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050C12" w:rsidTr="00050C12">
        <w:trPr>
          <w:trHeight w:val="680"/>
        </w:trPr>
        <w:tc>
          <w:tcPr>
            <w:tcW w:w="2473" w:type="dxa"/>
          </w:tcPr>
          <w:p w:rsidR="00050C12" w:rsidRDefault="00050C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50C12" w:rsidRDefault="00050C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050C12" w:rsidRDefault="00050C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050C12" w:rsidRDefault="00050C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50C12" w:rsidRDefault="00050C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50C12" w:rsidRDefault="00050C1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50C12" w:rsidRDefault="00050C12" w:rsidP="00050C1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050C12" w:rsidRDefault="00050C12" w:rsidP="00050C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0C12" w:rsidRDefault="00050C12" w:rsidP="00050C1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HEALTH RECORDS AND INFORMATION MANAGEMENT </w:t>
      </w:r>
    </w:p>
    <w:p w:rsidR="00050C12" w:rsidRDefault="00050C12" w:rsidP="00050C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0C12" w:rsidRDefault="00050C12" w:rsidP="00050C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HRIM </w:t>
      </w:r>
      <w:r>
        <w:rPr>
          <w:rFonts w:ascii="Times New Roman" w:hAnsi="Times New Roman"/>
          <w:b/>
          <w:sz w:val="24"/>
          <w:szCs w:val="24"/>
        </w:rPr>
        <w:t xml:space="preserve">464: HEALTH SERVICE QUALITY DEVELOPMENT </w:t>
      </w:r>
    </w:p>
    <w:p w:rsidR="00050C12" w:rsidRDefault="00050C12" w:rsidP="00050C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0C12" w:rsidRDefault="00050C12" w:rsidP="00050C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BSc. HRIM</w:t>
      </w:r>
      <w:r w:rsidR="00F90BA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050C12" w:rsidRDefault="00050C12" w:rsidP="00050C1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0C12" w:rsidRDefault="00050C12" w:rsidP="00050C12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 w:rsidR="00F90BA0">
        <w:rPr>
          <w:rFonts w:ascii="Times New Roman" w:hAnsi="Times New Roman"/>
          <w:b/>
          <w:sz w:val="24"/>
          <w:szCs w:val="24"/>
        </w:rPr>
        <w:t>11</w:t>
      </w:r>
      <w:r>
        <w:rPr>
          <w:rFonts w:ascii="Times New Roman" w:hAnsi="Times New Roman"/>
          <w:b/>
          <w:sz w:val="24"/>
          <w:szCs w:val="24"/>
        </w:rPr>
        <w:t>.30 A.M</w:t>
      </w:r>
      <w:r w:rsidR="00F90BA0">
        <w:rPr>
          <w:rFonts w:ascii="Times New Roman" w:hAnsi="Times New Roman"/>
          <w:b/>
          <w:sz w:val="24"/>
          <w:szCs w:val="24"/>
        </w:rPr>
        <w:t>. – 1.30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455618" w:rsidRPr="00C93D05" w:rsidRDefault="00455618" w:rsidP="0045561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93D05">
        <w:rPr>
          <w:rFonts w:ascii="Times New Roman" w:hAnsi="Times New Roman"/>
          <w:b/>
          <w:sz w:val="24"/>
          <w:szCs w:val="24"/>
        </w:rPr>
        <w:t>INSTRUCTIONS:</w:t>
      </w:r>
    </w:p>
    <w:p w:rsidR="00455618" w:rsidRPr="00C93D05" w:rsidRDefault="00455618" w:rsidP="00455618">
      <w:pPr>
        <w:pStyle w:val="ListParagraph1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Answer ALL questions in section A and four questions in section B</w:t>
      </w:r>
    </w:p>
    <w:p w:rsidR="00455618" w:rsidRPr="00C93D05" w:rsidRDefault="00455618" w:rsidP="00455618">
      <w:pPr>
        <w:pStyle w:val="ListParagraph1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Do not write anything on the question paper</w:t>
      </w:r>
    </w:p>
    <w:p w:rsidR="00455618" w:rsidRPr="00C93D05" w:rsidRDefault="00455618" w:rsidP="00455618">
      <w:pPr>
        <w:pStyle w:val="ListParagraph1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 No use of mobile phones or any other unauthorized materials</w:t>
      </w:r>
    </w:p>
    <w:p w:rsidR="00455618" w:rsidRPr="00C93D05" w:rsidRDefault="00455618" w:rsidP="00455618">
      <w:pPr>
        <w:pStyle w:val="ListParagraph1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 Write your answers legibly and use your time wisely</w:t>
      </w:r>
    </w:p>
    <w:p w:rsidR="00455618" w:rsidRPr="00C93D05" w:rsidRDefault="00455618" w:rsidP="0045561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5618" w:rsidRPr="00455618" w:rsidRDefault="00455618" w:rsidP="003250D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455618">
        <w:rPr>
          <w:rFonts w:ascii="Times New Roman" w:hAnsi="Times New Roman"/>
          <w:b/>
          <w:sz w:val="24"/>
          <w:szCs w:val="24"/>
        </w:rPr>
        <w:t>Section A: Short Answer (6 Questions X 5 marks each)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 1. Define quality assurance in health services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(5 marks)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2. Briefly describe the historical development of quality and safety in healthcare. </w:t>
      </w:r>
      <w:r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(5 marks)</w:t>
      </w:r>
    </w:p>
    <w:p w:rsidR="00455618" w:rsidRPr="00C93D05" w:rsidRDefault="00455618" w:rsidP="003250D2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3. Identify two key players involved in quality improvement within the healthcare sector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(5 marks)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4. Describe three tools used for process analysis in quality improvement and safety within healthcare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(5 marks)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5. Examine the role planning in ensuring quality and safety in healthcare leadership. (5 marks)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6. Explain the Importance of consumers in maintaining and improv</w:t>
      </w:r>
      <w:r w:rsidR="00305A4E">
        <w:rPr>
          <w:rFonts w:ascii="Times New Roman" w:hAnsi="Times New Roman"/>
          <w:sz w:val="24"/>
          <w:szCs w:val="24"/>
        </w:rPr>
        <w:t>ing quality in health services.</w:t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(5</w:t>
      </w:r>
      <w:r w:rsidR="00305A4E">
        <w:rPr>
          <w:rFonts w:ascii="Times New Roman" w:hAnsi="Times New Roman"/>
          <w:sz w:val="24"/>
          <w:szCs w:val="24"/>
        </w:rPr>
        <w:t xml:space="preserve"> </w:t>
      </w:r>
      <w:r w:rsidRPr="00C93D05">
        <w:rPr>
          <w:rFonts w:ascii="Times New Roman" w:hAnsi="Times New Roman"/>
          <w:sz w:val="24"/>
          <w:szCs w:val="24"/>
        </w:rPr>
        <w:t>marks)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93D05">
        <w:rPr>
          <w:rFonts w:ascii="Times New Roman" w:hAnsi="Times New Roman"/>
          <w:b/>
          <w:sz w:val="24"/>
          <w:szCs w:val="24"/>
        </w:rPr>
        <w:t>Section B:</w:t>
      </w:r>
      <w:r w:rsidRPr="00C93D05">
        <w:rPr>
          <w:rFonts w:ascii="Times New Roman" w:hAnsi="Times New Roman"/>
          <w:sz w:val="24"/>
          <w:szCs w:val="24"/>
        </w:rPr>
        <w:t xml:space="preserve"> </w:t>
      </w:r>
      <w:r w:rsidRPr="00C93D05">
        <w:rPr>
          <w:rFonts w:ascii="Times New Roman" w:hAnsi="Times New Roman"/>
          <w:b/>
          <w:sz w:val="24"/>
          <w:szCs w:val="24"/>
        </w:rPr>
        <w:t xml:space="preserve">Long answer (5 questions x 10 marks each) 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1. Describe five tools for analyzing and managing processes in quality improvement and safety within healthcare setting</w:t>
      </w:r>
      <w:r>
        <w:rPr>
          <w:rFonts w:ascii="Times New Roman" w:hAnsi="Times New Roman"/>
          <w:sz w:val="24"/>
          <w:szCs w:val="24"/>
        </w:rPr>
        <w:t>s</w:t>
      </w:r>
      <w:r w:rsidR="00305A4E">
        <w:rPr>
          <w:rFonts w:ascii="Times New Roman" w:hAnsi="Times New Roman"/>
          <w:sz w:val="24"/>
          <w:szCs w:val="24"/>
        </w:rPr>
        <w:t>.</w:t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(10 marks</w:t>
      </w:r>
      <w:r>
        <w:rPr>
          <w:rFonts w:ascii="Times New Roman" w:hAnsi="Times New Roman"/>
          <w:sz w:val="24"/>
          <w:szCs w:val="24"/>
        </w:rPr>
        <w:t>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lastRenderedPageBreak/>
        <w:t>2. Describe five outcomes of quality measurement and external recognition of</w:t>
      </w:r>
      <w:r w:rsidR="00305A4E">
        <w:rPr>
          <w:rFonts w:ascii="Times New Roman" w:hAnsi="Times New Roman"/>
          <w:sz w:val="24"/>
          <w:szCs w:val="24"/>
        </w:rPr>
        <w:t xml:space="preserve"> quality programs in healthcare.</w:t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(10 marks</w:t>
      </w:r>
      <w:r>
        <w:rPr>
          <w:rFonts w:ascii="Times New Roman" w:hAnsi="Times New Roman"/>
          <w:sz w:val="24"/>
          <w:szCs w:val="24"/>
        </w:rPr>
        <w:t>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3. Explain the significance of clinical governance in maintaining healthcare quality. (10 marks</w:t>
      </w:r>
      <w:r>
        <w:rPr>
          <w:rFonts w:ascii="Times New Roman" w:hAnsi="Times New Roman"/>
          <w:sz w:val="24"/>
          <w:szCs w:val="24"/>
        </w:rPr>
        <w:t>)</w:t>
      </w:r>
    </w:p>
    <w:p w:rsidR="00455618" w:rsidRPr="00C93D05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 xml:space="preserve">4. Describe five future trends in safety and quality of healthcare field. </w:t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Pr="00C93D05">
        <w:rPr>
          <w:rFonts w:ascii="Times New Roman" w:hAnsi="Times New Roman"/>
          <w:sz w:val="24"/>
          <w:szCs w:val="24"/>
        </w:rPr>
        <w:t>(10 marks)</w:t>
      </w:r>
    </w:p>
    <w:p w:rsidR="00305A4E" w:rsidRDefault="00455618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93D05">
        <w:rPr>
          <w:rFonts w:ascii="Times New Roman" w:hAnsi="Times New Roman"/>
          <w:sz w:val="24"/>
          <w:szCs w:val="24"/>
        </w:rPr>
        <w:t>5</w:t>
      </w:r>
      <w:r w:rsidRPr="00305A4E">
        <w:rPr>
          <w:rFonts w:ascii="Times New Roman" w:hAnsi="Times New Roman"/>
          <w:sz w:val="24"/>
          <w:szCs w:val="24"/>
        </w:rPr>
        <w:t xml:space="preserve">. Explain five potential impacts of increased consumer’s engagement on healthcare quality </w:t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="00305A4E">
        <w:rPr>
          <w:rFonts w:ascii="Times New Roman" w:hAnsi="Times New Roman"/>
          <w:sz w:val="24"/>
          <w:szCs w:val="24"/>
        </w:rPr>
        <w:tab/>
      </w:r>
      <w:r w:rsidRPr="00305A4E">
        <w:rPr>
          <w:rFonts w:ascii="Times New Roman" w:hAnsi="Times New Roman"/>
          <w:sz w:val="24"/>
          <w:szCs w:val="24"/>
        </w:rPr>
        <w:t>(10 marks)</w:t>
      </w:r>
    </w:p>
    <w:p w:rsidR="00305A4E" w:rsidRPr="00305A4E" w:rsidRDefault="00305A4E" w:rsidP="003250D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</w:t>
      </w:r>
    </w:p>
    <w:p w:rsidR="007E2D38" w:rsidRDefault="007E2D38" w:rsidP="00455618"/>
    <w:sectPr w:rsidR="007E2D3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004E" w:rsidRDefault="0074004E" w:rsidP="00050C12">
      <w:pPr>
        <w:spacing w:after="0" w:line="240" w:lineRule="auto"/>
      </w:pPr>
      <w:r>
        <w:separator/>
      </w:r>
    </w:p>
  </w:endnote>
  <w:endnote w:type="continuationSeparator" w:id="0">
    <w:p w:rsidR="0074004E" w:rsidRDefault="0074004E" w:rsidP="00050C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784913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250D2" w:rsidRDefault="003250D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A434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A434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250D2" w:rsidRDefault="003250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004E" w:rsidRDefault="0074004E" w:rsidP="00050C12">
      <w:pPr>
        <w:spacing w:after="0" w:line="240" w:lineRule="auto"/>
      </w:pPr>
      <w:r>
        <w:separator/>
      </w:r>
    </w:p>
  </w:footnote>
  <w:footnote w:type="continuationSeparator" w:id="0">
    <w:p w:rsidR="0074004E" w:rsidRDefault="0074004E" w:rsidP="00050C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0C12" w:rsidRDefault="00050C12">
    <w:pPr>
      <w:pStyle w:val="Header"/>
    </w:pPr>
    <w:r>
      <w:tab/>
      <w:t>HRIM 464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004333"/>
    <w:multiLevelType w:val="hybridMultilevel"/>
    <w:tmpl w:val="94A26FC6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C12"/>
    <w:rsid w:val="00050C12"/>
    <w:rsid w:val="001A4348"/>
    <w:rsid w:val="00305A4E"/>
    <w:rsid w:val="003250D2"/>
    <w:rsid w:val="00455618"/>
    <w:rsid w:val="0074004E"/>
    <w:rsid w:val="007E2D38"/>
    <w:rsid w:val="00F90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AD764"/>
  <w15:chartTrackingRefBased/>
  <w15:docId w15:val="{916D794B-40A9-4B61-94FD-532106ACC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0C12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50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0C1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50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0C12"/>
    <w:rPr>
      <w:rFonts w:ascii="Calibri" w:eastAsia="Calibri" w:hAnsi="Calibri" w:cs="Times New Roman"/>
    </w:rPr>
  </w:style>
  <w:style w:type="paragraph" w:customStyle="1" w:styleId="ListParagraph1">
    <w:name w:val="List Paragraph1"/>
    <w:basedOn w:val="Normal"/>
    <w:next w:val="ListParagraph"/>
    <w:uiPriority w:val="34"/>
    <w:qFormat/>
    <w:rsid w:val="00455618"/>
    <w:pPr>
      <w:spacing w:line="259" w:lineRule="auto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45561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A43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34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52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2024-03-08T16:40:00Z</cp:lastPrinted>
  <dcterms:created xsi:type="dcterms:W3CDTF">2024-03-08T16:24:00Z</dcterms:created>
  <dcterms:modified xsi:type="dcterms:W3CDTF">2024-03-08T16:45:00Z</dcterms:modified>
</cp:coreProperties>
</file>