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0F28C2" w:rsidTr="000F28C2">
        <w:trPr>
          <w:trHeight w:val="1444"/>
        </w:trPr>
        <w:tc>
          <w:tcPr>
            <w:tcW w:w="3502" w:type="dxa"/>
          </w:tcPr>
          <w:p w:rsidR="000F28C2" w:rsidRDefault="000F28C2"/>
          <w:p w:rsidR="000F28C2" w:rsidRDefault="000F28C2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0F28C2" w:rsidRDefault="000F28C2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0F28C2" w:rsidRDefault="000F28C2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17390C1B" wp14:editId="29E78299">
                  <wp:extent cx="1590675" cy="135255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0F28C2" w:rsidRDefault="000F28C2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0F28C2" w:rsidRDefault="000F28C2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0F28C2" w:rsidRDefault="000F28C2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UNIVERSITY</w:t>
            </w:r>
          </w:p>
          <w:p w:rsidR="000F28C2" w:rsidRDefault="000F28C2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0F28C2" w:rsidRDefault="000F28C2" w:rsidP="000F28C2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0F28C2" w:rsidRDefault="000F28C2" w:rsidP="000F28C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</w:t>
      </w:r>
    </w:p>
    <w:p w:rsidR="000F28C2" w:rsidRDefault="000F28C2" w:rsidP="000F28C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DIPLOMA IN ACCOUNTING</w:t>
      </w:r>
    </w:p>
    <w:p w:rsidR="000F28C2" w:rsidRDefault="000F28C2" w:rsidP="000F28C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0F28C2" w:rsidRDefault="000F28C2" w:rsidP="000F28C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DIAC 0223: </w:t>
      </w:r>
      <w:proofErr w:type="gramStart"/>
      <w:r>
        <w:rPr>
          <w:rFonts w:ascii="Times New Roman" w:hAnsi="Times New Roman"/>
          <w:b/>
          <w:sz w:val="24"/>
          <w:szCs w:val="24"/>
        </w:rPr>
        <w:t>COOPERATIVE  ACCOUNTING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0F28C2" w:rsidRDefault="000F28C2" w:rsidP="000F28C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F28C2" w:rsidRDefault="000F28C2" w:rsidP="000F28C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 </w:t>
      </w:r>
      <w:r w:rsidR="00F67AAA">
        <w:rPr>
          <w:rFonts w:ascii="Times New Roman" w:hAnsi="Times New Roman"/>
          <w:b/>
          <w:sz w:val="24"/>
          <w:szCs w:val="24"/>
        </w:rPr>
        <w:t>DIAC Y</w:t>
      </w:r>
      <w:r w:rsidR="00F67AAA" w:rsidRPr="00E244B3">
        <w:rPr>
          <w:rFonts w:ascii="Times New Roman" w:hAnsi="Times New Roman"/>
          <w:b/>
          <w:sz w:val="24"/>
          <w:szCs w:val="24"/>
          <w:vertAlign w:val="subscript"/>
        </w:rPr>
        <w:t>1</w:t>
      </w:r>
      <w:r w:rsidR="00F67AAA">
        <w:rPr>
          <w:rFonts w:ascii="Times New Roman" w:hAnsi="Times New Roman"/>
          <w:b/>
          <w:sz w:val="24"/>
          <w:szCs w:val="24"/>
        </w:rPr>
        <w:t>S</w:t>
      </w:r>
      <w:r w:rsidR="00F67AAA" w:rsidRPr="00E244B3">
        <w:rPr>
          <w:rFonts w:ascii="Times New Roman" w:hAnsi="Times New Roman"/>
          <w:b/>
          <w:sz w:val="24"/>
          <w:szCs w:val="24"/>
          <w:vertAlign w:val="subscript"/>
        </w:rPr>
        <w:t>2</w:t>
      </w:r>
    </w:p>
    <w:p w:rsidR="000F28C2" w:rsidRDefault="000F28C2" w:rsidP="000F28C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</w:p>
    <w:p w:rsidR="000F28C2" w:rsidRDefault="000F28C2" w:rsidP="000F28C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</w:p>
    <w:p w:rsidR="000F28C2" w:rsidRDefault="000F28C2" w:rsidP="00F63280">
      <w:pPr>
        <w:pBdr>
          <w:bottom w:val="single" w:sz="12" w:space="2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</w:t>
      </w:r>
      <w:r w:rsidR="002C0986">
        <w:rPr>
          <w:rFonts w:ascii="Times New Roman" w:hAnsi="Times New Roman"/>
          <w:b/>
          <w:sz w:val="24"/>
          <w:szCs w:val="24"/>
        </w:rPr>
        <w:t xml:space="preserve">ATE: </w:t>
      </w:r>
      <w:proofErr w:type="gramStart"/>
      <w:r w:rsidR="002C0986">
        <w:rPr>
          <w:rFonts w:ascii="Times New Roman" w:hAnsi="Times New Roman"/>
          <w:b/>
          <w:sz w:val="24"/>
          <w:szCs w:val="24"/>
        </w:rPr>
        <w:t>TUESDAY  6</w:t>
      </w:r>
      <w:proofErr w:type="gramEnd"/>
      <w:r w:rsidR="002C0986">
        <w:rPr>
          <w:rFonts w:ascii="Times New Roman" w:hAnsi="Times New Roman"/>
          <w:b/>
          <w:sz w:val="24"/>
          <w:szCs w:val="24"/>
        </w:rPr>
        <w:t xml:space="preserve"> /07/ 2021</w:t>
      </w:r>
      <w:r w:rsidR="002C0986">
        <w:rPr>
          <w:rFonts w:ascii="Times New Roman" w:hAnsi="Times New Roman"/>
          <w:b/>
          <w:sz w:val="24"/>
          <w:szCs w:val="24"/>
        </w:rPr>
        <w:tab/>
      </w:r>
      <w:r w:rsidR="002C0986">
        <w:rPr>
          <w:rFonts w:ascii="Times New Roman" w:hAnsi="Times New Roman"/>
          <w:b/>
          <w:sz w:val="24"/>
          <w:szCs w:val="24"/>
        </w:rPr>
        <w:tab/>
      </w:r>
      <w:r w:rsidR="002C0986">
        <w:rPr>
          <w:rFonts w:ascii="Times New Roman" w:hAnsi="Times New Roman"/>
          <w:b/>
          <w:sz w:val="24"/>
          <w:szCs w:val="24"/>
        </w:rPr>
        <w:tab/>
      </w:r>
      <w:r w:rsidR="002C0986">
        <w:rPr>
          <w:rFonts w:ascii="Times New Roman" w:hAnsi="Times New Roman"/>
          <w:b/>
          <w:sz w:val="24"/>
          <w:szCs w:val="24"/>
        </w:rPr>
        <w:tab/>
      </w:r>
      <w:r w:rsidR="002C0986">
        <w:rPr>
          <w:rFonts w:ascii="Times New Roman" w:hAnsi="Times New Roman"/>
          <w:b/>
          <w:sz w:val="24"/>
          <w:szCs w:val="24"/>
        </w:rPr>
        <w:tab/>
        <w:t>2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2C0986"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 xml:space="preserve">M – </w:t>
      </w:r>
      <w:r w:rsidR="002C0986"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</w:rPr>
        <w:t xml:space="preserve">.30 PM </w:t>
      </w:r>
    </w:p>
    <w:p w:rsidR="000F28C2" w:rsidRDefault="000F28C2" w:rsidP="000F28C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0F28C2" w:rsidRDefault="000F28C2" w:rsidP="000F28C2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Answer question ONE (Compulsory) and any other TWO questions.</w:t>
      </w:r>
    </w:p>
    <w:p w:rsidR="000F28C2" w:rsidRDefault="000F28C2" w:rsidP="000F28C2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 not write on the question paper</w:t>
      </w:r>
    </w:p>
    <w:p w:rsidR="00EB6057" w:rsidRDefault="00EB6057" w:rsidP="00EB605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B6057" w:rsidRPr="00EB6057" w:rsidRDefault="00EB6057" w:rsidP="00EB605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EB6057">
        <w:rPr>
          <w:rFonts w:ascii="Times New Roman" w:hAnsi="Times New Roman"/>
          <w:b/>
          <w:sz w:val="24"/>
          <w:szCs w:val="24"/>
        </w:rPr>
        <w:t>QUESTION ONE</w:t>
      </w:r>
    </w:p>
    <w:p w:rsidR="00EB6057" w:rsidRDefault="00EB6057" w:rsidP="00EB605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</w:t>
      </w:r>
      <w:r>
        <w:rPr>
          <w:rFonts w:ascii="Times New Roman" w:hAnsi="Times New Roman"/>
          <w:sz w:val="24"/>
          <w:szCs w:val="24"/>
        </w:rPr>
        <w:tab/>
        <w:t>Explain five major reports produced in cooperatives.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[10 Marks]</w:t>
      </w:r>
    </w:p>
    <w:p w:rsidR="00EB6057" w:rsidRDefault="00EB6057" w:rsidP="00EB605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</w:t>
      </w:r>
      <w:r>
        <w:rPr>
          <w:rFonts w:ascii="Times New Roman" w:hAnsi="Times New Roman"/>
          <w:sz w:val="24"/>
          <w:szCs w:val="24"/>
        </w:rPr>
        <w:tab/>
        <w:t xml:space="preserve">The trial balance of </w:t>
      </w:r>
      <w:proofErr w:type="spellStart"/>
      <w:r>
        <w:rPr>
          <w:rFonts w:ascii="Times New Roman" w:hAnsi="Times New Roman"/>
          <w:sz w:val="24"/>
          <w:szCs w:val="24"/>
        </w:rPr>
        <w:t>Mwihoko</w:t>
      </w:r>
      <w:proofErr w:type="spellEnd"/>
      <w:r>
        <w:rPr>
          <w:rFonts w:ascii="Times New Roman" w:hAnsi="Times New Roman"/>
          <w:sz w:val="24"/>
          <w:szCs w:val="24"/>
        </w:rPr>
        <w:t xml:space="preserve"> Cooperative shown below does not balance</w:t>
      </w:r>
    </w:p>
    <w:p w:rsidR="00EB6057" w:rsidRDefault="00EB6057" w:rsidP="00EB605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B6057" w:rsidRDefault="00EB6057" w:rsidP="00EB605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Mwihoko</w:t>
      </w:r>
      <w:proofErr w:type="spellEnd"/>
      <w:r>
        <w:rPr>
          <w:rFonts w:ascii="Times New Roman" w:hAnsi="Times New Roman"/>
          <w:sz w:val="24"/>
          <w:szCs w:val="24"/>
        </w:rPr>
        <w:t xml:space="preserve"> Cooperative Ltd.</w:t>
      </w:r>
    </w:p>
    <w:p w:rsidR="00EB6057" w:rsidRDefault="00EB6057" w:rsidP="00EB605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Trial Balance</w:t>
      </w:r>
    </w:p>
    <w:p w:rsidR="00A74D69" w:rsidRDefault="00EB6057" w:rsidP="00EB605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June 30, 2019</w:t>
      </w:r>
    </w:p>
    <w:p w:rsidR="00A74D69" w:rsidRDefault="00A74D69" w:rsidP="00EB605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A74D69" w:rsidRDefault="00A74D69" w:rsidP="00A74D69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390672">
        <w:rPr>
          <w:rFonts w:ascii="Times New Roman" w:hAnsi="Times New Roman"/>
          <w:sz w:val="24"/>
          <w:szCs w:val="24"/>
          <w:u w:val="double"/>
        </w:rPr>
        <w:t>Debit</w:t>
      </w:r>
      <w:r w:rsidRPr="00390672">
        <w:rPr>
          <w:rFonts w:ascii="Times New Roman" w:hAnsi="Times New Roman"/>
          <w:sz w:val="24"/>
          <w:szCs w:val="24"/>
          <w:u w:val="double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390672">
        <w:rPr>
          <w:rFonts w:ascii="Times New Roman" w:hAnsi="Times New Roman"/>
          <w:sz w:val="24"/>
          <w:szCs w:val="24"/>
          <w:u w:val="double"/>
        </w:rPr>
        <w:t>Credit</w:t>
      </w:r>
    </w:p>
    <w:p w:rsidR="00A74D69" w:rsidRDefault="00A74D69" w:rsidP="00A74D6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:rsidR="00F63280" w:rsidRDefault="00F63280" w:rsidP="00A74D69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A74D69" w:rsidRPr="00390672">
        <w:rPr>
          <w:rFonts w:ascii="Times New Roman" w:hAnsi="Times New Roman"/>
          <w:sz w:val="24"/>
          <w:szCs w:val="24"/>
          <w:u w:val="double"/>
        </w:rPr>
        <w:t>‘000’</w:t>
      </w:r>
      <w:r w:rsidR="00A74D69" w:rsidRPr="00390672">
        <w:rPr>
          <w:rFonts w:ascii="Times New Roman" w:hAnsi="Times New Roman"/>
          <w:sz w:val="24"/>
          <w:szCs w:val="24"/>
          <w:u w:val="double"/>
        </w:rPr>
        <w:tab/>
      </w:r>
      <w:r w:rsidR="00A74D69">
        <w:rPr>
          <w:rFonts w:ascii="Times New Roman" w:hAnsi="Times New Roman"/>
          <w:sz w:val="24"/>
          <w:szCs w:val="24"/>
        </w:rPr>
        <w:tab/>
      </w:r>
      <w:r w:rsidR="00A74D69">
        <w:rPr>
          <w:rFonts w:ascii="Times New Roman" w:hAnsi="Times New Roman"/>
          <w:sz w:val="24"/>
          <w:szCs w:val="24"/>
        </w:rPr>
        <w:tab/>
      </w:r>
      <w:r w:rsidR="00A74D69">
        <w:rPr>
          <w:rFonts w:ascii="Times New Roman" w:hAnsi="Times New Roman"/>
          <w:sz w:val="24"/>
          <w:szCs w:val="24"/>
        </w:rPr>
        <w:tab/>
      </w:r>
      <w:r w:rsidR="00A74D69" w:rsidRPr="00390672">
        <w:rPr>
          <w:rFonts w:ascii="Times New Roman" w:hAnsi="Times New Roman"/>
          <w:sz w:val="24"/>
          <w:szCs w:val="24"/>
          <w:u w:val="double"/>
        </w:rPr>
        <w:t>‘000’</w:t>
      </w:r>
    </w:p>
    <w:p w:rsidR="00A74D69" w:rsidRDefault="00A74D69" w:rsidP="00A74D69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:rsidR="00EB6057" w:rsidRDefault="00F63280" w:rsidP="00F6328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Cash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5,200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:rsidR="00F63280" w:rsidRDefault="00F63280" w:rsidP="00F6328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Loan receivable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15,200</w:t>
      </w:r>
      <w:r>
        <w:rPr>
          <w:rFonts w:ascii="Times New Roman" w:hAnsi="Times New Roman"/>
          <w:sz w:val="24"/>
          <w:szCs w:val="24"/>
        </w:rPr>
        <w:tab/>
      </w:r>
    </w:p>
    <w:p w:rsidR="00F63280" w:rsidRDefault="00F63280" w:rsidP="00F6328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Stationery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3,036</w:t>
      </w:r>
    </w:p>
    <w:p w:rsidR="00F63280" w:rsidRDefault="00F63280" w:rsidP="00F6328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Equipment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16,600</w:t>
      </w:r>
    </w:p>
    <w:p w:rsidR="00F63280" w:rsidRDefault="00F63280" w:rsidP="00F6328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Interest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19,532</w:t>
      </w:r>
    </w:p>
    <w:p w:rsidR="00F63280" w:rsidRDefault="00F63280" w:rsidP="00F63280">
      <w:pPr>
        <w:spacing w:after="0" w:line="240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Mwihoko</w:t>
      </w:r>
      <w:proofErr w:type="spellEnd"/>
      <w:r>
        <w:rPr>
          <w:rFonts w:ascii="Times New Roman" w:hAnsi="Times New Roman"/>
          <w:sz w:val="24"/>
          <w:szCs w:val="24"/>
        </w:rPr>
        <w:t>, Capital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1, 904</w:t>
      </w:r>
    </w:p>
    <w:p w:rsidR="00F63280" w:rsidRDefault="00F63280" w:rsidP="00F6328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Generator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3,000</w:t>
      </w:r>
      <w:r>
        <w:rPr>
          <w:rFonts w:ascii="Times New Roman" w:hAnsi="Times New Roman"/>
          <w:sz w:val="24"/>
          <w:szCs w:val="24"/>
        </w:rPr>
        <w:tab/>
      </w:r>
    </w:p>
    <w:p w:rsidR="00F63280" w:rsidRDefault="00F63280" w:rsidP="00F6328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Service Revenue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30,400</w:t>
      </w:r>
    </w:p>
    <w:p w:rsidR="00F63280" w:rsidRDefault="00F63280" w:rsidP="00F6328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Wage Expense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7,600</w:t>
      </w:r>
    </w:p>
    <w:p w:rsidR="00F63280" w:rsidRDefault="00F63280" w:rsidP="00F6328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Repair Expense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3,200</w:t>
      </w:r>
    </w:p>
    <w:p w:rsidR="00390672" w:rsidRDefault="00390672" w:rsidP="00F63280">
      <w:pPr>
        <w:spacing w:after="0" w:line="240" w:lineRule="auto"/>
        <w:rPr>
          <w:rFonts w:ascii="Times New Roman" w:hAnsi="Times New Roman"/>
          <w:sz w:val="24"/>
          <w:szCs w:val="24"/>
          <w:u w:val="double"/>
        </w:rPr>
      </w:pPr>
      <w:r>
        <w:rPr>
          <w:rFonts w:ascii="Times New Roman" w:hAnsi="Times New Roman"/>
          <w:sz w:val="24"/>
          <w:szCs w:val="24"/>
        </w:rPr>
        <w:t>Total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390672">
        <w:rPr>
          <w:rFonts w:ascii="Times New Roman" w:hAnsi="Times New Roman"/>
          <w:sz w:val="24"/>
          <w:szCs w:val="24"/>
          <w:u w:val="double"/>
        </w:rPr>
        <w:t>53,836</w:t>
      </w:r>
      <w:r w:rsidRPr="00390672">
        <w:rPr>
          <w:rFonts w:ascii="Times New Roman" w:hAnsi="Times New Roman"/>
          <w:sz w:val="24"/>
          <w:szCs w:val="24"/>
          <w:u w:val="double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390672">
        <w:rPr>
          <w:rFonts w:ascii="Times New Roman" w:hAnsi="Times New Roman"/>
          <w:sz w:val="24"/>
          <w:szCs w:val="24"/>
          <w:u w:val="double"/>
        </w:rPr>
        <w:t>53,836</w:t>
      </w:r>
    </w:p>
    <w:p w:rsidR="005A71F0" w:rsidRPr="009523B5" w:rsidRDefault="005A71F0" w:rsidP="00990E4F">
      <w:pPr>
        <w:spacing w:after="0"/>
        <w:rPr>
          <w:rFonts w:ascii="Times New Roman" w:hAnsi="Times New Roman"/>
          <w:b/>
          <w:sz w:val="24"/>
          <w:szCs w:val="24"/>
        </w:rPr>
      </w:pPr>
      <w:r w:rsidRPr="009523B5">
        <w:rPr>
          <w:rFonts w:ascii="Times New Roman" w:hAnsi="Times New Roman"/>
          <w:b/>
          <w:sz w:val="24"/>
          <w:szCs w:val="24"/>
        </w:rPr>
        <w:lastRenderedPageBreak/>
        <w:t>Additional information</w:t>
      </w:r>
    </w:p>
    <w:p w:rsidR="005A71F0" w:rsidRDefault="005A71F0" w:rsidP="00990E4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i)</w:t>
      </w:r>
      <w:r>
        <w:rPr>
          <w:rFonts w:ascii="Times New Roman" w:hAnsi="Times New Roman"/>
          <w:sz w:val="24"/>
          <w:szCs w:val="24"/>
        </w:rPr>
        <w:tab/>
        <w:t>Depreciate generators at 15% per annum</w:t>
      </w:r>
    </w:p>
    <w:p w:rsidR="005A71F0" w:rsidRDefault="005A71F0" w:rsidP="00990E4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ii)</w:t>
      </w:r>
      <w:r>
        <w:rPr>
          <w:rFonts w:ascii="Times New Roman" w:hAnsi="Times New Roman"/>
          <w:sz w:val="24"/>
          <w:szCs w:val="24"/>
        </w:rPr>
        <w:tab/>
        <w:t xml:space="preserve">Make a provision for </w:t>
      </w:r>
      <w:proofErr w:type="spellStart"/>
      <w:r>
        <w:rPr>
          <w:rFonts w:ascii="Times New Roman" w:hAnsi="Times New Roman"/>
          <w:sz w:val="24"/>
          <w:szCs w:val="24"/>
        </w:rPr>
        <w:t>non performing</w:t>
      </w:r>
      <w:proofErr w:type="spellEnd"/>
      <w:r>
        <w:rPr>
          <w:rFonts w:ascii="Times New Roman" w:hAnsi="Times New Roman"/>
          <w:sz w:val="24"/>
          <w:szCs w:val="24"/>
        </w:rPr>
        <w:t xml:space="preserve"> loans of 7%</w:t>
      </w:r>
    </w:p>
    <w:p w:rsidR="005A71F0" w:rsidRDefault="005A71F0" w:rsidP="00990E4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iii)</w:t>
      </w:r>
      <w:r>
        <w:rPr>
          <w:rFonts w:ascii="Times New Roman" w:hAnsi="Times New Roman"/>
          <w:sz w:val="24"/>
          <w:szCs w:val="24"/>
        </w:rPr>
        <w:tab/>
        <w:t>Unused supplies at the end of the year amounted to Kshs.152</w:t>
      </w:r>
      <w:proofErr w:type="gramStart"/>
      <w:r>
        <w:rPr>
          <w:rFonts w:ascii="Times New Roman" w:hAnsi="Times New Roman"/>
          <w:sz w:val="24"/>
          <w:szCs w:val="24"/>
        </w:rPr>
        <w:t>,000</w:t>
      </w:r>
      <w:proofErr w:type="gramEnd"/>
    </w:p>
    <w:p w:rsidR="005A71F0" w:rsidRDefault="007B2F71" w:rsidP="00990E4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iv)</w:t>
      </w:r>
      <w:r>
        <w:rPr>
          <w:rFonts w:ascii="Times New Roman" w:hAnsi="Times New Roman"/>
          <w:sz w:val="24"/>
          <w:szCs w:val="24"/>
        </w:rPr>
        <w:tab/>
        <w:t>Accrued wages by year end amounted Kshs.150</w:t>
      </w:r>
      <w:proofErr w:type="gramStart"/>
      <w:r>
        <w:rPr>
          <w:rFonts w:ascii="Times New Roman" w:hAnsi="Times New Roman"/>
          <w:sz w:val="24"/>
          <w:szCs w:val="24"/>
        </w:rPr>
        <w:t>,000</w:t>
      </w:r>
      <w:proofErr w:type="gramEnd"/>
      <w:r>
        <w:rPr>
          <w:rFonts w:ascii="Times New Roman" w:hAnsi="Times New Roman"/>
          <w:sz w:val="24"/>
          <w:szCs w:val="24"/>
        </w:rPr>
        <w:t>.</w:t>
      </w:r>
    </w:p>
    <w:p w:rsidR="007B2F71" w:rsidRDefault="007B2F71" w:rsidP="00F6328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B2F71" w:rsidRDefault="007B2F71" w:rsidP="00F6328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7B2F71">
        <w:rPr>
          <w:rFonts w:ascii="Times New Roman" w:hAnsi="Times New Roman"/>
          <w:b/>
          <w:sz w:val="24"/>
          <w:szCs w:val="24"/>
        </w:rPr>
        <w:t>Required</w:t>
      </w:r>
      <w:r>
        <w:rPr>
          <w:rFonts w:ascii="Times New Roman" w:hAnsi="Times New Roman"/>
          <w:sz w:val="24"/>
          <w:szCs w:val="24"/>
        </w:rPr>
        <w:t>:  A cooperative income and expenditure statement and financial position statement.</w:t>
      </w:r>
    </w:p>
    <w:p w:rsidR="007B2F71" w:rsidRDefault="007B2F71" w:rsidP="00F6328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[20 Marks]</w:t>
      </w:r>
    </w:p>
    <w:p w:rsidR="007B2F71" w:rsidRPr="007B2F71" w:rsidRDefault="007B2F71" w:rsidP="00F6328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B2F71">
        <w:rPr>
          <w:rFonts w:ascii="Times New Roman" w:hAnsi="Times New Roman"/>
          <w:b/>
          <w:sz w:val="24"/>
          <w:szCs w:val="24"/>
        </w:rPr>
        <w:t>QUESTION TWO</w:t>
      </w:r>
    </w:p>
    <w:p w:rsidR="007B2F71" w:rsidRDefault="007B2F71" w:rsidP="00F6328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</w:t>
      </w:r>
      <w:r>
        <w:rPr>
          <w:rFonts w:ascii="Times New Roman" w:hAnsi="Times New Roman"/>
          <w:sz w:val="24"/>
          <w:szCs w:val="24"/>
        </w:rPr>
        <w:tab/>
        <w:t xml:space="preserve">ABC Cooperative Ltd has disclosed the following financial statements at the end of year </w:t>
      </w:r>
      <w:r w:rsidR="00DB500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2009.</w:t>
      </w:r>
    </w:p>
    <w:tbl>
      <w:tblPr>
        <w:tblStyle w:val="TableGrid"/>
        <w:tblW w:w="10800" w:type="dxa"/>
        <w:tblInd w:w="-522" w:type="dxa"/>
        <w:tblLook w:val="04A0" w:firstRow="1" w:lastRow="0" w:firstColumn="1" w:lastColumn="0" w:noHBand="0" w:noVBand="1"/>
      </w:tblPr>
      <w:tblGrid>
        <w:gridCol w:w="3330"/>
        <w:gridCol w:w="900"/>
        <w:gridCol w:w="900"/>
        <w:gridCol w:w="3150"/>
        <w:gridCol w:w="1620"/>
        <w:gridCol w:w="900"/>
      </w:tblGrid>
      <w:tr w:rsidR="007A27A0" w:rsidRPr="002F1204" w:rsidTr="00ED6476">
        <w:tc>
          <w:tcPr>
            <w:tcW w:w="3330" w:type="dxa"/>
          </w:tcPr>
          <w:p w:rsidR="008D2BBA" w:rsidRPr="002F1204" w:rsidRDefault="008D2BBA" w:rsidP="00F6328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2F1204">
              <w:rPr>
                <w:rFonts w:ascii="Times New Roman" w:hAnsi="Times New Roman"/>
                <w:b/>
                <w:sz w:val="24"/>
                <w:szCs w:val="24"/>
              </w:rPr>
              <w:t>Assets</w:t>
            </w:r>
          </w:p>
        </w:tc>
        <w:tc>
          <w:tcPr>
            <w:tcW w:w="900" w:type="dxa"/>
          </w:tcPr>
          <w:p w:rsidR="008D2BBA" w:rsidRPr="002F1204" w:rsidRDefault="008D2BBA" w:rsidP="00F6328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2F1204">
              <w:rPr>
                <w:rFonts w:ascii="Times New Roman" w:hAnsi="Times New Roman"/>
                <w:b/>
                <w:sz w:val="24"/>
                <w:szCs w:val="24"/>
              </w:rPr>
              <w:t>2009</w:t>
            </w:r>
          </w:p>
          <w:p w:rsidR="008D2BBA" w:rsidRPr="002F1204" w:rsidRDefault="008D2BBA" w:rsidP="00F6328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2F1204">
              <w:rPr>
                <w:rFonts w:ascii="Times New Roman" w:hAnsi="Times New Roman"/>
                <w:b/>
                <w:sz w:val="24"/>
                <w:szCs w:val="24"/>
              </w:rPr>
              <w:t>‘000’</w:t>
            </w:r>
          </w:p>
        </w:tc>
        <w:tc>
          <w:tcPr>
            <w:tcW w:w="900" w:type="dxa"/>
          </w:tcPr>
          <w:p w:rsidR="008D2BBA" w:rsidRPr="002F1204" w:rsidRDefault="008D2BBA" w:rsidP="00F6328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2F1204">
              <w:rPr>
                <w:rFonts w:ascii="Times New Roman" w:hAnsi="Times New Roman"/>
                <w:b/>
                <w:sz w:val="24"/>
                <w:szCs w:val="24"/>
              </w:rPr>
              <w:t>2008</w:t>
            </w:r>
          </w:p>
          <w:p w:rsidR="008D2BBA" w:rsidRPr="002F1204" w:rsidRDefault="008D2BBA" w:rsidP="00F6328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2F1204">
              <w:rPr>
                <w:rFonts w:ascii="Times New Roman" w:hAnsi="Times New Roman"/>
                <w:b/>
                <w:sz w:val="24"/>
                <w:szCs w:val="24"/>
              </w:rPr>
              <w:t>‘000’</w:t>
            </w:r>
          </w:p>
        </w:tc>
        <w:tc>
          <w:tcPr>
            <w:tcW w:w="3150" w:type="dxa"/>
          </w:tcPr>
          <w:p w:rsidR="008D2BBA" w:rsidRPr="002F1204" w:rsidRDefault="008D2BBA" w:rsidP="00F6328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2F1204">
              <w:rPr>
                <w:rFonts w:ascii="Times New Roman" w:hAnsi="Times New Roman"/>
                <w:b/>
                <w:sz w:val="24"/>
                <w:szCs w:val="24"/>
              </w:rPr>
              <w:t>Equity and Liabilities</w:t>
            </w:r>
          </w:p>
        </w:tc>
        <w:tc>
          <w:tcPr>
            <w:tcW w:w="1620" w:type="dxa"/>
          </w:tcPr>
          <w:p w:rsidR="008D2BBA" w:rsidRPr="002F1204" w:rsidRDefault="008D2BBA" w:rsidP="00F6328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2F1204">
              <w:rPr>
                <w:rFonts w:ascii="Times New Roman" w:hAnsi="Times New Roman"/>
                <w:b/>
                <w:sz w:val="24"/>
                <w:szCs w:val="24"/>
              </w:rPr>
              <w:t>2009</w:t>
            </w:r>
          </w:p>
          <w:p w:rsidR="008D2BBA" w:rsidRPr="002F1204" w:rsidRDefault="008D2BBA" w:rsidP="00F6328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2F1204">
              <w:rPr>
                <w:rFonts w:ascii="Times New Roman" w:hAnsi="Times New Roman"/>
                <w:b/>
                <w:sz w:val="24"/>
                <w:szCs w:val="24"/>
              </w:rPr>
              <w:t>‘000’</w:t>
            </w:r>
          </w:p>
        </w:tc>
        <w:tc>
          <w:tcPr>
            <w:tcW w:w="900" w:type="dxa"/>
          </w:tcPr>
          <w:p w:rsidR="008D2BBA" w:rsidRPr="002F1204" w:rsidRDefault="008D2BBA" w:rsidP="00F6328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2F1204">
              <w:rPr>
                <w:rFonts w:ascii="Times New Roman" w:hAnsi="Times New Roman"/>
                <w:b/>
                <w:sz w:val="24"/>
                <w:szCs w:val="24"/>
              </w:rPr>
              <w:t>2008</w:t>
            </w:r>
          </w:p>
          <w:p w:rsidR="008D2BBA" w:rsidRPr="002F1204" w:rsidRDefault="008D2BBA" w:rsidP="00F6328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2F1204">
              <w:rPr>
                <w:rFonts w:ascii="Times New Roman" w:hAnsi="Times New Roman"/>
                <w:b/>
                <w:sz w:val="24"/>
                <w:szCs w:val="24"/>
              </w:rPr>
              <w:t>‘000’</w:t>
            </w:r>
          </w:p>
        </w:tc>
      </w:tr>
      <w:tr w:rsidR="007A27A0" w:rsidTr="00ED6476">
        <w:tc>
          <w:tcPr>
            <w:tcW w:w="3330" w:type="dxa"/>
          </w:tcPr>
          <w:p w:rsidR="008D2BBA" w:rsidRDefault="008D2BBA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Plants</w:t>
            </w:r>
          </w:p>
          <w:p w:rsidR="008D2BBA" w:rsidRDefault="008D2BBA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Machinery</w:t>
            </w:r>
          </w:p>
          <w:p w:rsidR="001A5F2A" w:rsidRDefault="001A5F2A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Long-term loans</w:t>
            </w:r>
          </w:p>
          <w:p w:rsidR="007A27A0" w:rsidRDefault="007A27A0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Inventories (finished products)</w:t>
            </w:r>
          </w:p>
          <w:p w:rsidR="00DA4471" w:rsidRDefault="002F1204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Accounts receiv</w:t>
            </w:r>
            <w:r w:rsidR="00DA4471">
              <w:rPr>
                <w:rFonts w:ascii="Times New Roman" w:hAnsi="Times New Roman"/>
                <w:sz w:val="24"/>
                <w:szCs w:val="24"/>
              </w:rPr>
              <w:t>able/Loans</w:t>
            </w:r>
          </w:p>
          <w:p w:rsidR="005C05FB" w:rsidRDefault="005C05FB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Receivable from public authorities (capital grants)</w:t>
            </w:r>
          </w:p>
          <w:p w:rsidR="001A5F2A" w:rsidRDefault="001A5F2A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F67AAA" w:rsidRDefault="00F67AAA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F67AAA" w:rsidRDefault="00F67AAA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Cash</w:t>
            </w:r>
          </w:p>
        </w:tc>
        <w:tc>
          <w:tcPr>
            <w:tcW w:w="900" w:type="dxa"/>
          </w:tcPr>
          <w:p w:rsidR="008D2BBA" w:rsidRDefault="008D2BBA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2,000</w:t>
            </w:r>
          </w:p>
          <w:p w:rsidR="008D2BBA" w:rsidRDefault="008D2BBA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5,000</w:t>
            </w:r>
          </w:p>
          <w:p w:rsidR="00805F56" w:rsidRDefault="00805F56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150</w:t>
            </w:r>
          </w:p>
          <w:p w:rsidR="008D2BBA" w:rsidRDefault="009632AF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1,700</w:t>
            </w:r>
          </w:p>
          <w:p w:rsidR="00DA4471" w:rsidRDefault="00DA4471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3,700</w:t>
            </w:r>
          </w:p>
          <w:p w:rsidR="005C05FB" w:rsidRDefault="005C05FB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2,000</w:t>
            </w:r>
          </w:p>
          <w:p w:rsidR="005C05FB" w:rsidRDefault="005C05FB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5C05FB" w:rsidRDefault="005C05FB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5C05FB" w:rsidRDefault="005C05FB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5C05FB" w:rsidRDefault="005C05FB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700</w:t>
            </w:r>
          </w:p>
        </w:tc>
        <w:tc>
          <w:tcPr>
            <w:tcW w:w="900" w:type="dxa"/>
          </w:tcPr>
          <w:p w:rsidR="008D2BBA" w:rsidRDefault="008D2BBA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2,500</w:t>
            </w:r>
          </w:p>
          <w:p w:rsidR="008D2BBA" w:rsidRDefault="008D2BBA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5, 800</w:t>
            </w:r>
          </w:p>
          <w:p w:rsidR="009632AF" w:rsidRDefault="009632AF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-</w:t>
            </w:r>
          </w:p>
          <w:p w:rsidR="009632AF" w:rsidRDefault="009632AF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2,700</w:t>
            </w:r>
          </w:p>
          <w:p w:rsidR="00DA4471" w:rsidRDefault="00DA4471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2,750</w:t>
            </w:r>
          </w:p>
          <w:p w:rsidR="005C05FB" w:rsidRDefault="005C05FB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5C05FB" w:rsidRDefault="005C05FB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5C05FB" w:rsidRDefault="005C05FB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5C05FB" w:rsidRDefault="005C05FB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5C05FB" w:rsidRDefault="005C05FB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1210</w:t>
            </w:r>
          </w:p>
        </w:tc>
        <w:tc>
          <w:tcPr>
            <w:tcW w:w="3150" w:type="dxa"/>
          </w:tcPr>
          <w:p w:rsidR="008D2BBA" w:rsidRDefault="008D2BBA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Capital stock</w:t>
            </w:r>
          </w:p>
          <w:p w:rsidR="001A5F2A" w:rsidRDefault="001A5F2A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Deposits</w:t>
            </w:r>
          </w:p>
          <w:p w:rsidR="00805F56" w:rsidRDefault="00805F56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Surplus for the year</w:t>
            </w:r>
          </w:p>
          <w:p w:rsidR="009632AF" w:rsidRDefault="009632AF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Dividends paid in advance</w:t>
            </w:r>
          </w:p>
          <w:p w:rsidR="00DA4471" w:rsidRDefault="00DA4471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Capital grants</w:t>
            </w:r>
          </w:p>
          <w:p w:rsidR="00DA4471" w:rsidRDefault="00DA4471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Long-term debt payable to</w:t>
            </w:r>
          </w:p>
          <w:p w:rsidR="00DA4471" w:rsidRDefault="00DA4471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-credit institutions</w:t>
            </w:r>
          </w:p>
          <w:p w:rsidR="00DA4471" w:rsidRDefault="00DA4471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Deferred tax liability</w:t>
            </w:r>
          </w:p>
          <w:p w:rsidR="00DA4471" w:rsidRDefault="00DA4471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Short-term debt payable to</w:t>
            </w:r>
          </w:p>
          <w:p w:rsidR="00DA4471" w:rsidRDefault="00DA4471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Credit institutions</w:t>
            </w:r>
          </w:p>
          <w:p w:rsidR="00ED6476" w:rsidRDefault="00ED6476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Deferred tax liability</w:t>
            </w:r>
          </w:p>
          <w:p w:rsidR="00ED6476" w:rsidRDefault="00ED6476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Short-term debt payable to  credit institutions</w:t>
            </w:r>
          </w:p>
          <w:p w:rsidR="00ED6476" w:rsidRDefault="00ED6476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ED6476" w:rsidRDefault="00ED6476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ED6476" w:rsidRDefault="00ED6476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ED6476" w:rsidRDefault="00ED6476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Accounts payable for services Liability for current tax</w:t>
            </w:r>
          </w:p>
        </w:tc>
        <w:tc>
          <w:tcPr>
            <w:tcW w:w="1620" w:type="dxa"/>
          </w:tcPr>
          <w:p w:rsidR="008D2BBA" w:rsidRDefault="008D2BBA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4,550</w:t>
            </w:r>
          </w:p>
          <w:p w:rsidR="008D2BBA" w:rsidRDefault="008D2BBA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</w:t>
            </w:r>
            <w:r w:rsidR="0005623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5100</w:t>
            </w:r>
          </w:p>
          <w:p w:rsidR="00805F56" w:rsidRDefault="00805F56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706</w:t>
            </w:r>
          </w:p>
          <w:p w:rsidR="009632AF" w:rsidRDefault="009632AF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-500</w:t>
            </w:r>
          </w:p>
          <w:p w:rsidR="009632AF" w:rsidRDefault="009632AF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780</w:t>
            </w:r>
          </w:p>
          <w:p w:rsidR="00ED6476" w:rsidRDefault="00ED6476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ED6476" w:rsidRDefault="00056230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2,024</w:t>
            </w:r>
          </w:p>
          <w:p w:rsidR="00ED6476" w:rsidRDefault="00056230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1,250</w:t>
            </w:r>
          </w:p>
          <w:p w:rsidR="00ED6476" w:rsidRDefault="00ED6476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ED6476" w:rsidRDefault="00ED6476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2,024</w:t>
            </w:r>
          </w:p>
          <w:p w:rsidR="00ED6476" w:rsidRDefault="00ED6476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1250</w:t>
            </w:r>
          </w:p>
          <w:p w:rsidR="00ED6476" w:rsidRDefault="00ED6476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</w:t>
            </w:r>
          </w:p>
          <w:p w:rsidR="00ED6476" w:rsidRDefault="007525F4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4,900</w:t>
            </w:r>
          </w:p>
          <w:p w:rsidR="00ED6476" w:rsidRDefault="00ED6476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ED6476" w:rsidRDefault="00ED6476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ED6476" w:rsidRDefault="00ED6476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ED6476" w:rsidRDefault="00ED6476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270</w:t>
            </w:r>
          </w:p>
          <w:p w:rsidR="00ED6476" w:rsidRDefault="00ED6476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270</w:t>
            </w:r>
          </w:p>
          <w:p w:rsidR="00ED6476" w:rsidRDefault="00ED6476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805F56" w:rsidRDefault="00805F56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00" w:type="dxa"/>
          </w:tcPr>
          <w:p w:rsidR="008D2BBA" w:rsidRDefault="008D2BBA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5,000</w:t>
            </w:r>
          </w:p>
          <w:p w:rsidR="008D2BBA" w:rsidRDefault="008D2BBA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3650</w:t>
            </w:r>
          </w:p>
          <w:p w:rsidR="00D212D8" w:rsidRDefault="00805F56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400</w:t>
            </w:r>
          </w:p>
          <w:p w:rsidR="00D212D8" w:rsidRDefault="00D212D8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D212D8" w:rsidRDefault="009632AF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-</w:t>
            </w:r>
          </w:p>
          <w:p w:rsidR="00D212D8" w:rsidRDefault="00D212D8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D212D8" w:rsidRDefault="00056230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3,824</w:t>
            </w:r>
          </w:p>
          <w:p w:rsidR="00D212D8" w:rsidRDefault="00056230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-</w:t>
            </w:r>
          </w:p>
          <w:p w:rsidR="00D212D8" w:rsidRDefault="00D212D8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D212D8" w:rsidRDefault="00ED6476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3,824</w:t>
            </w:r>
          </w:p>
          <w:p w:rsidR="00D212D8" w:rsidRDefault="007525F4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-</w:t>
            </w:r>
          </w:p>
          <w:p w:rsidR="00D212D8" w:rsidRDefault="00D212D8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D212D8" w:rsidRDefault="007525F4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1,220</w:t>
            </w:r>
          </w:p>
          <w:p w:rsidR="00D212D8" w:rsidRDefault="00D212D8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D212D8" w:rsidRDefault="00D212D8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D212D8" w:rsidRDefault="00D212D8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D212D8" w:rsidRDefault="007525F4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750</w:t>
            </w:r>
          </w:p>
          <w:p w:rsidR="00D212D8" w:rsidRDefault="007525F4" w:rsidP="00F632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116</w:t>
            </w:r>
          </w:p>
          <w:p w:rsidR="00D212D8" w:rsidRDefault="00D212D8" w:rsidP="00F6328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7B2F71" w:rsidRPr="005A71F0" w:rsidRDefault="007B2F71" w:rsidP="00F6328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3280" w:rsidRPr="00EB6057" w:rsidRDefault="00F63280" w:rsidP="00F6328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92446" w:rsidRDefault="00C4565B">
      <w:pPr>
        <w:rPr>
          <w:rFonts w:ascii="Times New Roman" w:hAnsi="Times New Roman"/>
          <w:sz w:val="24"/>
          <w:szCs w:val="24"/>
        </w:rPr>
      </w:pPr>
      <w:r w:rsidRPr="00A2637B">
        <w:rPr>
          <w:rFonts w:ascii="Times New Roman" w:hAnsi="Times New Roman"/>
          <w:b/>
          <w:sz w:val="24"/>
          <w:szCs w:val="24"/>
        </w:rPr>
        <w:t>Required</w:t>
      </w:r>
      <w:r>
        <w:rPr>
          <w:rFonts w:ascii="Times New Roman" w:hAnsi="Times New Roman"/>
          <w:sz w:val="24"/>
          <w:szCs w:val="24"/>
        </w:rPr>
        <w:t>: Summarised</w:t>
      </w:r>
      <w:r w:rsidR="009E536A" w:rsidRPr="009E536A">
        <w:rPr>
          <w:rFonts w:ascii="Times New Roman" w:hAnsi="Times New Roman"/>
          <w:sz w:val="24"/>
          <w:szCs w:val="24"/>
        </w:rPr>
        <w:t xml:space="preserve"> cashflow sta</w:t>
      </w:r>
      <w:r w:rsidR="009E536A">
        <w:rPr>
          <w:rFonts w:ascii="Times New Roman" w:hAnsi="Times New Roman"/>
          <w:sz w:val="24"/>
          <w:szCs w:val="24"/>
        </w:rPr>
        <w:t>tement for the cooperative.</w:t>
      </w:r>
      <w:r w:rsidR="009E536A">
        <w:rPr>
          <w:rFonts w:ascii="Times New Roman" w:hAnsi="Times New Roman"/>
          <w:sz w:val="24"/>
          <w:szCs w:val="24"/>
        </w:rPr>
        <w:tab/>
      </w:r>
      <w:r w:rsidR="009E536A">
        <w:rPr>
          <w:rFonts w:ascii="Times New Roman" w:hAnsi="Times New Roman"/>
          <w:sz w:val="24"/>
          <w:szCs w:val="24"/>
        </w:rPr>
        <w:tab/>
      </w:r>
      <w:r w:rsidR="009E536A">
        <w:rPr>
          <w:rFonts w:ascii="Times New Roman" w:hAnsi="Times New Roman"/>
          <w:sz w:val="24"/>
          <w:szCs w:val="24"/>
        </w:rPr>
        <w:tab/>
      </w:r>
      <w:r w:rsidR="009E536A" w:rsidRPr="009E536A">
        <w:rPr>
          <w:rFonts w:ascii="Times New Roman" w:hAnsi="Times New Roman"/>
          <w:sz w:val="24"/>
          <w:szCs w:val="24"/>
        </w:rPr>
        <w:t>[20 Marks]</w:t>
      </w:r>
    </w:p>
    <w:p w:rsidR="00167F41" w:rsidRDefault="00167F41">
      <w:pPr>
        <w:rPr>
          <w:rFonts w:ascii="Times New Roman" w:hAnsi="Times New Roman"/>
          <w:sz w:val="24"/>
          <w:szCs w:val="24"/>
        </w:rPr>
      </w:pPr>
    </w:p>
    <w:p w:rsidR="00990E4F" w:rsidRDefault="00990E4F">
      <w:pPr>
        <w:rPr>
          <w:rFonts w:ascii="Times New Roman" w:hAnsi="Times New Roman"/>
          <w:b/>
          <w:sz w:val="24"/>
          <w:szCs w:val="24"/>
        </w:rPr>
      </w:pPr>
    </w:p>
    <w:p w:rsidR="00990E4F" w:rsidRDefault="00990E4F">
      <w:pPr>
        <w:rPr>
          <w:rFonts w:ascii="Times New Roman" w:hAnsi="Times New Roman"/>
          <w:b/>
          <w:sz w:val="24"/>
          <w:szCs w:val="24"/>
        </w:rPr>
      </w:pPr>
    </w:p>
    <w:p w:rsidR="00990E4F" w:rsidRDefault="00990E4F">
      <w:pPr>
        <w:rPr>
          <w:rFonts w:ascii="Times New Roman" w:hAnsi="Times New Roman"/>
          <w:b/>
          <w:sz w:val="24"/>
          <w:szCs w:val="24"/>
        </w:rPr>
      </w:pPr>
    </w:p>
    <w:p w:rsidR="00990E4F" w:rsidRDefault="00990E4F">
      <w:pPr>
        <w:rPr>
          <w:rFonts w:ascii="Times New Roman" w:hAnsi="Times New Roman"/>
          <w:b/>
          <w:sz w:val="24"/>
          <w:szCs w:val="24"/>
        </w:rPr>
      </w:pPr>
    </w:p>
    <w:p w:rsidR="00167F41" w:rsidRPr="00167F41" w:rsidRDefault="00167F41">
      <w:pPr>
        <w:rPr>
          <w:rFonts w:ascii="Times New Roman" w:hAnsi="Times New Roman"/>
          <w:b/>
          <w:sz w:val="24"/>
          <w:szCs w:val="24"/>
        </w:rPr>
      </w:pPr>
      <w:r w:rsidRPr="00167F41">
        <w:rPr>
          <w:rFonts w:ascii="Times New Roman" w:hAnsi="Times New Roman"/>
          <w:b/>
          <w:sz w:val="24"/>
          <w:szCs w:val="24"/>
        </w:rPr>
        <w:lastRenderedPageBreak/>
        <w:t>QUESTION THREE</w:t>
      </w:r>
    </w:p>
    <w:p w:rsidR="00167F41" w:rsidRDefault="00167F41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</w:t>
      </w:r>
      <w:r>
        <w:rPr>
          <w:rFonts w:ascii="Times New Roman" w:hAnsi="Times New Roman"/>
          <w:sz w:val="24"/>
          <w:szCs w:val="24"/>
        </w:rPr>
        <w:tab/>
        <w:t xml:space="preserve">The following Cash summary relates to a Co-operative </w:t>
      </w:r>
      <w:proofErr w:type="gramStart"/>
      <w:r>
        <w:rPr>
          <w:rFonts w:ascii="Times New Roman" w:hAnsi="Times New Roman"/>
          <w:sz w:val="24"/>
          <w:szCs w:val="24"/>
        </w:rPr>
        <w:t>for  January</w:t>
      </w:r>
      <w:proofErr w:type="gramEnd"/>
      <w:r>
        <w:rPr>
          <w:rFonts w:ascii="Times New Roman" w:hAnsi="Times New Roman"/>
          <w:sz w:val="24"/>
          <w:szCs w:val="24"/>
        </w:rPr>
        <w:t xml:space="preserve">, February, March </w:t>
      </w:r>
      <w:r>
        <w:rPr>
          <w:rFonts w:ascii="Times New Roman" w:hAnsi="Times New Roman"/>
          <w:sz w:val="24"/>
          <w:szCs w:val="24"/>
        </w:rPr>
        <w:tab/>
        <w:t>2019 in a columnar form using the following information: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21"/>
        <w:gridCol w:w="1934"/>
        <w:gridCol w:w="2080"/>
        <w:gridCol w:w="1717"/>
        <w:gridCol w:w="1624"/>
      </w:tblGrid>
      <w:tr w:rsidR="008A305F" w:rsidTr="008A305F">
        <w:tc>
          <w:tcPr>
            <w:tcW w:w="2221" w:type="dxa"/>
          </w:tcPr>
          <w:p w:rsidR="008A305F" w:rsidRDefault="008A305F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Month</w:t>
            </w:r>
          </w:p>
        </w:tc>
        <w:tc>
          <w:tcPr>
            <w:tcW w:w="1934" w:type="dxa"/>
          </w:tcPr>
          <w:p w:rsidR="008A305F" w:rsidRDefault="008A305F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Loans disbursed</w:t>
            </w:r>
          </w:p>
        </w:tc>
        <w:tc>
          <w:tcPr>
            <w:tcW w:w="2080" w:type="dxa"/>
          </w:tcPr>
          <w:p w:rsidR="008A305F" w:rsidRDefault="008A305F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Withdrawals</w:t>
            </w:r>
          </w:p>
        </w:tc>
        <w:tc>
          <w:tcPr>
            <w:tcW w:w="1717" w:type="dxa"/>
          </w:tcPr>
          <w:p w:rsidR="008A305F" w:rsidRDefault="008A305F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Deposits</w:t>
            </w:r>
          </w:p>
        </w:tc>
        <w:tc>
          <w:tcPr>
            <w:tcW w:w="1624" w:type="dxa"/>
          </w:tcPr>
          <w:p w:rsidR="008A305F" w:rsidRDefault="008A305F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Wages</w:t>
            </w:r>
          </w:p>
        </w:tc>
      </w:tr>
      <w:tr w:rsidR="008A305F" w:rsidTr="008A305F">
        <w:tc>
          <w:tcPr>
            <w:tcW w:w="2221" w:type="dxa"/>
          </w:tcPr>
          <w:p w:rsidR="008A305F" w:rsidRDefault="008A305F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January</w:t>
            </w:r>
          </w:p>
        </w:tc>
        <w:tc>
          <w:tcPr>
            <w:tcW w:w="1934" w:type="dxa"/>
          </w:tcPr>
          <w:p w:rsidR="008A305F" w:rsidRDefault="0095548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600000</w:t>
            </w:r>
          </w:p>
        </w:tc>
        <w:tc>
          <w:tcPr>
            <w:tcW w:w="2080" w:type="dxa"/>
          </w:tcPr>
          <w:p w:rsidR="008A305F" w:rsidRDefault="0095548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60000</w:t>
            </w:r>
          </w:p>
        </w:tc>
        <w:tc>
          <w:tcPr>
            <w:tcW w:w="1717" w:type="dxa"/>
          </w:tcPr>
          <w:p w:rsidR="008A305F" w:rsidRDefault="00A2780A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1130000</w:t>
            </w:r>
          </w:p>
        </w:tc>
        <w:tc>
          <w:tcPr>
            <w:tcW w:w="1624" w:type="dxa"/>
          </w:tcPr>
          <w:p w:rsidR="008A305F" w:rsidRDefault="009D0B2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68000</w:t>
            </w:r>
          </w:p>
        </w:tc>
      </w:tr>
      <w:tr w:rsidR="008A305F" w:rsidTr="008A305F">
        <w:tc>
          <w:tcPr>
            <w:tcW w:w="2221" w:type="dxa"/>
          </w:tcPr>
          <w:p w:rsidR="008A305F" w:rsidRDefault="008A305F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February</w:t>
            </w:r>
          </w:p>
        </w:tc>
        <w:tc>
          <w:tcPr>
            <w:tcW w:w="1934" w:type="dxa"/>
          </w:tcPr>
          <w:p w:rsidR="008A305F" w:rsidRDefault="0095548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500000</w:t>
            </w:r>
          </w:p>
        </w:tc>
        <w:tc>
          <w:tcPr>
            <w:tcW w:w="2080" w:type="dxa"/>
          </w:tcPr>
          <w:p w:rsidR="008A305F" w:rsidRDefault="0095548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65000</w:t>
            </w:r>
          </w:p>
        </w:tc>
        <w:tc>
          <w:tcPr>
            <w:tcW w:w="1717" w:type="dxa"/>
          </w:tcPr>
          <w:p w:rsidR="008A305F" w:rsidRDefault="00A2780A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1155000</w:t>
            </w:r>
          </w:p>
        </w:tc>
        <w:tc>
          <w:tcPr>
            <w:tcW w:w="1624" w:type="dxa"/>
          </w:tcPr>
          <w:p w:rsidR="008A305F" w:rsidRDefault="009D0B2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68000</w:t>
            </w:r>
          </w:p>
        </w:tc>
      </w:tr>
      <w:tr w:rsidR="009D0B28" w:rsidTr="008A305F">
        <w:tc>
          <w:tcPr>
            <w:tcW w:w="2221" w:type="dxa"/>
          </w:tcPr>
          <w:p w:rsidR="009D0B28" w:rsidRDefault="009D0B2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March</w:t>
            </w:r>
          </w:p>
        </w:tc>
        <w:tc>
          <w:tcPr>
            <w:tcW w:w="1934" w:type="dxa"/>
          </w:tcPr>
          <w:p w:rsidR="009D0B28" w:rsidRDefault="009D0B2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550000</w:t>
            </w:r>
          </w:p>
        </w:tc>
        <w:tc>
          <w:tcPr>
            <w:tcW w:w="2080" w:type="dxa"/>
          </w:tcPr>
          <w:p w:rsidR="009D0B28" w:rsidRDefault="009D0B2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81000</w:t>
            </w:r>
          </w:p>
        </w:tc>
        <w:tc>
          <w:tcPr>
            <w:tcW w:w="1717" w:type="dxa"/>
          </w:tcPr>
          <w:p w:rsidR="009D0B28" w:rsidRDefault="009D0B2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1159000</w:t>
            </w:r>
          </w:p>
        </w:tc>
        <w:tc>
          <w:tcPr>
            <w:tcW w:w="1624" w:type="dxa"/>
          </w:tcPr>
          <w:p w:rsidR="009D0B28" w:rsidRDefault="009D0B28" w:rsidP="008F27AF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68000</w:t>
            </w:r>
          </w:p>
        </w:tc>
      </w:tr>
      <w:tr w:rsidR="009D0B28" w:rsidTr="008A305F">
        <w:tc>
          <w:tcPr>
            <w:tcW w:w="2221" w:type="dxa"/>
          </w:tcPr>
          <w:p w:rsidR="009D0B28" w:rsidRDefault="009D0B2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Oct. 2018</w:t>
            </w:r>
          </w:p>
        </w:tc>
        <w:tc>
          <w:tcPr>
            <w:tcW w:w="1934" w:type="dxa"/>
          </w:tcPr>
          <w:p w:rsidR="009D0B28" w:rsidRDefault="009D0B2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530000</w:t>
            </w:r>
          </w:p>
        </w:tc>
        <w:tc>
          <w:tcPr>
            <w:tcW w:w="2080" w:type="dxa"/>
          </w:tcPr>
          <w:p w:rsidR="009D0B28" w:rsidRDefault="009D0B2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82000</w:t>
            </w:r>
          </w:p>
        </w:tc>
        <w:tc>
          <w:tcPr>
            <w:tcW w:w="1717" w:type="dxa"/>
          </w:tcPr>
          <w:p w:rsidR="009D0B28" w:rsidRDefault="009D0B2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1190000</w:t>
            </w:r>
          </w:p>
        </w:tc>
        <w:tc>
          <w:tcPr>
            <w:tcW w:w="1624" w:type="dxa"/>
          </w:tcPr>
          <w:p w:rsidR="009D0B28" w:rsidRDefault="009D0B28" w:rsidP="008F27AF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68000</w:t>
            </w:r>
          </w:p>
        </w:tc>
      </w:tr>
      <w:tr w:rsidR="009D0B28" w:rsidTr="008A305F">
        <w:tc>
          <w:tcPr>
            <w:tcW w:w="2221" w:type="dxa"/>
          </w:tcPr>
          <w:p w:rsidR="009D0B28" w:rsidRDefault="009D0B2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Nov.2018</w:t>
            </w:r>
          </w:p>
        </w:tc>
        <w:tc>
          <w:tcPr>
            <w:tcW w:w="1934" w:type="dxa"/>
          </w:tcPr>
          <w:p w:rsidR="009D0B28" w:rsidRDefault="009D0B2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400000</w:t>
            </w:r>
          </w:p>
        </w:tc>
        <w:tc>
          <w:tcPr>
            <w:tcW w:w="2080" w:type="dxa"/>
          </w:tcPr>
          <w:p w:rsidR="009D0B28" w:rsidRDefault="009D0B2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81000</w:t>
            </w:r>
          </w:p>
        </w:tc>
        <w:tc>
          <w:tcPr>
            <w:tcW w:w="1717" w:type="dxa"/>
          </w:tcPr>
          <w:p w:rsidR="009D0B28" w:rsidRDefault="009D0B2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743000</w:t>
            </w:r>
          </w:p>
        </w:tc>
        <w:tc>
          <w:tcPr>
            <w:tcW w:w="1624" w:type="dxa"/>
          </w:tcPr>
          <w:p w:rsidR="009D0B28" w:rsidRDefault="009D0B28" w:rsidP="008F27AF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68000</w:t>
            </w:r>
          </w:p>
        </w:tc>
      </w:tr>
      <w:tr w:rsidR="009D0B28" w:rsidTr="008A305F">
        <w:tc>
          <w:tcPr>
            <w:tcW w:w="2221" w:type="dxa"/>
          </w:tcPr>
          <w:p w:rsidR="009D0B28" w:rsidRDefault="009D0B2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Dec, 2018</w:t>
            </w:r>
          </w:p>
        </w:tc>
        <w:tc>
          <w:tcPr>
            <w:tcW w:w="1934" w:type="dxa"/>
          </w:tcPr>
          <w:p w:rsidR="009D0B28" w:rsidRDefault="009D0B2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450000</w:t>
            </w:r>
          </w:p>
        </w:tc>
        <w:tc>
          <w:tcPr>
            <w:tcW w:w="2080" w:type="dxa"/>
          </w:tcPr>
          <w:p w:rsidR="009D0B28" w:rsidRDefault="009D0B2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82000</w:t>
            </w:r>
          </w:p>
        </w:tc>
        <w:tc>
          <w:tcPr>
            <w:tcW w:w="1717" w:type="dxa"/>
          </w:tcPr>
          <w:p w:rsidR="009D0B28" w:rsidRDefault="009D0B2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614000</w:t>
            </w:r>
          </w:p>
        </w:tc>
        <w:tc>
          <w:tcPr>
            <w:tcW w:w="1624" w:type="dxa"/>
          </w:tcPr>
          <w:p w:rsidR="009D0B28" w:rsidRDefault="009D0B28" w:rsidP="008F27AF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68000</w:t>
            </w:r>
          </w:p>
        </w:tc>
      </w:tr>
    </w:tbl>
    <w:p w:rsidR="00990E4F" w:rsidRDefault="00990E4F">
      <w:pPr>
        <w:rPr>
          <w:rFonts w:ascii="Times New Roman" w:hAnsi="Times New Roman"/>
          <w:sz w:val="24"/>
          <w:szCs w:val="24"/>
        </w:rPr>
      </w:pPr>
    </w:p>
    <w:p w:rsidR="005314F8" w:rsidRDefault="005314F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You are further informed that:</w:t>
      </w:r>
    </w:p>
    <w:p w:rsidR="005314F8" w:rsidRDefault="005314F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</w:t>
      </w:r>
      <w:r w:rsidR="001D3E09"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ab/>
        <w:t xml:space="preserve">The average collection period of the Cooperative is three a month for 70% loan and </w:t>
      </w:r>
      <w:r w:rsidR="00C06A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balance 10% by fourth month</w:t>
      </w:r>
    </w:p>
    <w:p w:rsidR="005314F8" w:rsidRDefault="005314F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</w:t>
      </w:r>
      <w:r w:rsidR="001D3E09">
        <w:rPr>
          <w:rFonts w:ascii="Times New Roman" w:hAnsi="Times New Roman"/>
          <w:sz w:val="24"/>
          <w:szCs w:val="24"/>
        </w:rPr>
        <w:t>ii</w:t>
      </w:r>
      <w:r>
        <w:rPr>
          <w:rFonts w:ascii="Times New Roman" w:hAnsi="Times New Roman"/>
          <w:sz w:val="24"/>
          <w:szCs w:val="24"/>
        </w:rPr>
        <w:t xml:space="preserve">) </w:t>
      </w:r>
      <w:r w:rsidR="00C06A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Wages are paid the beginning of next month and the rent of Kshs.5000 excluded expense </w:t>
      </w:r>
      <w:r w:rsidR="00C06A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is paid monthly.</w:t>
      </w:r>
    </w:p>
    <w:p w:rsidR="005314F8" w:rsidRDefault="005314F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</w:t>
      </w:r>
      <w:r w:rsidR="001D3E09">
        <w:rPr>
          <w:rFonts w:ascii="Times New Roman" w:hAnsi="Times New Roman"/>
          <w:sz w:val="24"/>
          <w:szCs w:val="24"/>
        </w:rPr>
        <w:t>iii</w:t>
      </w:r>
      <w:r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ab/>
        <w:t xml:space="preserve">Cash and Bank Balance on January 1, was 150,000 and the company wants to keep it on </w:t>
      </w:r>
      <w:r w:rsidR="001F2E1C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end of every month below this figure, the excess cash being put in fixed deposits.</w:t>
      </w:r>
    </w:p>
    <w:p w:rsidR="005314F8" w:rsidRDefault="005314F8">
      <w:pPr>
        <w:rPr>
          <w:rFonts w:ascii="Times New Roman" w:hAnsi="Times New Roman"/>
          <w:sz w:val="24"/>
          <w:szCs w:val="24"/>
        </w:rPr>
      </w:pPr>
      <w:proofErr w:type="gramStart"/>
      <w:r w:rsidRPr="001F2E1C">
        <w:rPr>
          <w:rFonts w:ascii="Times New Roman" w:hAnsi="Times New Roman"/>
          <w:b/>
          <w:sz w:val="24"/>
          <w:szCs w:val="24"/>
        </w:rPr>
        <w:t>Required</w:t>
      </w:r>
      <w:r>
        <w:rPr>
          <w:rFonts w:ascii="Times New Roman" w:hAnsi="Times New Roman"/>
          <w:sz w:val="24"/>
          <w:szCs w:val="24"/>
        </w:rPr>
        <w:t>: A cash budget for the months January-March 2019.</w:t>
      </w:r>
      <w:proofErr w:type="gram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[17 Marks]</w:t>
      </w:r>
    </w:p>
    <w:p w:rsidR="005314F8" w:rsidRDefault="00252E21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</w:t>
      </w:r>
      <w:r>
        <w:rPr>
          <w:rFonts w:ascii="Times New Roman" w:hAnsi="Times New Roman"/>
          <w:sz w:val="24"/>
          <w:szCs w:val="24"/>
        </w:rPr>
        <w:tab/>
        <w:t>Evaluate three advantages of accounting systems found in a co-operative.</w:t>
      </w:r>
      <w:r>
        <w:rPr>
          <w:rFonts w:ascii="Times New Roman" w:hAnsi="Times New Roman"/>
          <w:sz w:val="24"/>
          <w:szCs w:val="24"/>
        </w:rPr>
        <w:tab/>
        <w:t>[3 Marks]</w:t>
      </w:r>
    </w:p>
    <w:p w:rsidR="005314F8" w:rsidRPr="00F44FD0" w:rsidRDefault="005314F8">
      <w:pPr>
        <w:rPr>
          <w:rFonts w:ascii="Times New Roman" w:hAnsi="Times New Roman"/>
          <w:b/>
          <w:sz w:val="24"/>
          <w:szCs w:val="24"/>
        </w:rPr>
      </w:pPr>
      <w:r w:rsidRPr="00F44FD0">
        <w:rPr>
          <w:rFonts w:ascii="Times New Roman" w:hAnsi="Times New Roman"/>
          <w:b/>
          <w:sz w:val="24"/>
          <w:szCs w:val="24"/>
        </w:rPr>
        <w:t>QUESTION FOUR</w:t>
      </w:r>
    </w:p>
    <w:p w:rsidR="00F44FD0" w:rsidRDefault="00F44FD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‘In the next century an economy can operate without banks’.  In view of recent development, Evaluate this statement.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[20 Marks]</w:t>
      </w:r>
    </w:p>
    <w:p w:rsidR="00F44FD0" w:rsidRPr="009E536A" w:rsidRDefault="00F44FD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sectPr w:rsidR="00F44FD0" w:rsidRPr="009E536A">
      <w:headerReference w:type="default" r:id="rId10"/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73EE" w:rsidRDefault="00CC73EE" w:rsidP="000F28C2">
      <w:pPr>
        <w:spacing w:after="0" w:line="240" w:lineRule="auto"/>
      </w:pPr>
      <w:r>
        <w:separator/>
      </w:r>
    </w:p>
  </w:endnote>
  <w:endnote w:type="continuationSeparator" w:id="0">
    <w:p w:rsidR="00CC73EE" w:rsidRDefault="00CC73EE" w:rsidP="000F28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61993366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390672" w:rsidRDefault="0039067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648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648E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90672" w:rsidRDefault="0039067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73EE" w:rsidRDefault="00CC73EE" w:rsidP="000F28C2">
      <w:pPr>
        <w:spacing w:after="0" w:line="240" w:lineRule="auto"/>
      </w:pPr>
      <w:r>
        <w:separator/>
      </w:r>
    </w:p>
  </w:footnote>
  <w:footnote w:type="continuationSeparator" w:id="0">
    <w:p w:rsidR="00CC73EE" w:rsidRDefault="00CC73EE" w:rsidP="000F28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8C2" w:rsidRPr="000F28C2" w:rsidRDefault="000F28C2" w:rsidP="000F28C2">
    <w:pPr>
      <w:pStyle w:val="Header"/>
      <w:jc w:val="center"/>
      <w:rPr>
        <w:rFonts w:ascii="Times New Roman" w:hAnsi="Times New Roman"/>
        <w:sz w:val="24"/>
        <w:szCs w:val="24"/>
      </w:rPr>
    </w:pPr>
    <w:r w:rsidRPr="000F28C2">
      <w:rPr>
        <w:rFonts w:ascii="Times New Roman" w:hAnsi="Times New Roman"/>
        <w:sz w:val="24"/>
        <w:szCs w:val="24"/>
      </w:rPr>
      <w:t>DIAC 0223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350966"/>
    <w:multiLevelType w:val="hybridMultilevel"/>
    <w:tmpl w:val="8E5AA3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4E36"/>
    <w:rsid w:val="00056230"/>
    <w:rsid w:val="000F28C2"/>
    <w:rsid w:val="00167F41"/>
    <w:rsid w:val="0019770F"/>
    <w:rsid w:val="001A5F2A"/>
    <w:rsid w:val="001D3E09"/>
    <w:rsid w:val="001F2E1C"/>
    <w:rsid w:val="00252E21"/>
    <w:rsid w:val="002C0986"/>
    <w:rsid w:val="002F1204"/>
    <w:rsid w:val="00390672"/>
    <w:rsid w:val="005314F8"/>
    <w:rsid w:val="005A71F0"/>
    <w:rsid w:val="005C05FB"/>
    <w:rsid w:val="005C4E36"/>
    <w:rsid w:val="006D7B05"/>
    <w:rsid w:val="007525F4"/>
    <w:rsid w:val="007A27A0"/>
    <w:rsid w:val="007B2F71"/>
    <w:rsid w:val="00805F56"/>
    <w:rsid w:val="0089648E"/>
    <w:rsid w:val="008A305F"/>
    <w:rsid w:val="008D2BBA"/>
    <w:rsid w:val="009523B5"/>
    <w:rsid w:val="00955488"/>
    <w:rsid w:val="009632AF"/>
    <w:rsid w:val="00990E4F"/>
    <w:rsid w:val="009D0B28"/>
    <w:rsid w:val="009E536A"/>
    <w:rsid w:val="00A2637B"/>
    <w:rsid w:val="00A2780A"/>
    <w:rsid w:val="00A555E1"/>
    <w:rsid w:val="00A74D69"/>
    <w:rsid w:val="00B173E6"/>
    <w:rsid w:val="00C06A95"/>
    <w:rsid w:val="00C31694"/>
    <w:rsid w:val="00C4565B"/>
    <w:rsid w:val="00C92446"/>
    <w:rsid w:val="00CC73EE"/>
    <w:rsid w:val="00D212D8"/>
    <w:rsid w:val="00D718DC"/>
    <w:rsid w:val="00DA4471"/>
    <w:rsid w:val="00DB500E"/>
    <w:rsid w:val="00E244B3"/>
    <w:rsid w:val="00EB6057"/>
    <w:rsid w:val="00ED6476"/>
    <w:rsid w:val="00F44FD0"/>
    <w:rsid w:val="00F63280"/>
    <w:rsid w:val="00F67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28C2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F28C2"/>
    <w:pPr>
      <w:ind w:left="720"/>
      <w:contextualSpacing/>
    </w:pPr>
  </w:style>
  <w:style w:type="table" w:styleId="TableGrid">
    <w:name w:val="Table Grid"/>
    <w:basedOn w:val="TableNormal"/>
    <w:uiPriority w:val="59"/>
    <w:rsid w:val="000F28C2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F28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28C2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F28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28C2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F28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28C2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28C2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F28C2"/>
    <w:pPr>
      <w:ind w:left="720"/>
      <w:contextualSpacing/>
    </w:pPr>
  </w:style>
  <w:style w:type="table" w:styleId="TableGrid">
    <w:name w:val="Table Grid"/>
    <w:basedOn w:val="TableNormal"/>
    <w:uiPriority w:val="59"/>
    <w:rsid w:val="000F28C2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F28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28C2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F28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28C2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F28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28C2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96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58A1B1-1EFC-40A8-ABF9-6566D8F47B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3</Pages>
  <Words>537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</dc:creator>
  <cp:keywords/>
  <dc:description/>
  <cp:lastModifiedBy>SUSAN</cp:lastModifiedBy>
  <cp:revision>67</cp:revision>
  <cp:lastPrinted>2021-06-22T12:06:00Z</cp:lastPrinted>
  <dcterms:created xsi:type="dcterms:W3CDTF">2021-06-10T06:23:00Z</dcterms:created>
  <dcterms:modified xsi:type="dcterms:W3CDTF">2021-06-22T12:07:00Z</dcterms:modified>
</cp:coreProperties>
</file>