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10290"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3502"/>
        <w:gridCol w:w="3176"/>
        <w:gridCol w:w="3612"/>
      </w:tblGrid>
      <w:tr w:rsidR="00E32A1A" w:rsidTr="00421988">
        <w:trPr>
          <w:trHeight w:val="1444"/>
        </w:trPr>
        <w:tc>
          <w:tcPr>
            <w:tcW w:w="3502" w:type="dxa"/>
          </w:tcPr>
          <w:p w:rsidR="00E32A1A" w:rsidRDefault="00E32A1A" w:rsidP="00421988">
            <w:pPr>
              <w:pStyle w:val="ListParagraph"/>
            </w:pPr>
          </w:p>
          <w:p w:rsidR="00E32A1A" w:rsidRDefault="00E32A1A" w:rsidP="00421988">
            <w:pPr>
              <w:pStyle w:val="ListParagraph"/>
              <w:rPr>
                <w:rFonts w:ascii="Times New Roman" w:hAnsi="Times New Roman"/>
                <w:b/>
                <w:bCs/>
                <w:sz w:val="28"/>
                <w:szCs w:val="28"/>
              </w:rPr>
            </w:pPr>
          </w:p>
          <w:p w:rsidR="00E32A1A" w:rsidRDefault="00E32A1A" w:rsidP="00421988">
            <w:pPr>
              <w:pStyle w:val="ListParagraph"/>
              <w:rPr>
                <w:rFonts w:ascii="Times New Roman" w:hAnsi="Times New Roman"/>
                <w:b/>
                <w:bCs/>
                <w:sz w:val="28"/>
                <w:szCs w:val="28"/>
              </w:rPr>
            </w:pPr>
            <w:r>
              <w:rPr>
                <w:rFonts w:ascii="Times New Roman" w:hAnsi="Times New Roman"/>
                <w:b/>
                <w:bCs/>
                <w:sz w:val="28"/>
                <w:szCs w:val="28"/>
              </w:rPr>
              <w:t xml:space="preserve">               CHUKA</w:t>
            </w:r>
          </w:p>
        </w:tc>
        <w:tc>
          <w:tcPr>
            <w:tcW w:w="3176" w:type="dxa"/>
            <w:hideMark/>
          </w:tcPr>
          <w:p w:rsidR="00E32A1A" w:rsidRDefault="00E32A1A" w:rsidP="00421988">
            <w:pPr>
              <w:rPr>
                <w:rFonts w:ascii="Times New Roman" w:hAnsi="Times New Roman"/>
                <w:b/>
                <w:bCs/>
                <w:sz w:val="28"/>
                <w:szCs w:val="28"/>
              </w:rPr>
            </w:pPr>
            <w:r>
              <w:rPr>
                <w:rFonts w:ascii="Times New Roman" w:hAnsi="Times New Roman"/>
                <w:b/>
                <w:noProof/>
                <w:sz w:val="28"/>
                <w:szCs w:val="28"/>
              </w:rPr>
              <w:drawing>
                <wp:inline distT="0" distB="0" distL="0" distR="0" wp14:anchorId="39DE7165" wp14:editId="25B0F920">
                  <wp:extent cx="1590675" cy="13525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90675" cy="1352550"/>
                          </a:xfrm>
                          <a:prstGeom prst="rect">
                            <a:avLst/>
                          </a:prstGeom>
                          <a:noFill/>
                          <a:ln>
                            <a:noFill/>
                          </a:ln>
                        </pic:spPr>
                      </pic:pic>
                    </a:graphicData>
                  </a:graphic>
                </wp:inline>
              </w:drawing>
            </w:r>
          </w:p>
        </w:tc>
        <w:tc>
          <w:tcPr>
            <w:tcW w:w="3612" w:type="dxa"/>
          </w:tcPr>
          <w:p w:rsidR="00E32A1A" w:rsidRDefault="00E32A1A" w:rsidP="00421988">
            <w:pPr>
              <w:rPr>
                <w:rFonts w:ascii="Times New Roman" w:hAnsi="Times New Roman"/>
                <w:b/>
                <w:bCs/>
                <w:sz w:val="28"/>
                <w:szCs w:val="28"/>
              </w:rPr>
            </w:pPr>
          </w:p>
          <w:p w:rsidR="00E32A1A" w:rsidRDefault="00E32A1A" w:rsidP="00421988">
            <w:pPr>
              <w:rPr>
                <w:rFonts w:ascii="Times New Roman" w:hAnsi="Times New Roman"/>
                <w:b/>
                <w:bCs/>
                <w:sz w:val="28"/>
                <w:szCs w:val="28"/>
              </w:rPr>
            </w:pPr>
          </w:p>
          <w:p w:rsidR="00E32A1A" w:rsidRDefault="00E32A1A" w:rsidP="00421988">
            <w:pPr>
              <w:rPr>
                <w:rFonts w:ascii="Times New Roman" w:hAnsi="Times New Roman"/>
                <w:b/>
                <w:bCs/>
                <w:sz w:val="28"/>
                <w:szCs w:val="28"/>
              </w:rPr>
            </w:pPr>
            <w:r>
              <w:rPr>
                <w:rFonts w:ascii="Times New Roman" w:hAnsi="Times New Roman"/>
                <w:b/>
                <w:bCs/>
                <w:sz w:val="28"/>
                <w:szCs w:val="28"/>
              </w:rPr>
              <w:t>UNIVERSITY</w:t>
            </w:r>
          </w:p>
          <w:p w:rsidR="00E32A1A" w:rsidRDefault="00E32A1A" w:rsidP="00421988">
            <w:pPr>
              <w:rPr>
                <w:rFonts w:ascii="Times New Roman" w:hAnsi="Times New Roman"/>
                <w:b/>
                <w:bCs/>
                <w:sz w:val="28"/>
                <w:szCs w:val="28"/>
              </w:rPr>
            </w:pPr>
          </w:p>
        </w:tc>
      </w:tr>
    </w:tbl>
    <w:p w:rsidR="00E32A1A" w:rsidRDefault="00E32A1A" w:rsidP="00E32A1A">
      <w:pPr>
        <w:spacing w:line="240" w:lineRule="auto"/>
        <w:jc w:val="center"/>
        <w:rPr>
          <w:rFonts w:ascii="Times New Roman" w:hAnsi="Times New Roman"/>
          <w:b/>
          <w:sz w:val="28"/>
          <w:szCs w:val="28"/>
        </w:rPr>
      </w:pPr>
      <w:r>
        <w:rPr>
          <w:rFonts w:ascii="Times New Roman" w:hAnsi="Times New Roman"/>
          <w:b/>
          <w:sz w:val="28"/>
          <w:szCs w:val="28"/>
        </w:rPr>
        <w:t>UNIVERSITY EXAMINATIONS</w:t>
      </w:r>
    </w:p>
    <w:p w:rsidR="00AF2C44" w:rsidRDefault="00E32A1A" w:rsidP="00E32A1A">
      <w:pPr>
        <w:spacing w:line="360" w:lineRule="auto"/>
        <w:jc w:val="center"/>
        <w:rPr>
          <w:rFonts w:ascii="Times New Roman" w:hAnsi="Times New Roman"/>
          <w:b/>
          <w:sz w:val="24"/>
          <w:szCs w:val="24"/>
        </w:rPr>
      </w:pPr>
      <w:r>
        <w:rPr>
          <w:rFonts w:ascii="Times New Roman" w:hAnsi="Times New Roman"/>
          <w:b/>
          <w:sz w:val="24"/>
          <w:szCs w:val="24"/>
        </w:rPr>
        <w:t xml:space="preserve">EXAMINATION FOR THE AWARD </w:t>
      </w:r>
      <w:r w:rsidR="00AF2C44">
        <w:rPr>
          <w:rFonts w:ascii="Times New Roman" w:hAnsi="Times New Roman"/>
          <w:b/>
          <w:sz w:val="24"/>
          <w:szCs w:val="24"/>
        </w:rPr>
        <w:t>OF DOCTOR OF PHILOSOPHY IN</w:t>
      </w:r>
    </w:p>
    <w:p w:rsidR="00E32A1A" w:rsidRDefault="00AF2C44" w:rsidP="00E32A1A">
      <w:pPr>
        <w:spacing w:line="360" w:lineRule="auto"/>
        <w:jc w:val="center"/>
        <w:rPr>
          <w:rFonts w:ascii="Times New Roman" w:hAnsi="Times New Roman"/>
          <w:b/>
          <w:sz w:val="24"/>
          <w:szCs w:val="24"/>
        </w:rPr>
      </w:pPr>
      <w:r>
        <w:rPr>
          <w:rFonts w:ascii="Times New Roman" w:hAnsi="Times New Roman"/>
          <w:b/>
          <w:sz w:val="24"/>
          <w:szCs w:val="24"/>
        </w:rPr>
        <w:t xml:space="preserve"> AGRI BUSINESS MANAGEMENT</w:t>
      </w:r>
    </w:p>
    <w:p w:rsidR="00E32A1A" w:rsidRDefault="00E32A1A" w:rsidP="00E32A1A">
      <w:pPr>
        <w:spacing w:after="0" w:line="240" w:lineRule="auto"/>
        <w:ind w:left="100"/>
        <w:rPr>
          <w:rFonts w:ascii="Times New Roman" w:eastAsia="Times New Roman" w:hAnsi="Times New Roman"/>
          <w:sz w:val="24"/>
          <w:szCs w:val="24"/>
        </w:rPr>
      </w:pPr>
      <w:r>
        <w:rPr>
          <w:rFonts w:ascii="Times New Roman" w:eastAsia="Times New Roman" w:hAnsi="Times New Roman"/>
          <w:b/>
          <w:sz w:val="24"/>
          <w:szCs w:val="24"/>
        </w:rPr>
        <w:t xml:space="preserve">AGBM 922: </w:t>
      </w:r>
      <w:r w:rsidR="0061534E">
        <w:rPr>
          <w:rFonts w:ascii="Times New Roman" w:eastAsia="Times New Roman" w:hAnsi="Times New Roman"/>
          <w:b/>
          <w:sz w:val="24"/>
          <w:szCs w:val="24"/>
        </w:rPr>
        <w:t xml:space="preserve">AGRIBUSINESS </w:t>
      </w:r>
      <w:r>
        <w:rPr>
          <w:rFonts w:ascii="Times New Roman" w:eastAsia="Times New Roman" w:hAnsi="Times New Roman"/>
          <w:b/>
          <w:sz w:val="24"/>
          <w:szCs w:val="24"/>
        </w:rPr>
        <w:t xml:space="preserve">MANAGEMENT THEORY </w:t>
      </w:r>
    </w:p>
    <w:p w:rsidR="00E32A1A" w:rsidRDefault="00E32A1A" w:rsidP="00E32A1A">
      <w:pPr>
        <w:spacing w:after="0" w:line="240" w:lineRule="auto"/>
        <w:rPr>
          <w:rFonts w:ascii="Times New Roman" w:hAnsi="Times New Roman"/>
          <w:b/>
          <w:sz w:val="24"/>
          <w:szCs w:val="24"/>
        </w:rPr>
      </w:pPr>
    </w:p>
    <w:p w:rsidR="00E32A1A" w:rsidRDefault="00E32A1A" w:rsidP="00E32A1A">
      <w:pPr>
        <w:spacing w:after="0" w:line="240" w:lineRule="auto"/>
        <w:rPr>
          <w:rFonts w:ascii="Times New Roman" w:hAnsi="Times New Roman"/>
          <w:b/>
          <w:sz w:val="24"/>
          <w:szCs w:val="24"/>
        </w:rPr>
      </w:pPr>
      <w:r>
        <w:rPr>
          <w:rFonts w:ascii="Times New Roman" w:hAnsi="Times New Roman"/>
          <w:b/>
          <w:sz w:val="24"/>
          <w:szCs w:val="24"/>
        </w:rPr>
        <w:t xml:space="preserve">STREAMS:   </w:t>
      </w:r>
    </w:p>
    <w:p w:rsidR="00E32A1A" w:rsidRDefault="00E32A1A" w:rsidP="00E32A1A">
      <w:pPr>
        <w:spacing w:after="0" w:line="240" w:lineRule="auto"/>
        <w:rPr>
          <w:rFonts w:ascii="Times New Roman" w:hAnsi="Times New Roman"/>
          <w:b/>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TIME: 3 HOURS</w:t>
      </w:r>
    </w:p>
    <w:p w:rsidR="00E32A1A" w:rsidRDefault="00E32A1A" w:rsidP="00E32A1A">
      <w:pPr>
        <w:spacing w:after="0" w:line="240" w:lineRule="auto"/>
        <w:rPr>
          <w:rFonts w:ascii="Times New Roman" w:hAnsi="Times New Roman"/>
          <w:b/>
          <w:sz w:val="24"/>
          <w:szCs w:val="24"/>
        </w:rPr>
      </w:pPr>
    </w:p>
    <w:p w:rsidR="00E32A1A" w:rsidRDefault="00E32A1A" w:rsidP="00E32A1A">
      <w:pPr>
        <w:pBdr>
          <w:bottom w:val="single" w:sz="12" w:space="2" w:color="auto"/>
        </w:pBdr>
        <w:spacing w:after="0" w:line="240" w:lineRule="auto"/>
        <w:rPr>
          <w:rFonts w:ascii="Times New Roman" w:hAnsi="Times New Roman"/>
          <w:b/>
          <w:sz w:val="24"/>
          <w:szCs w:val="24"/>
        </w:rPr>
      </w:pPr>
      <w:r>
        <w:rPr>
          <w:rFonts w:ascii="Times New Roman" w:hAnsi="Times New Roman"/>
          <w:b/>
          <w:sz w:val="24"/>
          <w:szCs w:val="24"/>
        </w:rPr>
        <w:t>DAY/DATE: TUESDAY   13 /07/ 2021</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w:t>
      </w:r>
      <w:r w:rsidR="00BA026F">
        <w:rPr>
          <w:rFonts w:ascii="Times New Roman" w:hAnsi="Times New Roman"/>
          <w:b/>
          <w:sz w:val="24"/>
          <w:szCs w:val="24"/>
        </w:rPr>
        <w:t>2</w:t>
      </w:r>
      <w:r>
        <w:rPr>
          <w:rFonts w:ascii="Times New Roman" w:hAnsi="Times New Roman"/>
          <w:b/>
          <w:sz w:val="24"/>
          <w:szCs w:val="24"/>
        </w:rPr>
        <w:t xml:space="preserve">.30 </w:t>
      </w:r>
      <w:r w:rsidR="00BA026F">
        <w:rPr>
          <w:rFonts w:ascii="Times New Roman" w:hAnsi="Times New Roman"/>
          <w:b/>
          <w:sz w:val="24"/>
          <w:szCs w:val="24"/>
        </w:rPr>
        <w:t>PM – 4</w:t>
      </w:r>
      <w:r>
        <w:rPr>
          <w:rFonts w:ascii="Times New Roman" w:hAnsi="Times New Roman"/>
          <w:b/>
          <w:sz w:val="24"/>
          <w:szCs w:val="24"/>
        </w:rPr>
        <w:t xml:space="preserve">.30 </w:t>
      </w:r>
      <w:r w:rsidR="00BA026F">
        <w:rPr>
          <w:rFonts w:ascii="Times New Roman" w:hAnsi="Times New Roman"/>
          <w:b/>
          <w:sz w:val="24"/>
          <w:szCs w:val="24"/>
        </w:rPr>
        <w:t>P</w:t>
      </w:r>
      <w:r>
        <w:rPr>
          <w:rFonts w:ascii="Times New Roman" w:hAnsi="Times New Roman"/>
          <w:b/>
          <w:sz w:val="24"/>
          <w:szCs w:val="24"/>
        </w:rPr>
        <w:t xml:space="preserve">M </w:t>
      </w:r>
    </w:p>
    <w:p w:rsidR="00E32A1A" w:rsidRDefault="00E32A1A" w:rsidP="00E32A1A">
      <w:pPr>
        <w:spacing w:after="0" w:line="240" w:lineRule="auto"/>
        <w:jc w:val="both"/>
        <w:rPr>
          <w:rFonts w:ascii="Times New Roman" w:eastAsia="Times New Roman" w:hAnsi="Times New Roman"/>
          <w:b/>
          <w:sz w:val="28"/>
          <w:szCs w:val="28"/>
        </w:rPr>
      </w:pPr>
      <w:r>
        <w:rPr>
          <w:rFonts w:ascii="Times New Roman" w:eastAsia="Times New Roman" w:hAnsi="Times New Roman"/>
          <w:b/>
          <w:sz w:val="28"/>
          <w:szCs w:val="28"/>
        </w:rPr>
        <w:t>INSTRUCTIONS:</w:t>
      </w:r>
    </w:p>
    <w:p w:rsidR="00E32A1A" w:rsidRPr="00B23EC7" w:rsidRDefault="00E32A1A" w:rsidP="00E32A1A">
      <w:pPr>
        <w:pStyle w:val="ListParagraph"/>
        <w:numPr>
          <w:ilvl w:val="0"/>
          <w:numId w:val="1"/>
        </w:numPr>
        <w:spacing w:after="0" w:line="240" w:lineRule="auto"/>
        <w:jc w:val="both"/>
        <w:rPr>
          <w:rFonts w:ascii="Times New Roman" w:eastAsia="Times New Roman" w:hAnsi="Times New Roman"/>
          <w:sz w:val="24"/>
          <w:szCs w:val="24"/>
        </w:rPr>
      </w:pPr>
      <w:r w:rsidRPr="00B23EC7">
        <w:rPr>
          <w:rFonts w:ascii="Times New Roman" w:eastAsia="Times New Roman" w:hAnsi="Times New Roman"/>
          <w:sz w:val="24"/>
          <w:szCs w:val="24"/>
        </w:rPr>
        <w:t>Answer Question ONE and Two other questions</w:t>
      </w:r>
    </w:p>
    <w:p w:rsidR="00E32A1A" w:rsidRPr="00B23EC7" w:rsidRDefault="00E32A1A" w:rsidP="00E32A1A">
      <w:pPr>
        <w:pStyle w:val="ListParagraph"/>
        <w:numPr>
          <w:ilvl w:val="0"/>
          <w:numId w:val="1"/>
        </w:numPr>
        <w:spacing w:after="0" w:line="240" w:lineRule="auto"/>
        <w:jc w:val="both"/>
        <w:rPr>
          <w:rFonts w:ascii="Times New Roman" w:eastAsia="Times New Roman" w:hAnsi="Times New Roman"/>
          <w:sz w:val="24"/>
          <w:szCs w:val="24"/>
        </w:rPr>
      </w:pPr>
      <w:r w:rsidRPr="00B23EC7">
        <w:rPr>
          <w:rFonts w:ascii="Times New Roman" w:eastAsia="Times New Roman" w:hAnsi="Times New Roman"/>
          <w:sz w:val="24"/>
          <w:szCs w:val="24"/>
        </w:rPr>
        <w:t>Do not write on the question paper</w:t>
      </w:r>
    </w:p>
    <w:p w:rsidR="00AF2C44" w:rsidRPr="00B23EC7" w:rsidRDefault="00AF2C44" w:rsidP="00AF2C44">
      <w:pPr>
        <w:spacing w:after="0" w:line="240" w:lineRule="auto"/>
        <w:jc w:val="both"/>
        <w:rPr>
          <w:rFonts w:ascii="Times New Roman" w:eastAsia="Times New Roman" w:hAnsi="Times New Roman"/>
          <w:sz w:val="24"/>
          <w:szCs w:val="24"/>
        </w:rPr>
      </w:pPr>
    </w:p>
    <w:p w:rsidR="00AF2C44" w:rsidRPr="00B23EC7" w:rsidRDefault="00AF2C44" w:rsidP="00B23EC7">
      <w:pPr>
        <w:spacing w:after="0"/>
        <w:jc w:val="both"/>
        <w:rPr>
          <w:rFonts w:ascii="Times New Roman" w:eastAsia="Times New Roman" w:hAnsi="Times New Roman"/>
          <w:sz w:val="24"/>
          <w:szCs w:val="24"/>
        </w:rPr>
      </w:pPr>
      <w:r w:rsidRPr="00B23EC7">
        <w:rPr>
          <w:rFonts w:ascii="Times New Roman" w:eastAsia="Times New Roman" w:hAnsi="Times New Roman"/>
          <w:sz w:val="24"/>
          <w:szCs w:val="24"/>
        </w:rPr>
        <w:t>The importance of corporate governance in firm performance has been the subject of debate and empirical analysis among managers, researchers and policy makers in the last two decades due to among other factors, the rise in corporate financial fraud/scandals, fraudulent financial reporting and corporate collapses.  According to the principal-agent theory, executives of firms often fail to act in the interest of investors as they pursue personal interests.  Investors have limited ability to monitor mangers who often times have superior information concerning the performance of their firms.  Consequently, shareholders employ several corporate governance mechanisms to incentivize managers to act in their interest.  These include ownership structure, appointing boards of directors, contingent compensation schemes, and the market for corporate control.  External mechanisms include protecting the interest of minority shareholders and enforcing effective auditing and reporting standards.</w:t>
      </w:r>
    </w:p>
    <w:p w:rsidR="00AF2C44" w:rsidRPr="00B23EC7" w:rsidRDefault="00003182" w:rsidP="00B23EC7">
      <w:pPr>
        <w:spacing w:after="0"/>
        <w:jc w:val="both"/>
        <w:rPr>
          <w:rFonts w:ascii="Times New Roman" w:eastAsia="Times New Roman" w:hAnsi="Times New Roman"/>
          <w:sz w:val="24"/>
          <w:szCs w:val="24"/>
        </w:rPr>
      </w:pPr>
      <w:r w:rsidRPr="00B23EC7">
        <w:rPr>
          <w:rFonts w:ascii="Times New Roman" w:eastAsia="Times New Roman" w:hAnsi="Times New Roman"/>
          <w:sz w:val="24"/>
          <w:szCs w:val="24"/>
        </w:rPr>
        <w:t>An effective board of directors is expected to facilitate establishment of key organs such as audit, finance, marketing and personnel committees with adequate members to undertake</w:t>
      </w:r>
      <w:r w:rsidR="0012502D" w:rsidRPr="00B23EC7">
        <w:rPr>
          <w:rFonts w:ascii="Times New Roman" w:eastAsia="Times New Roman" w:hAnsi="Times New Roman"/>
          <w:sz w:val="24"/>
          <w:szCs w:val="24"/>
        </w:rPr>
        <w:t xml:space="preserve"> various supervisory and monitoring tasks.  This leads to improved risk mitigation and prevention of fraud cases, especially when the board is independent.  Additionally, a board composed of members with adequate skills, knowledge and experience can improve firm financial performance by advising the management on the best strategies to employ to overcome competition or expand a business.  Doctors with business connections can enhance access to external capital and business opportunities, thereby improving firm profits and market share.  </w:t>
      </w:r>
      <w:r w:rsidR="0012502D" w:rsidRPr="00B23EC7">
        <w:rPr>
          <w:rFonts w:ascii="Times New Roman" w:eastAsia="Times New Roman" w:hAnsi="Times New Roman"/>
          <w:sz w:val="24"/>
          <w:szCs w:val="24"/>
        </w:rPr>
        <w:lastRenderedPageBreak/>
        <w:t>Nevertheless, a large board often suffers from a free rider problem and increases the cost</w:t>
      </w:r>
      <w:r w:rsidR="00865DCE" w:rsidRPr="00B23EC7">
        <w:rPr>
          <w:rFonts w:ascii="Times New Roman" w:eastAsia="Times New Roman" w:hAnsi="Times New Roman"/>
          <w:sz w:val="24"/>
          <w:szCs w:val="24"/>
        </w:rPr>
        <w:t xml:space="preserve"> of monitoring managers’ professional conduct.  Additionally, board members often lack technical skills in key areas such as accounting and their knowledge of the operations of their companies is usually limited due to information asymmetry.  In this regard, a board of directors can hardly improve firm performance since the board merely endorses decisions of the management.  In the absence of strong corporate ethics, board members can sometimes be the chief architects of scandals and fraud cases that even</w:t>
      </w:r>
      <w:r w:rsidR="00B23EC7" w:rsidRPr="00B23EC7">
        <w:rPr>
          <w:rFonts w:ascii="Times New Roman" w:eastAsia="Times New Roman" w:hAnsi="Times New Roman"/>
          <w:sz w:val="24"/>
          <w:szCs w:val="24"/>
        </w:rPr>
        <w:t>tually lead to firm failure.</w:t>
      </w:r>
    </w:p>
    <w:p w:rsidR="00B23EC7" w:rsidRPr="00B23EC7" w:rsidRDefault="00B23EC7" w:rsidP="00B23EC7">
      <w:pPr>
        <w:spacing w:after="0"/>
        <w:jc w:val="both"/>
        <w:rPr>
          <w:rFonts w:ascii="Times New Roman" w:eastAsia="Times New Roman" w:hAnsi="Times New Roman"/>
          <w:sz w:val="24"/>
          <w:szCs w:val="24"/>
        </w:rPr>
      </w:pPr>
      <w:r w:rsidRPr="00B23EC7">
        <w:rPr>
          <w:rFonts w:ascii="Times New Roman" w:eastAsia="Times New Roman" w:hAnsi="Times New Roman"/>
          <w:sz w:val="24"/>
          <w:szCs w:val="24"/>
        </w:rPr>
        <w:t>a)</w:t>
      </w:r>
      <w:r w:rsidRPr="00B23EC7">
        <w:rPr>
          <w:rFonts w:ascii="Times New Roman" w:eastAsia="Times New Roman" w:hAnsi="Times New Roman"/>
          <w:sz w:val="24"/>
          <w:szCs w:val="24"/>
        </w:rPr>
        <w:tab/>
        <w:t>Discuss any 5 principles of good corporate governance.</w:t>
      </w:r>
      <w:r w:rsidRPr="00B23EC7">
        <w:rPr>
          <w:rFonts w:ascii="Times New Roman" w:eastAsia="Times New Roman" w:hAnsi="Times New Roman"/>
          <w:sz w:val="24"/>
          <w:szCs w:val="24"/>
        </w:rPr>
        <w:tab/>
      </w:r>
      <w:r w:rsidRPr="00B23EC7">
        <w:rPr>
          <w:rFonts w:ascii="Times New Roman" w:eastAsia="Times New Roman" w:hAnsi="Times New Roman"/>
          <w:sz w:val="24"/>
          <w:szCs w:val="24"/>
        </w:rPr>
        <w:tab/>
      </w:r>
      <w:r w:rsidRPr="00B23EC7">
        <w:rPr>
          <w:rFonts w:ascii="Times New Roman" w:eastAsia="Times New Roman" w:hAnsi="Times New Roman"/>
          <w:sz w:val="24"/>
          <w:szCs w:val="24"/>
        </w:rPr>
        <w:tab/>
        <w:t>[10 Marks]</w:t>
      </w:r>
    </w:p>
    <w:p w:rsidR="00B4381D" w:rsidRDefault="00B23EC7" w:rsidP="00B23EC7">
      <w:pPr>
        <w:rPr>
          <w:rFonts w:ascii="Times New Roman" w:hAnsi="Times New Roman"/>
          <w:sz w:val="24"/>
          <w:szCs w:val="24"/>
        </w:rPr>
      </w:pPr>
      <w:r w:rsidRPr="00B23EC7">
        <w:rPr>
          <w:rFonts w:ascii="Times New Roman" w:hAnsi="Times New Roman"/>
          <w:sz w:val="24"/>
          <w:szCs w:val="24"/>
        </w:rPr>
        <w:t>b)</w:t>
      </w:r>
      <w:r w:rsidRPr="00B23EC7">
        <w:rPr>
          <w:rFonts w:ascii="Times New Roman" w:hAnsi="Times New Roman"/>
          <w:sz w:val="24"/>
          <w:szCs w:val="24"/>
        </w:rPr>
        <w:tab/>
        <w:t xml:space="preserve">Based on the above scenario, identify the common problems facing corporate </w:t>
      </w:r>
      <w:r w:rsidRPr="00B23EC7">
        <w:rPr>
          <w:rFonts w:ascii="Times New Roman" w:hAnsi="Times New Roman"/>
          <w:sz w:val="24"/>
          <w:szCs w:val="24"/>
        </w:rPr>
        <w:tab/>
        <w:t xml:space="preserve">management </w:t>
      </w:r>
      <w:r w:rsidRPr="00B23EC7">
        <w:rPr>
          <w:rFonts w:ascii="Times New Roman" w:hAnsi="Times New Roman"/>
          <w:sz w:val="24"/>
          <w:szCs w:val="24"/>
        </w:rPr>
        <w:tab/>
      </w:r>
      <w:r>
        <w:rPr>
          <w:rFonts w:ascii="Times New Roman" w:hAnsi="Times New Roman"/>
          <w:sz w:val="24"/>
          <w:szCs w:val="24"/>
        </w:rPr>
        <w:t>today.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B23EC7">
        <w:rPr>
          <w:rFonts w:ascii="Times New Roman" w:hAnsi="Times New Roman"/>
          <w:sz w:val="24"/>
          <w:szCs w:val="24"/>
        </w:rPr>
        <w:t>[15 Marks]</w:t>
      </w:r>
    </w:p>
    <w:p w:rsidR="00B23EC7" w:rsidRDefault="00B23EC7" w:rsidP="00B23EC7">
      <w:pPr>
        <w:rPr>
          <w:rFonts w:ascii="Times New Roman" w:hAnsi="Times New Roman"/>
          <w:sz w:val="24"/>
          <w:szCs w:val="24"/>
        </w:rPr>
      </w:pPr>
      <w:r>
        <w:rPr>
          <w:rFonts w:ascii="Times New Roman" w:hAnsi="Times New Roman"/>
          <w:sz w:val="24"/>
          <w:szCs w:val="24"/>
        </w:rPr>
        <w:t>c)</w:t>
      </w:r>
      <w:r>
        <w:rPr>
          <w:rFonts w:ascii="Times New Roman" w:hAnsi="Times New Roman"/>
          <w:sz w:val="24"/>
          <w:szCs w:val="24"/>
        </w:rPr>
        <w:tab/>
        <w:t>Briefly discuss agency problem in co</w:t>
      </w:r>
      <w:r w:rsidR="00B712D3">
        <w:rPr>
          <w:rFonts w:ascii="Times New Roman" w:hAnsi="Times New Roman"/>
          <w:sz w:val="24"/>
          <w:szCs w:val="24"/>
        </w:rPr>
        <w:t>rporate governance.</w:t>
      </w:r>
      <w:r w:rsidR="00B712D3">
        <w:rPr>
          <w:rFonts w:ascii="Times New Roman" w:hAnsi="Times New Roman"/>
          <w:sz w:val="24"/>
          <w:szCs w:val="24"/>
        </w:rPr>
        <w:tab/>
      </w:r>
      <w:r w:rsidR="00B712D3">
        <w:rPr>
          <w:rFonts w:ascii="Times New Roman" w:hAnsi="Times New Roman"/>
          <w:sz w:val="24"/>
          <w:szCs w:val="24"/>
        </w:rPr>
        <w:tab/>
      </w:r>
      <w:r w:rsidR="00B712D3">
        <w:rPr>
          <w:rFonts w:ascii="Times New Roman" w:hAnsi="Times New Roman"/>
          <w:sz w:val="24"/>
          <w:szCs w:val="24"/>
        </w:rPr>
        <w:tab/>
        <w:t>[5 Marks]</w:t>
      </w:r>
    </w:p>
    <w:p w:rsidR="00B23EC7" w:rsidRPr="00B23EC7" w:rsidRDefault="00B23EC7" w:rsidP="00B23EC7">
      <w:pPr>
        <w:rPr>
          <w:rFonts w:ascii="Times New Roman" w:hAnsi="Times New Roman"/>
          <w:b/>
          <w:sz w:val="24"/>
          <w:szCs w:val="24"/>
        </w:rPr>
      </w:pPr>
      <w:r w:rsidRPr="00B23EC7">
        <w:rPr>
          <w:rFonts w:ascii="Times New Roman" w:hAnsi="Times New Roman"/>
          <w:b/>
          <w:sz w:val="24"/>
          <w:szCs w:val="24"/>
        </w:rPr>
        <w:t>QUESTION TWO</w:t>
      </w:r>
    </w:p>
    <w:p w:rsidR="00B23EC7" w:rsidRDefault="00B23EC7" w:rsidP="00B23EC7">
      <w:pPr>
        <w:rPr>
          <w:rFonts w:ascii="Times New Roman" w:hAnsi="Times New Roman"/>
          <w:sz w:val="24"/>
          <w:szCs w:val="24"/>
        </w:rPr>
      </w:pPr>
      <w:r>
        <w:rPr>
          <w:rFonts w:ascii="Times New Roman" w:hAnsi="Times New Roman"/>
          <w:sz w:val="24"/>
          <w:szCs w:val="24"/>
        </w:rPr>
        <w:t>Discuss the following theories as explained in management</w:t>
      </w:r>
    </w:p>
    <w:p w:rsidR="00B23EC7" w:rsidRDefault="00B23EC7" w:rsidP="00B23EC7">
      <w:pPr>
        <w:rPr>
          <w:rFonts w:ascii="Times New Roman" w:hAnsi="Times New Roman"/>
          <w:sz w:val="24"/>
          <w:szCs w:val="24"/>
        </w:rPr>
      </w:pPr>
      <w:r>
        <w:rPr>
          <w:rFonts w:ascii="Times New Roman" w:hAnsi="Times New Roman"/>
          <w:sz w:val="24"/>
          <w:szCs w:val="24"/>
        </w:rPr>
        <w:t>a)</w:t>
      </w:r>
      <w:r>
        <w:rPr>
          <w:rFonts w:ascii="Times New Roman" w:hAnsi="Times New Roman"/>
          <w:sz w:val="24"/>
          <w:szCs w:val="24"/>
        </w:rPr>
        <w:tab/>
        <w:t>Scientific management theory by Fredrick Taylor.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 Marks]</w:t>
      </w:r>
    </w:p>
    <w:p w:rsidR="00B23EC7" w:rsidRDefault="00B23EC7" w:rsidP="00B23EC7">
      <w:pPr>
        <w:rPr>
          <w:rFonts w:ascii="Times New Roman" w:hAnsi="Times New Roman"/>
          <w:sz w:val="24"/>
          <w:szCs w:val="24"/>
        </w:rPr>
      </w:pPr>
      <w:r>
        <w:rPr>
          <w:rFonts w:ascii="Times New Roman" w:hAnsi="Times New Roman"/>
          <w:sz w:val="24"/>
          <w:szCs w:val="24"/>
        </w:rPr>
        <w:t>b)</w:t>
      </w:r>
      <w:r>
        <w:rPr>
          <w:rFonts w:ascii="Times New Roman" w:hAnsi="Times New Roman"/>
          <w:sz w:val="24"/>
          <w:szCs w:val="24"/>
        </w:rPr>
        <w:tab/>
        <w:t xml:space="preserve">Henry </w:t>
      </w:r>
      <w:proofErr w:type="spellStart"/>
      <w:r>
        <w:rPr>
          <w:rFonts w:ascii="Times New Roman" w:hAnsi="Times New Roman"/>
          <w:sz w:val="24"/>
          <w:szCs w:val="24"/>
        </w:rPr>
        <w:t>Fayol’s</w:t>
      </w:r>
      <w:proofErr w:type="spellEnd"/>
      <w:r>
        <w:rPr>
          <w:rFonts w:ascii="Times New Roman" w:hAnsi="Times New Roman"/>
          <w:sz w:val="24"/>
          <w:szCs w:val="24"/>
        </w:rPr>
        <w:t xml:space="preserve"> classical organization theory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 Marks]</w:t>
      </w:r>
    </w:p>
    <w:p w:rsidR="00B23EC7" w:rsidRDefault="00B23EC7" w:rsidP="00B23EC7">
      <w:pPr>
        <w:rPr>
          <w:rFonts w:ascii="Times New Roman" w:hAnsi="Times New Roman"/>
          <w:sz w:val="24"/>
          <w:szCs w:val="24"/>
        </w:rPr>
      </w:pPr>
    </w:p>
    <w:p w:rsidR="00B23EC7" w:rsidRPr="00B23EC7" w:rsidRDefault="00B23EC7" w:rsidP="00B23EC7">
      <w:pPr>
        <w:rPr>
          <w:rFonts w:ascii="Times New Roman" w:hAnsi="Times New Roman"/>
          <w:b/>
          <w:sz w:val="24"/>
          <w:szCs w:val="24"/>
        </w:rPr>
      </w:pPr>
      <w:r w:rsidRPr="00B23EC7">
        <w:rPr>
          <w:rFonts w:ascii="Times New Roman" w:hAnsi="Times New Roman"/>
          <w:b/>
          <w:sz w:val="24"/>
          <w:szCs w:val="24"/>
        </w:rPr>
        <w:t>QUESTION THREE</w:t>
      </w:r>
    </w:p>
    <w:p w:rsidR="00B23EC7" w:rsidRDefault="00B23EC7" w:rsidP="00B23EC7">
      <w:pPr>
        <w:rPr>
          <w:rFonts w:ascii="Times New Roman" w:hAnsi="Times New Roman"/>
          <w:sz w:val="24"/>
          <w:szCs w:val="24"/>
        </w:rPr>
      </w:pPr>
      <w:r>
        <w:rPr>
          <w:rFonts w:ascii="Times New Roman" w:hAnsi="Times New Roman"/>
          <w:sz w:val="24"/>
          <w:szCs w:val="24"/>
        </w:rPr>
        <w:t>It is the desire of every manager to have proper quality of goods and services delivered by the organization at all levels.  Many a times though, managers experience difficulties in maintaining proper quality of service delivery in organizations.</w:t>
      </w:r>
    </w:p>
    <w:p w:rsidR="00FF1033" w:rsidRDefault="00FF1033" w:rsidP="00B23EC7">
      <w:pPr>
        <w:rPr>
          <w:rFonts w:ascii="Times New Roman" w:hAnsi="Times New Roman"/>
          <w:sz w:val="24"/>
          <w:szCs w:val="24"/>
        </w:rPr>
      </w:pPr>
      <w:r>
        <w:rPr>
          <w:rFonts w:ascii="Times New Roman" w:hAnsi="Times New Roman"/>
          <w:sz w:val="24"/>
          <w:szCs w:val="24"/>
        </w:rPr>
        <w:t>a)</w:t>
      </w:r>
      <w:r>
        <w:rPr>
          <w:rFonts w:ascii="Times New Roman" w:hAnsi="Times New Roman"/>
          <w:sz w:val="24"/>
          <w:szCs w:val="24"/>
        </w:rPr>
        <w:tab/>
        <w:t>Using ISO 9001</w:t>
      </w:r>
      <w:r w:rsidR="0061534E">
        <w:rPr>
          <w:rFonts w:ascii="Times New Roman" w:hAnsi="Times New Roman"/>
          <w:sz w:val="24"/>
          <w:szCs w:val="24"/>
        </w:rPr>
        <w:t xml:space="preserve"> - 2015</w:t>
      </w:r>
      <w:bookmarkStart w:id="0" w:name="_GoBack"/>
      <w:bookmarkEnd w:id="0"/>
      <w:r>
        <w:rPr>
          <w:rFonts w:ascii="Times New Roman" w:hAnsi="Times New Roman"/>
          <w:sz w:val="24"/>
          <w:szCs w:val="24"/>
        </w:rPr>
        <w:t xml:space="preserve">, explain any 5 principles that can guide managers in quality </w:t>
      </w:r>
      <w:r w:rsidR="00B712D3">
        <w:rPr>
          <w:rFonts w:ascii="Times New Roman" w:hAnsi="Times New Roman"/>
          <w:sz w:val="24"/>
          <w:szCs w:val="24"/>
        </w:rPr>
        <w:tab/>
      </w:r>
      <w:r>
        <w:rPr>
          <w:rFonts w:ascii="Times New Roman" w:hAnsi="Times New Roman"/>
          <w:sz w:val="24"/>
          <w:szCs w:val="24"/>
        </w:rPr>
        <w:t>management.</w:t>
      </w:r>
      <w:r w:rsidR="00B712D3">
        <w:rPr>
          <w:rFonts w:ascii="Times New Roman" w:hAnsi="Times New Roman"/>
          <w:sz w:val="24"/>
          <w:szCs w:val="24"/>
        </w:rPr>
        <w:tab/>
      </w:r>
      <w:r w:rsidR="00B712D3">
        <w:rPr>
          <w:rFonts w:ascii="Times New Roman" w:hAnsi="Times New Roman"/>
          <w:sz w:val="24"/>
          <w:szCs w:val="24"/>
        </w:rPr>
        <w:tab/>
      </w:r>
      <w:r w:rsidR="00B712D3">
        <w:rPr>
          <w:rFonts w:ascii="Times New Roman" w:hAnsi="Times New Roman"/>
          <w:sz w:val="24"/>
          <w:szCs w:val="24"/>
        </w:rPr>
        <w:tab/>
      </w:r>
      <w:r w:rsidR="00B712D3">
        <w:rPr>
          <w:rFonts w:ascii="Times New Roman" w:hAnsi="Times New Roman"/>
          <w:sz w:val="24"/>
          <w:szCs w:val="24"/>
        </w:rPr>
        <w:tab/>
      </w:r>
      <w:r w:rsidR="00B712D3">
        <w:rPr>
          <w:rFonts w:ascii="Times New Roman" w:hAnsi="Times New Roman"/>
          <w:sz w:val="24"/>
          <w:szCs w:val="24"/>
        </w:rPr>
        <w:tab/>
      </w:r>
      <w:r w:rsidR="00B712D3">
        <w:rPr>
          <w:rFonts w:ascii="Times New Roman" w:hAnsi="Times New Roman"/>
          <w:sz w:val="24"/>
          <w:szCs w:val="24"/>
        </w:rPr>
        <w:tab/>
      </w:r>
      <w:r w:rsidR="00B712D3">
        <w:rPr>
          <w:rFonts w:ascii="Times New Roman" w:hAnsi="Times New Roman"/>
          <w:sz w:val="24"/>
          <w:szCs w:val="24"/>
        </w:rPr>
        <w:tab/>
      </w:r>
      <w:r w:rsidR="00B712D3">
        <w:rPr>
          <w:rFonts w:ascii="Times New Roman" w:hAnsi="Times New Roman"/>
          <w:sz w:val="24"/>
          <w:szCs w:val="24"/>
        </w:rPr>
        <w:tab/>
      </w:r>
      <w:r w:rsidR="00B712D3">
        <w:rPr>
          <w:rFonts w:ascii="Times New Roman" w:hAnsi="Times New Roman"/>
          <w:sz w:val="24"/>
          <w:szCs w:val="24"/>
        </w:rPr>
        <w:tab/>
      </w:r>
      <w:r>
        <w:rPr>
          <w:rFonts w:ascii="Times New Roman" w:hAnsi="Times New Roman"/>
          <w:sz w:val="24"/>
          <w:szCs w:val="24"/>
        </w:rPr>
        <w:t>[10 Marks]</w:t>
      </w:r>
    </w:p>
    <w:p w:rsidR="00FF1033" w:rsidRDefault="00FF1033" w:rsidP="00B23EC7">
      <w:pPr>
        <w:rPr>
          <w:rFonts w:ascii="Times New Roman" w:hAnsi="Times New Roman"/>
          <w:sz w:val="24"/>
          <w:szCs w:val="24"/>
        </w:rPr>
      </w:pPr>
      <w:r>
        <w:rPr>
          <w:rFonts w:ascii="Times New Roman" w:hAnsi="Times New Roman"/>
          <w:sz w:val="24"/>
          <w:szCs w:val="24"/>
        </w:rPr>
        <w:t>b)</w:t>
      </w:r>
      <w:r>
        <w:rPr>
          <w:rFonts w:ascii="Times New Roman" w:hAnsi="Times New Roman"/>
          <w:sz w:val="24"/>
          <w:szCs w:val="24"/>
        </w:rPr>
        <w:tab/>
        <w:t>Describe process approach to delivering qu</w:t>
      </w:r>
      <w:r w:rsidR="00B712D3">
        <w:rPr>
          <w:rFonts w:ascii="Times New Roman" w:hAnsi="Times New Roman"/>
          <w:sz w:val="24"/>
          <w:szCs w:val="24"/>
        </w:rPr>
        <w:t>ality.</w:t>
      </w:r>
      <w:r w:rsidR="00B712D3">
        <w:rPr>
          <w:rFonts w:ascii="Times New Roman" w:hAnsi="Times New Roman"/>
          <w:sz w:val="24"/>
          <w:szCs w:val="24"/>
        </w:rPr>
        <w:tab/>
      </w:r>
      <w:r w:rsidR="00B712D3">
        <w:rPr>
          <w:rFonts w:ascii="Times New Roman" w:hAnsi="Times New Roman"/>
          <w:sz w:val="24"/>
          <w:szCs w:val="24"/>
        </w:rPr>
        <w:tab/>
      </w:r>
      <w:r w:rsidR="00B712D3">
        <w:rPr>
          <w:rFonts w:ascii="Times New Roman" w:hAnsi="Times New Roman"/>
          <w:sz w:val="24"/>
          <w:szCs w:val="24"/>
        </w:rPr>
        <w:tab/>
      </w:r>
      <w:r w:rsidR="00B712D3">
        <w:rPr>
          <w:rFonts w:ascii="Times New Roman" w:hAnsi="Times New Roman"/>
          <w:sz w:val="24"/>
          <w:szCs w:val="24"/>
        </w:rPr>
        <w:tab/>
        <w:t>[10 Marks]</w:t>
      </w:r>
    </w:p>
    <w:p w:rsidR="00FF1033" w:rsidRPr="00FF1033" w:rsidRDefault="00FF1033" w:rsidP="00B23EC7">
      <w:pPr>
        <w:rPr>
          <w:rFonts w:ascii="Times New Roman" w:hAnsi="Times New Roman"/>
          <w:b/>
          <w:sz w:val="24"/>
          <w:szCs w:val="24"/>
        </w:rPr>
      </w:pPr>
      <w:r w:rsidRPr="00FF1033">
        <w:rPr>
          <w:rFonts w:ascii="Times New Roman" w:hAnsi="Times New Roman"/>
          <w:b/>
          <w:sz w:val="24"/>
          <w:szCs w:val="24"/>
        </w:rPr>
        <w:t>QUESTION FOUR</w:t>
      </w:r>
    </w:p>
    <w:p w:rsidR="00FF1033" w:rsidRDefault="00FF1033" w:rsidP="00B23EC7">
      <w:pPr>
        <w:rPr>
          <w:rFonts w:ascii="Times New Roman" w:hAnsi="Times New Roman"/>
          <w:sz w:val="24"/>
          <w:szCs w:val="24"/>
        </w:rPr>
      </w:pPr>
      <w:r>
        <w:rPr>
          <w:rFonts w:ascii="Times New Roman" w:hAnsi="Times New Roman"/>
          <w:sz w:val="24"/>
          <w:szCs w:val="24"/>
        </w:rPr>
        <w:t>a)</w:t>
      </w:r>
      <w:r>
        <w:rPr>
          <w:rFonts w:ascii="Times New Roman" w:hAnsi="Times New Roman"/>
          <w:sz w:val="24"/>
          <w:szCs w:val="24"/>
        </w:rPr>
        <w:tab/>
        <w:t>Management is viewed as profession.  Discuss.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 Marks]</w:t>
      </w:r>
    </w:p>
    <w:p w:rsidR="00FF1033" w:rsidRDefault="00FF1033" w:rsidP="00B23EC7">
      <w:pPr>
        <w:rPr>
          <w:rFonts w:ascii="Times New Roman" w:hAnsi="Times New Roman"/>
          <w:sz w:val="24"/>
          <w:szCs w:val="24"/>
        </w:rPr>
      </w:pPr>
      <w:r>
        <w:rPr>
          <w:rFonts w:ascii="Times New Roman" w:hAnsi="Times New Roman"/>
          <w:sz w:val="24"/>
          <w:szCs w:val="24"/>
        </w:rPr>
        <w:t>b)</w:t>
      </w:r>
      <w:r>
        <w:rPr>
          <w:rFonts w:ascii="Times New Roman" w:hAnsi="Times New Roman"/>
          <w:sz w:val="24"/>
          <w:szCs w:val="24"/>
        </w:rPr>
        <w:tab/>
        <w:t xml:space="preserve">There are times when managers are faced with ethical dilemma yet they must make </w:t>
      </w:r>
      <w:r w:rsidR="00B712D3">
        <w:rPr>
          <w:rFonts w:ascii="Times New Roman" w:hAnsi="Times New Roman"/>
          <w:sz w:val="24"/>
          <w:szCs w:val="24"/>
        </w:rPr>
        <w:tab/>
      </w:r>
      <w:r>
        <w:rPr>
          <w:rFonts w:ascii="Times New Roman" w:hAnsi="Times New Roman"/>
          <w:sz w:val="24"/>
          <w:szCs w:val="24"/>
        </w:rPr>
        <w:t xml:space="preserve">decisions.  What would you advise them to do </w:t>
      </w:r>
      <w:r w:rsidR="00B712D3">
        <w:rPr>
          <w:rFonts w:ascii="Times New Roman" w:hAnsi="Times New Roman"/>
          <w:sz w:val="24"/>
          <w:szCs w:val="24"/>
        </w:rPr>
        <w:t>in such a scenario?</w:t>
      </w:r>
      <w:r w:rsidR="00B712D3">
        <w:rPr>
          <w:rFonts w:ascii="Times New Roman" w:hAnsi="Times New Roman"/>
          <w:sz w:val="24"/>
          <w:szCs w:val="24"/>
        </w:rPr>
        <w:tab/>
      </w:r>
      <w:r w:rsidR="00B712D3">
        <w:rPr>
          <w:rFonts w:ascii="Times New Roman" w:hAnsi="Times New Roman"/>
          <w:sz w:val="24"/>
          <w:szCs w:val="24"/>
        </w:rPr>
        <w:tab/>
      </w:r>
      <w:r>
        <w:rPr>
          <w:rFonts w:ascii="Times New Roman" w:hAnsi="Times New Roman"/>
          <w:sz w:val="24"/>
          <w:szCs w:val="24"/>
        </w:rPr>
        <w:t>[10 Marks]</w:t>
      </w:r>
    </w:p>
    <w:p w:rsidR="00FF1033" w:rsidRPr="00B23EC7" w:rsidRDefault="00FF1033" w:rsidP="00B23EC7">
      <w:pPr>
        <w:rPr>
          <w:rFonts w:ascii="Times New Roman" w:hAnsi="Times New Roman"/>
          <w:sz w:val="24"/>
          <w:szCs w:val="24"/>
        </w:rPr>
      </w:pPr>
      <w:r>
        <w:rPr>
          <w:rFonts w:ascii="Times New Roman" w:hAnsi="Times New Roman"/>
          <w:sz w:val="24"/>
          <w:szCs w:val="24"/>
        </w:rPr>
        <w:t>………………………………………………………………………………………………………</w:t>
      </w:r>
    </w:p>
    <w:sectPr w:rsidR="00FF1033" w:rsidRPr="00B23EC7">
      <w:headerReference w:type="default" r:id="rId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662C" w:rsidRDefault="001A662C" w:rsidP="00E32A1A">
      <w:pPr>
        <w:spacing w:after="0" w:line="240" w:lineRule="auto"/>
      </w:pPr>
      <w:r>
        <w:separator/>
      </w:r>
    </w:p>
  </w:endnote>
  <w:endnote w:type="continuationSeparator" w:id="0">
    <w:p w:rsidR="001A662C" w:rsidRDefault="001A662C" w:rsidP="00E32A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1408799"/>
      <w:docPartObj>
        <w:docPartGallery w:val="Page Numbers (Bottom of Page)"/>
        <w:docPartUnique/>
      </w:docPartObj>
    </w:sdtPr>
    <w:sdtEndPr/>
    <w:sdtContent>
      <w:sdt>
        <w:sdtPr>
          <w:id w:val="-1669238322"/>
          <w:docPartObj>
            <w:docPartGallery w:val="Page Numbers (Top of Page)"/>
            <w:docPartUnique/>
          </w:docPartObj>
        </w:sdtPr>
        <w:sdtEndPr/>
        <w:sdtContent>
          <w:p w:rsidR="00B23EC7" w:rsidRDefault="00B23EC7">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7875A9">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7875A9">
              <w:rPr>
                <w:b/>
                <w:bCs/>
                <w:noProof/>
              </w:rPr>
              <w:t>2</w:t>
            </w:r>
            <w:r>
              <w:rPr>
                <w:b/>
                <w:bCs/>
                <w:sz w:val="24"/>
                <w:szCs w:val="24"/>
              </w:rPr>
              <w:fldChar w:fldCharType="end"/>
            </w:r>
          </w:p>
        </w:sdtContent>
      </w:sdt>
    </w:sdtContent>
  </w:sdt>
  <w:p w:rsidR="00B23EC7" w:rsidRDefault="00B23E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662C" w:rsidRDefault="001A662C" w:rsidP="00E32A1A">
      <w:pPr>
        <w:spacing w:after="0" w:line="240" w:lineRule="auto"/>
      </w:pPr>
      <w:r>
        <w:separator/>
      </w:r>
    </w:p>
  </w:footnote>
  <w:footnote w:type="continuationSeparator" w:id="0">
    <w:p w:rsidR="001A662C" w:rsidRDefault="001A662C" w:rsidP="00E32A1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2A1A" w:rsidRPr="00E32A1A" w:rsidRDefault="00E32A1A" w:rsidP="00E32A1A">
    <w:pPr>
      <w:pStyle w:val="Header"/>
      <w:jc w:val="center"/>
      <w:rPr>
        <w:rFonts w:ascii="Times New Roman" w:hAnsi="Times New Roman"/>
        <w:sz w:val="24"/>
        <w:szCs w:val="24"/>
      </w:rPr>
    </w:pPr>
    <w:r w:rsidRPr="00E32A1A">
      <w:rPr>
        <w:rFonts w:ascii="Times New Roman" w:hAnsi="Times New Roman"/>
        <w:sz w:val="24"/>
        <w:szCs w:val="24"/>
      </w:rPr>
      <w:t>AGBM 922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6F2CD7"/>
    <w:multiLevelType w:val="hybridMultilevel"/>
    <w:tmpl w:val="C42AF314"/>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1019"/>
    <w:rsid w:val="00003182"/>
    <w:rsid w:val="000C4053"/>
    <w:rsid w:val="0012502D"/>
    <w:rsid w:val="001A662C"/>
    <w:rsid w:val="00511019"/>
    <w:rsid w:val="0061534E"/>
    <w:rsid w:val="007875A9"/>
    <w:rsid w:val="00865DCE"/>
    <w:rsid w:val="00AF2C44"/>
    <w:rsid w:val="00B23EC7"/>
    <w:rsid w:val="00B4381D"/>
    <w:rsid w:val="00B712D3"/>
    <w:rsid w:val="00BA026F"/>
    <w:rsid w:val="00BC0EA9"/>
    <w:rsid w:val="00E32A1A"/>
    <w:rsid w:val="00F673A5"/>
    <w:rsid w:val="00FF10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2A1A"/>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32A1A"/>
    <w:pPr>
      <w:ind w:left="720"/>
      <w:contextualSpacing/>
    </w:pPr>
  </w:style>
  <w:style w:type="table" w:styleId="TableGrid">
    <w:name w:val="Table Grid"/>
    <w:basedOn w:val="TableNormal"/>
    <w:uiPriority w:val="59"/>
    <w:rsid w:val="00E32A1A"/>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E32A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2A1A"/>
    <w:rPr>
      <w:rFonts w:ascii="Tahoma" w:eastAsia="Calibri" w:hAnsi="Tahoma" w:cs="Tahoma"/>
      <w:sz w:val="16"/>
      <w:szCs w:val="16"/>
    </w:rPr>
  </w:style>
  <w:style w:type="paragraph" w:styleId="Header">
    <w:name w:val="header"/>
    <w:basedOn w:val="Normal"/>
    <w:link w:val="HeaderChar"/>
    <w:uiPriority w:val="99"/>
    <w:unhideWhenUsed/>
    <w:rsid w:val="00E32A1A"/>
    <w:pPr>
      <w:tabs>
        <w:tab w:val="center" w:pos="4680"/>
        <w:tab w:val="right" w:pos="9360"/>
      </w:tabs>
      <w:spacing w:after="0" w:line="240" w:lineRule="auto"/>
    </w:pPr>
  </w:style>
  <w:style w:type="character" w:customStyle="1" w:styleId="HeaderChar">
    <w:name w:val="Header Char"/>
    <w:basedOn w:val="DefaultParagraphFont"/>
    <w:link w:val="Header"/>
    <w:uiPriority w:val="99"/>
    <w:rsid w:val="00E32A1A"/>
    <w:rPr>
      <w:rFonts w:ascii="Calibri" w:eastAsia="Calibri" w:hAnsi="Calibri" w:cs="Times New Roman"/>
    </w:rPr>
  </w:style>
  <w:style w:type="paragraph" w:styleId="Footer">
    <w:name w:val="footer"/>
    <w:basedOn w:val="Normal"/>
    <w:link w:val="FooterChar"/>
    <w:uiPriority w:val="99"/>
    <w:unhideWhenUsed/>
    <w:rsid w:val="00E32A1A"/>
    <w:pPr>
      <w:tabs>
        <w:tab w:val="center" w:pos="4680"/>
        <w:tab w:val="right" w:pos="9360"/>
      </w:tabs>
      <w:spacing w:after="0" w:line="240" w:lineRule="auto"/>
    </w:pPr>
  </w:style>
  <w:style w:type="character" w:customStyle="1" w:styleId="FooterChar">
    <w:name w:val="Footer Char"/>
    <w:basedOn w:val="DefaultParagraphFont"/>
    <w:link w:val="Footer"/>
    <w:uiPriority w:val="99"/>
    <w:rsid w:val="00E32A1A"/>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2A1A"/>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32A1A"/>
    <w:pPr>
      <w:ind w:left="720"/>
      <w:contextualSpacing/>
    </w:pPr>
  </w:style>
  <w:style w:type="table" w:styleId="TableGrid">
    <w:name w:val="Table Grid"/>
    <w:basedOn w:val="TableNormal"/>
    <w:uiPriority w:val="59"/>
    <w:rsid w:val="00E32A1A"/>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E32A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2A1A"/>
    <w:rPr>
      <w:rFonts w:ascii="Tahoma" w:eastAsia="Calibri" w:hAnsi="Tahoma" w:cs="Tahoma"/>
      <w:sz w:val="16"/>
      <w:szCs w:val="16"/>
    </w:rPr>
  </w:style>
  <w:style w:type="paragraph" w:styleId="Header">
    <w:name w:val="header"/>
    <w:basedOn w:val="Normal"/>
    <w:link w:val="HeaderChar"/>
    <w:uiPriority w:val="99"/>
    <w:unhideWhenUsed/>
    <w:rsid w:val="00E32A1A"/>
    <w:pPr>
      <w:tabs>
        <w:tab w:val="center" w:pos="4680"/>
        <w:tab w:val="right" w:pos="9360"/>
      </w:tabs>
      <w:spacing w:after="0" w:line="240" w:lineRule="auto"/>
    </w:pPr>
  </w:style>
  <w:style w:type="character" w:customStyle="1" w:styleId="HeaderChar">
    <w:name w:val="Header Char"/>
    <w:basedOn w:val="DefaultParagraphFont"/>
    <w:link w:val="Header"/>
    <w:uiPriority w:val="99"/>
    <w:rsid w:val="00E32A1A"/>
    <w:rPr>
      <w:rFonts w:ascii="Calibri" w:eastAsia="Calibri" w:hAnsi="Calibri" w:cs="Times New Roman"/>
    </w:rPr>
  </w:style>
  <w:style w:type="paragraph" w:styleId="Footer">
    <w:name w:val="footer"/>
    <w:basedOn w:val="Normal"/>
    <w:link w:val="FooterChar"/>
    <w:uiPriority w:val="99"/>
    <w:unhideWhenUsed/>
    <w:rsid w:val="00E32A1A"/>
    <w:pPr>
      <w:tabs>
        <w:tab w:val="center" w:pos="4680"/>
        <w:tab w:val="right" w:pos="9360"/>
      </w:tabs>
      <w:spacing w:after="0" w:line="240" w:lineRule="auto"/>
    </w:pPr>
  </w:style>
  <w:style w:type="character" w:customStyle="1" w:styleId="FooterChar">
    <w:name w:val="Footer Char"/>
    <w:basedOn w:val="DefaultParagraphFont"/>
    <w:link w:val="Footer"/>
    <w:uiPriority w:val="99"/>
    <w:rsid w:val="00E32A1A"/>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2</Pages>
  <Words>583</Words>
  <Characters>3328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dc:creator>
  <cp:keywords/>
  <dc:description/>
  <cp:lastModifiedBy>SUSAN</cp:lastModifiedBy>
  <cp:revision>28</cp:revision>
  <cp:lastPrinted>2021-06-23T12:43:00Z</cp:lastPrinted>
  <dcterms:created xsi:type="dcterms:W3CDTF">2021-06-22T12:17:00Z</dcterms:created>
  <dcterms:modified xsi:type="dcterms:W3CDTF">2021-06-23T12:43:00Z</dcterms:modified>
</cp:coreProperties>
</file>