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F144E8" w:rsidRPr="001D78F1" w14:paraId="71CC4D00" w14:textId="77777777" w:rsidTr="00221467">
        <w:trPr>
          <w:trHeight w:val="1444"/>
        </w:trPr>
        <w:tc>
          <w:tcPr>
            <w:tcW w:w="3502" w:type="dxa"/>
          </w:tcPr>
          <w:p w14:paraId="402D0747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A7D0C3B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A4AFA51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CHUKA</w:t>
            </w:r>
          </w:p>
        </w:tc>
        <w:tc>
          <w:tcPr>
            <w:tcW w:w="3176" w:type="dxa"/>
            <w:hideMark/>
          </w:tcPr>
          <w:p w14:paraId="3971C8D2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7562D1FC" wp14:editId="6B1E9480">
                  <wp:extent cx="1590675" cy="1352550"/>
                  <wp:effectExtent l="19050" t="0" r="9525" b="0"/>
                  <wp:docPr id="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5D32007F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249EAAA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8BC767D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011A877C" w14:textId="77777777" w:rsidR="00F144E8" w:rsidRPr="001D78F1" w:rsidRDefault="00F144E8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5B2F89B" w14:textId="77777777" w:rsidR="00F144E8" w:rsidRPr="001D78F1" w:rsidRDefault="00F144E8" w:rsidP="00F144E8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 xml:space="preserve">FIRST YEAR EXAMINATIONS FOR THE </w:t>
      </w:r>
    </w:p>
    <w:p w14:paraId="7DF81E35" w14:textId="77777777" w:rsidR="00F144E8" w:rsidRPr="001D78F1" w:rsidRDefault="00F144E8" w:rsidP="00F144E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>BACHELOR OF SCIENCE (NURSING)</w:t>
      </w:r>
    </w:p>
    <w:p w14:paraId="32ABD788" w14:textId="1E0F1D8B" w:rsidR="00F144E8" w:rsidRPr="001D78F1" w:rsidRDefault="00F144E8" w:rsidP="00F144E8">
      <w:pPr>
        <w:tabs>
          <w:tab w:val="left" w:pos="3885"/>
        </w:tabs>
        <w:rPr>
          <w:rFonts w:ascii="Times New Roman" w:hAnsi="Times New Roman" w:cs="Times New Roman"/>
          <w:b/>
          <w:sz w:val="24"/>
          <w:szCs w:val="24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>NUR</w:t>
      </w:r>
      <w:r>
        <w:rPr>
          <w:rFonts w:ascii="Times New Roman" w:hAnsi="Times New Roman" w:cs="Times New Roman"/>
          <w:b/>
          <w:sz w:val="24"/>
          <w:szCs w:val="24"/>
        </w:rPr>
        <w:t>U 112</w:t>
      </w:r>
      <w:r w:rsidRPr="001D78F1">
        <w:rPr>
          <w:rFonts w:ascii="Times New Roman" w:hAnsi="Times New Roman" w:cs="Times New Roman"/>
          <w:b/>
          <w:sz w:val="24"/>
          <w:szCs w:val="24"/>
        </w:rPr>
        <w:t>:  HUMAN ANATOMY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14:paraId="0578550D" w14:textId="77777777" w:rsidR="00F144E8" w:rsidRPr="001D78F1" w:rsidRDefault="00F144E8" w:rsidP="00F144E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 xml:space="preserve">STREAMS:  </w:t>
      </w:r>
      <w:proofErr w:type="spellStart"/>
      <w:r w:rsidRPr="001D78F1">
        <w:rPr>
          <w:rFonts w:ascii="Times New Roman" w:hAnsi="Times New Roman" w:cs="Times New Roman"/>
          <w:b/>
          <w:sz w:val="24"/>
          <w:szCs w:val="24"/>
        </w:rPr>
        <w:t>Bsc</w:t>
      </w:r>
      <w:proofErr w:type="spellEnd"/>
      <w:r w:rsidRPr="001D78F1">
        <w:rPr>
          <w:rFonts w:ascii="Times New Roman" w:hAnsi="Times New Roman" w:cs="Times New Roman"/>
          <w:b/>
          <w:sz w:val="24"/>
          <w:szCs w:val="24"/>
        </w:rPr>
        <w:t xml:space="preserve"> Nursing (Y1T1)</w:t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TIME: 2 HOURS</w:t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</w:p>
    <w:p w14:paraId="746382A0" w14:textId="77777777" w:rsidR="00F144E8" w:rsidRPr="001D78F1" w:rsidRDefault="00F144E8" w:rsidP="00F144E8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>DAY/ DATE: ……………………</w:t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</w:r>
      <w:r w:rsidRPr="001D78F1">
        <w:rPr>
          <w:rFonts w:ascii="Times New Roman" w:hAnsi="Times New Roman" w:cs="Times New Roman"/>
          <w:b/>
          <w:sz w:val="24"/>
          <w:szCs w:val="24"/>
        </w:rPr>
        <w:tab/>
        <w:t>……………………….</w:t>
      </w:r>
    </w:p>
    <w:p w14:paraId="28972917" w14:textId="77777777" w:rsidR="00F144E8" w:rsidRPr="001D78F1" w:rsidRDefault="00F144E8" w:rsidP="00F144E8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D78F1">
        <w:rPr>
          <w:rFonts w:ascii="Times New Roman" w:hAnsi="Times New Roman" w:cs="Times New Roman"/>
          <w:b/>
          <w:sz w:val="24"/>
          <w:szCs w:val="24"/>
        </w:rPr>
        <w:t>INSTRUCTIONS TO CANDIDATES</w:t>
      </w:r>
    </w:p>
    <w:p w14:paraId="4A101FA9" w14:textId="77777777" w:rsidR="00F144E8" w:rsidRPr="001D78F1" w:rsidRDefault="00F144E8" w:rsidP="00F144E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78F1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14:paraId="679B7B19" w14:textId="77777777" w:rsidR="00F144E8" w:rsidRPr="001D78F1" w:rsidRDefault="00F144E8" w:rsidP="00F144E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78F1">
        <w:rPr>
          <w:rFonts w:ascii="Times New Roman" w:hAnsi="Times New Roman" w:cs="Times New Roman"/>
          <w:sz w:val="24"/>
          <w:szCs w:val="24"/>
        </w:rPr>
        <w:t xml:space="preserve">Mobile phones and any other reference materials are </w:t>
      </w:r>
      <w:r w:rsidRPr="001D78F1">
        <w:rPr>
          <w:rFonts w:ascii="Times New Roman" w:hAnsi="Times New Roman" w:cs="Times New Roman"/>
          <w:b/>
          <w:sz w:val="24"/>
          <w:szCs w:val="24"/>
        </w:rPr>
        <w:t>NOT</w:t>
      </w:r>
      <w:r w:rsidRPr="001D78F1">
        <w:rPr>
          <w:rFonts w:ascii="Times New Roman" w:hAnsi="Times New Roman" w:cs="Times New Roman"/>
          <w:sz w:val="24"/>
          <w:szCs w:val="24"/>
        </w:rPr>
        <w:t xml:space="preserve"> allowed in the examination room.</w:t>
      </w:r>
    </w:p>
    <w:p w14:paraId="52CE4CB7" w14:textId="77777777" w:rsidR="00F144E8" w:rsidRPr="001D78F1" w:rsidRDefault="00F144E8" w:rsidP="00F144E8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1D78F1">
        <w:rPr>
          <w:rFonts w:ascii="Times New Roman" w:hAnsi="Times New Roman" w:cs="Times New Roman"/>
          <w:sz w:val="24"/>
          <w:szCs w:val="24"/>
        </w:rPr>
        <w:t xml:space="preserve">The paper has three (3) Sections. </w:t>
      </w:r>
      <w:r w:rsidRPr="001D78F1">
        <w:rPr>
          <w:rFonts w:ascii="Times New Roman" w:hAnsi="Times New Roman" w:cs="Times New Roman"/>
          <w:b/>
          <w:sz w:val="24"/>
          <w:szCs w:val="24"/>
        </w:rPr>
        <w:t>ALL</w:t>
      </w:r>
      <w:r w:rsidRPr="001D78F1">
        <w:rPr>
          <w:rFonts w:ascii="Times New Roman" w:hAnsi="Times New Roman" w:cs="Times New Roman"/>
          <w:sz w:val="24"/>
          <w:szCs w:val="24"/>
        </w:rPr>
        <w:t xml:space="preserve"> the questions are compulsory</w:t>
      </w:r>
    </w:p>
    <w:p w14:paraId="4F61F221" w14:textId="77777777" w:rsidR="00F144E8" w:rsidRPr="001D78F1" w:rsidRDefault="00F144E8" w:rsidP="00F144E8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1D78F1">
        <w:rPr>
          <w:rFonts w:ascii="Times New Roman" w:hAnsi="Times New Roman" w:cs="Times New Roman"/>
          <w:sz w:val="24"/>
          <w:szCs w:val="24"/>
        </w:rPr>
        <w:t>Your answers for Section A (MCQs) should be on the first page of the answer Booklet.</w:t>
      </w:r>
    </w:p>
    <w:p w14:paraId="7B92BA2B" w14:textId="77777777" w:rsidR="00F144E8" w:rsidRPr="001D78F1" w:rsidRDefault="00F144E8" w:rsidP="00F144E8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1D78F1">
        <w:rPr>
          <w:rFonts w:ascii="Times New Roman" w:hAnsi="Times New Roman" w:cs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14:paraId="46FD1030" w14:textId="77777777" w:rsidR="00F144E8" w:rsidRDefault="00F144E8" w:rsidP="00F144E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06A45">
        <w:rPr>
          <w:rFonts w:ascii="Times New Roman" w:hAnsi="Times New Roman" w:cs="Times New Roman"/>
          <w:b/>
          <w:bCs/>
          <w:sz w:val="24"/>
          <w:szCs w:val="24"/>
        </w:rPr>
        <w:t>SECTION A: MULTIPLE CHOICE QUESTIONS (20 Marks)</w:t>
      </w:r>
    </w:p>
    <w:p w14:paraId="6FE23BDE" w14:textId="3C58BD4B" w:rsidR="009A1AAA" w:rsidRP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statement is true regarding the relationship between the anatomical structures:</w:t>
      </w:r>
    </w:p>
    <w:p w14:paraId="6CF74E9A" w14:textId="503E904D" w:rsidR="009A1AAA" w:rsidRDefault="009A1AAA" w:rsidP="00BA76D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Lungs are lateral to the heart</w:t>
      </w:r>
    </w:p>
    <w:p w14:paraId="35484BCB" w14:textId="31BE0CB2" w:rsidR="009A1AAA" w:rsidRDefault="009A1AAA" w:rsidP="00BA76D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Transverse and ascending colon are ipsilateral</w:t>
      </w:r>
    </w:p>
    <w:p w14:paraId="246E0353" w14:textId="296EA6D5" w:rsidR="009A1AAA" w:rsidRDefault="009A1AAA" w:rsidP="00BA76D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Radius is proximal to humerus</w:t>
      </w:r>
    </w:p>
    <w:p w14:paraId="31BD4040" w14:textId="427BFCAB" w:rsidR="009A1AAA" w:rsidRDefault="009A1AAA" w:rsidP="00BA76D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Lungs are superficial to the ribs</w:t>
      </w:r>
    </w:p>
    <w:p w14:paraId="2556AD40" w14:textId="50828AF0" w:rsidR="009A1AAA" w:rsidRP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plane that produces an anterior and posterior sections of the body or organ is the:</w:t>
      </w:r>
    </w:p>
    <w:p w14:paraId="135222CA" w14:textId="15D35741" w:rsidR="009A1AAA" w:rsidRDefault="009A1AAA" w:rsidP="00BA76D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Sagittal</w:t>
      </w:r>
    </w:p>
    <w:p w14:paraId="01DA17E5" w14:textId="14E47093" w:rsidR="009A1AAA" w:rsidRDefault="009A1AAA" w:rsidP="00BA76D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Transverse</w:t>
      </w:r>
    </w:p>
    <w:p w14:paraId="4A44E963" w14:textId="41E1E610" w:rsidR="009A1AAA" w:rsidRDefault="009A1AAA" w:rsidP="00BA76D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Oblique</w:t>
      </w:r>
    </w:p>
    <w:p w14:paraId="21784D69" w14:textId="77777777" w:rsidR="00BA76D7" w:rsidRDefault="00BA76D7" w:rsidP="00BA76D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Frontal</w:t>
      </w:r>
    </w:p>
    <w:p w14:paraId="39592AFF" w14:textId="1D0FBA80" w:rsidR="009A1AAA" w:rsidRP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lateral border of the mediastinum is formed by the:</w:t>
      </w:r>
    </w:p>
    <w:p w14:paraId="671F953D" w14:textId="0732844B" w:rsidR="009A1AAA" w:rsidRDefault="009A1AAA" w:rsidP="00BA76D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Lungs</w:t>
      </w:r>
    </w:p>
    <w:p w14:paraId="0B899DC5" w14:textId="7E3DB503" w:rsidR="009A1AAA" w:rsidRDefault="009A1AAA" w:rsidP="00BA76D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Diaphragm</w:t>
      </w:r>
    </w:p>
    <w:p w14:paraId="57EB281D" w14:textId="107C022E" w:rsidR="009A1AAA" w:rsidRDefault="009A1AAA" w:rsidP="00BA76D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Heart</w:t>
      </w:r>
    </w:p>
    <w:p w14:paraId="15C5CA82" w14:textId="36517C6F" w:rsidR="009A1AAA" w:rsidRDefault="009A1AAA" w:rsidP="00BA76D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Sternum</w:t>
      </w:r>
    </w:p>
    <w:p w14:paraId="34155E03" w14:textId="4C0CD45E" w:rsidR="009A1AAA" w:rsidRP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Unpaired bones of the calvaria include:</w:t>
      </w:r>
    </w:p>
    <w:p w14:paraId="4CE6CFC6" w14:textId="0444FE4F" w:rsidR="009A1AAA" w:rsidRDefault="009A1AAA" w:rsidP="00BA76D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Maxillae, zygomatic</w:t>
      </w:r>
    </w:p>
    <w:p w14:paraId="05771C22" w14:textId="3CA3C099" w:rsidR="009A1AAA" w:rsidRDefault="009A1AAA" w:rsidP="00BA76D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Parietal, temporal</w:t>
      </w:r>
    </w:p>
    <w:p w14:paraId="1C643814" w14:textId="77777777" w:rsidR="00BA76D7" w:rsidRDefault="00BA76D7" w:rsidP="00BA76D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Occipital, frontal</w:t>
      </w:r>
    </w:p>
    <w:p w14:paraId="07515369" w14:textId="0F3C0B4B" w:rsidR="009A1AAA" w:rsidRDefault="009A1AAA" w:rsidP="00BA76D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Mandible, nasal</w:t>
      </w:r>
    </w:p>
    <w:p w14:paraId="1F72C8F0" w14:textId="77777777" w:rsid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Dense and loose connective tissues of the scalp are separated by:</w:t>
      </w:r>
    </w:p>
    <w:p w14:paraId="40A3E66E" w14:textId="77777777" w:rsidR="009A1AAA" w:rsidRDefault="009A1AAA" w:rsidP="00BA76D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Dermis of the skin</w:t>
      </w:r>
    </w:p>
    <w:p w14:paraId="23650AA0" w14:textId="77777777" w:rsidR="00BA76D7" w:rsidRDefault="00BA76D7" w:rsidP="00BA76D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Epicranial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aponeurosis</w:t>
      </w:r>
    </w:p>
    <w:p w14:paraId="1AF9624E" w14:textId="77777777" w:rsidR="009A1AAA" w:rsidRDefault="009A1AAA" w:rsidP="00BA76D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Periosteum of cranial bones</w:t>
      </w:r>
    </w:p>
    <w:p w14:paraId="0104498E" w14:textId="77777777" w:rsidR="009A1AAA" w:rsidRDefault="009A1AAA" w:rsidP="00BA76D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Frontalis and occipitalis</w:t>
      </w:r>
    </w:p>
    <w:p w14:paraId="449A95F4" w14:textId="775411B1" w:rsid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nerve that supplies muscles of mastication is:</w:t>
      </w:r>
    </w:p>
    <w:p w14:paraId="061DAB46" w14:textId="300F28E2" w:rsidR="009A1AAA" w:rsidRDefault="009A1AAA" w:rsidP="00BA76D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Trigeminal</w:t>
      </w:r>
    </w:p>
    <w:p w14:paraId="1475CF44" w14:textId="57776460" w:rsidR="009A1AAA" w:rsidRDefault="009A1AAA" w:rsidP="00BA76D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Facial</w:t>
      </w:r>
    </w:p>
    <w:p w14:paraId="64F7DA46" w14:textId="55DC21A3" w:rsidR="009A1AAA" w:rsidRDefault="009A1AAA" w:rsidP="00BA76D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Vagus</w:t>
      </w:r>
      <w:proofErr w:type="spellEnd"/>
    </w:p>
    <w:p w14:paraId="6100EACC" w14:textId="5D5D7AE1" w:rsidR="009A1AAA" w:rsidRDefault="009A1AAA" w:rsidP="00BA76D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Oculomotor</w:t>
      </w:r>
    </w:p>
    <w:p w14:paraId="484FBDC7" w14:textId="28F39172" w:rsid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Vertebral arteries supply the posterior part of the brain. They are distributaries of:</w:t>
      </w:r>
    </w:p>
    <w:p w14:paraId="0E9A9CB6" w14:textId="3F50B1A7" w:rsidR="009A1AAA" w:rsidRDefault="00BA76D7" w:rsidP="00BA76D7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Carotid</w:t>
      </w:r>
      <w:r w:rsidR="009A1AAA">
        <w:rPr>
          <w:rFonts w:ascii="Times New Roman" w:hAnsi="Times New Roman" w:cs="Times New Roman"/>
          <w:sz w:val="24"/>
          <w:szCs w:val="24"/>
        </w:rPr>
        <w:t xml:space="preserve"> arteries</w:t>
      </w:r>
    </w:p>
    <w:p w14:paraId="213B3EBF" w14:textId="7EC6DE24" w:rsidR="009A1AAA" w:rsidRDefault="009A1AAA" w:rsidP="00BA76D7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Subclavian arteries</w:t>
      </w:r>
    </w:p>
    <w:p w14:paraId="29BD5BAE" w14:textId="597A7DCC" w:rsidR="009A1AAA" w:rsidRDefault="009A1AAA" w:rsidP="00BA76D7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Brachiocephalic trunk</w:t>
      </w:r>
    </w:p>
    <w:p w14:paraId="5FEF0D32" w14:textId="19A63F5C" w:rsidR="009A1AAA" w:rsidRDefault="009A1AAA" w:rsidP="00BA76D7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Basilar artery</w:t>
      </w:r>
    </w:p>
    <w:p w14:paraId="614307B0" w14:textId="66480D79" w:rsidR="009A1AAA" w:rsidRDefault="009A1AAA" w:rsidP="009A1AA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 of the humerus that articulates with the radius to form the elbow joint is the:</w:t>
      </w:r>
    </w:p>
    <w:p w14:paraId="43EAAFFC" w14:textId="2861E231" w:rsidR="009A1AAA" w:rsidRDefault="009A1AAA" w:rsidP="00BA76D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Trochlea</w:t>
      </w:r>
    </w:p>
    <w:p w14:paraId="3077690B" w14:textId="4A6E2767" w:rsidR="009A1AAA" w:rsidRDefault="009A1AAA" w:rsidP="00BA76D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Olecranon</w:t>
      </w:r>
    </w:p>
    <w:p w14:paraId="65292B7E" w14:textId="77777777" w:rsidR="00BA76D7" w:rsidRDefault="00403648" w:rsidP="00BA76D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Coracoid</w:t>
      </w:r>
    </w:p>
    <w:p w14:paraId="77767C1A" w14:textId="77777777" w:rsidR="00BA76D7" w:rsidRDefault="00BA76D7" w:rsidP="00BA76D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Capitulum</w:t>
      </w:r>
    </w:p>
    <w:p w14:paraId="2C9DE1A5" w14:textId="2B84F6F3" w:rsidR="00403648" w:rsidRDefault="00403648" w:rsidP="0040364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a characteristic of rotator cuff muscles:</w:t>
      </w:r>
    </w:p>
    <w:p w14:paraId="428E37B7" w14:textId="3DEE8A4D" w:rsidR="00403648" w:rsidRDefault="00403648" w:rsidP="00BA76D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Rotate and abduct the arm at the shoulder</w:t>
      </w:r>
    </w:p>
    <w:p w14:paraId="1F87CFF0" w14:textId="3ACC076C" w:rsidR="00403648" w:rsidRDefault="00403648" w:rsidP="00BA76D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innervated by musculocutaneous nerve</w:t>
      </w:r>
    </w:p>
    <w:p w14:paraId="47ECB2F9" w14:textId="3F193E3D" w:rsidR="00403648" w:rsidRDefault="00403648" w:rsidP="00BA76D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located in the anterior compartment of the arm</w:t>
      </w:r>
    </w:p>
    <w:p w14:paraId="2704F246" w14:textId="1AABC7BE" w:rsidR="00403648" w:rsidRDefault="00403648" w:rsidP="00BA76D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Originate from the tuberosities of the humerus </w:t>
      </w:r>
    </w:p>
    <w:p w14:paraId="274C5607" w14:textId="5D3D8CA0" w:rsidR="00403648" w:rsidRDefault="00403648" w:rsidP="0040364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carpal tunnel transmits tendons of the following muscles:</w:t>
      </w:r>
    </w:p>
    <w:p w14:paraId="0981FDAC" w14:textId="1188A9D5" w:rsidR="00403648" w:rsidRDefault="00403648" w:rsidP="00BA76D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Pronator teres</w:t>
      </w:r>
    </w:p>
    <w:p w14:paraId="3693C7BA" w14:textId="53D2DDCE" w:rsidR="00403648" w:rsidRDefault="00403648" w:rsidP="00BA76D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Brachioradialis</w:t>
      </w:r>
    </w:p>
    <w:p w14:paraId="65C26390" w14:textId="77777777" w:rsidR="00BA76D7" w:rsidRDefault="00BA76D7" w:rsidP="00BA76D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Flexor pollicis longus</w:t>
      </w:r>
    </w:p>
    <w:p w14:paraId="706DCFD1" w14:textId="2C14EAB5" w:rsidR="00403648" w:rsidRDefault="00403648" w:rsidP="00BA76D7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Extensor pollicis brevis</w:t>
      </w:r>
    </w:p>
    <w:p w14:paraId="08DE5E23" w14:textId="2EA12BD1" w:rsidR="00403648" w:rsidRDefault="00403648" w:rsidP="0040364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carpal bones that form the floor of the anatomical snuff box are the:</w:t>
      </w:r>
    </w:p>
    <w:p w14:paraId="344F507E" w14:textId="6AD203EE" w:rsidR="00403648" w:rsidRDefault="00403648" w:rsidP="00BA76D7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Scaphoid, trapezium</w:t>
      </w:r>
    </w:p>
    <w:p w14:paraId="58DB9A2A" w14:textId="369885A8" w:rsidR="00403648" w:rsidRDefault="00403648" w:rsidP="00BA76D7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Lunate, hamate</w:t>
      </w:r>
    </w:p>
    <w:p w14:paraId="4EABC501" w14:textId="5A41D96A" w:rsidR="00403648" w:rsidRDefault="00403648" w:rsidP="00BA76D7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Trapezium, trapezoid</w:t>
      </w:r>
    </w:p>
    <w:p w14:paraId="1EC7620D" w14:textId="0930DBCC" w:rsidR="00403648" w:rsidRDefault="00403648" w:rsidP="00BA76D7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Trapezoid, triquetral</w:t>
      </w:r>
    </w:p>
    <w:p w14:paraId="60AC1C43" w14:textId="4968B0C4" w:rsidR="00403648" w:rsidRDefault="00403648" w:rsidP="0040364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statement is true regarding articulation of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vertebro</w:t>
      </w:r>
      <w:proofErr w:type="spellEnd"/>
      <w:r>
        <w:rPr>
          <w:rFonts w:ascii="Times New Roman" w:hAnsi="Times New Roman" w:cs="Times New Roman"/>
          <w:sz w:val="24"/>
          <w:szCs w:val="24"/>
        </w:rPr>
        <w:t>-chondral ribs:</w:t>
      </w:r>
    </w:p>
    <w:p w14:paraId="58AFDC16" w14:textId="77777777" w:rsidR="00403648" w:rsidRDefault="00403648" w:rsidP="00BA76D7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Directly articulate with the sternum</w:t>
      </w:r>
    </w:p>
    <w:p w14:paraId="26935D4A" w14:textId="77777777" w:rsidR="00403648" w:rsidRDefault="00403648" w:rsidP="00BA76D7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Lack costal cartilage anteriorly</w:t>
      </w:r>
    </w:p>
    <w:p w14:paraId="5B2EC9DC" w14:textId="77777777" w:rsidR="00403648" w:rsidRDefault="00403648" w:rsidP="00BA76D7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not articulate with the vertebrae </w:t>
      </w:r>
    </w:p>
    <w:p w14:paraId="74CCC2EB" w14:textId="77777777" w:rsidR="00403648" w:rsidRDefault="00403648" w:rsidP="00BA76D7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Articulate with the transverse process </w:t>
      </w:r>
    </w:p>
    <w:p w14:paraId="0467AB02" w14:textId="77777777" w:rsidR="00BA76D7" w:rsidRDefault="00BA76D7" w:rsidP="00403648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57FDAD44" w14:textId="60625115" w:rsidR="00403648" w:rsidRDefault="00403648" w:rsidP="0040364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The following anatomical structures are transmitted by the aortic opening of the diaphragm:</w:t>
      </w:r>
    </w:p>
    <w:p w14:paraId="5AC37F77" w14:textId="77777777" w:rsidR="00403648" w:rsidRDefault="00403648" w:rsidP="00BA76D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Gastric nerve, </w:t>
      </w:r>
      <w:proofErr w:type="spellStart"/>
      <w:r>
        <w:rPr>
          <w:rFonts w:ascii="Times New Roman" w:hAnsi="Times New Roman" w:cs="Times New Roman"/>
          <w:sz w:val="24"/>
          <w:szCs w:val="24"/>
        </w:rPr>
        <w:t>vagus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nerve</w:t>
      </w:r>
    </w:p>
    <w:p w14:paraId="12398DB5" w14:textId="77777777" w:rsidR="00DF7BFC" w:rsidRDefault="00DF7BFC" w:rsidP="00BA76D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Azygos vein, thoracic duct</w:t>
      </w:r>
    </w:p>
    <w:p w14:paraId="7960C45A" w14:textId="77777777" w:rsidR="00DF7BFC" w:rsidRDefault="00DF7BFC" w:rsidP="00BA76D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Gastric nerve, azygos vein</w:t>
      </w:r>
    </w:p>
    <w:p w14:paraId="454E5598" w14:textId="77777777" w:rsidR="00DF7BFC" w:rsidRDefault="00DF7BFC" w:rsidP="00BA76D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Inferior vena cava, phrenic nerve</w:t>
      </w:r>
    </w:p>
    <w:p w14:paraId="619BD823" w14:textId="04373D6F" w:rsidR="00BA76D7" w:rsidRDefault="00BA76D7" w:rsidP="00BA76D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sternal angle:</w:t>
      </w:r>
    </w:p>
    <w:p w14:paraId="32BFA29D" w14:textId="77777777" w:rsidR="00BA76D7" w:rsidRDefault="00BA76D7" w:rsidP="00BA76D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Lies at the level of the second intercostal space</w:t>
      </w:r>
    </w:p>
    <w:p w14:paraId="7CCE2A16" w14:textId="77777777" w:rsidR="00BA76D7" w:rsidRDefault="00BA76D7" w:rsidP="00BA76D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Marks the inferior border of the thoracic outlet</w:t>
      </w:r>
    </w:p>
    <w:p w14:paraId="0C319205" w14:textId="77777777" w:rsidR="00BA76D7" w:rsidRDefault="00BA76D7" w:rsidP="00BA76D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Lies at the level of T10/11</w:t>
      </w:r>
    </w:p>
    <w:p w14:paraId="64BB7F63" w14:textId="77777777" w:rsidR="00BA76D7" w:rsidRDefault="00BA76D7" w:rsidP="00BA76D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Marks the point of tracheal bifurcation</w:t>
      </w:r>
    </w:p>
    <w:p w14:paraId="039B7EEA" w14:textId="34CA72F0" w:rsidR="00DF7BFC" w:rsidRDefault="00DF7BFC" w:rsidP="00DF7BF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Intercostal muscles are supplied by the posterior arteries which are branches of:</w:t>
      </w:r>
    </w:p>
    <w:p w14:paraId="144F6E3A" w14:textId="11E3E995" w:rsidR="00403648" w:rsidRDefault="00DF7BFC" w:rsidP="00BA76D7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Thoracic aorta</w:t>
      </w:r>
    </w:p>
    <w:p w14:paraId="4EFB7232" w14:textId="2A3430B6" w:rsidR="00DF7BFC" w:rsidRDefault="00DF7BFC" w:rsidP="00BA76D7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Internal thoracic artery</w:t>
      </w:r>
    </w:p>
    <w:p w14:paraId="63A98B23" w14:textId="0C47A17A" w:rsidR="00DF7BFC" w:rsidRDefault="00DF7BFC" w:rsidP="00BA76D7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Costocervical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trunk</w:t>
      </w:r>
    </w:p>
    <w:p w14:paraId="321F8EEC" w14:textId="0F722FEE" w:rsidR="00DF7BFC" w:rsidRDefault="00DF7BFC" w:rsidP="00BA76D7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Musculophrenic artery</w:t>
      </w:r>
    </w:p>
    <w:p w14:paraId="1DB2FBFA" w14:textId="2420A177" w:rsidR="00E24EC0" w:rsidRDefault="00E24EC0" w:rsidP="00E24EC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following statements is true regarding the azygos vein:</w:t>
      </w:r>
    </w:p>
    <w:p w14:paraId="76796EE0" w14:textId="77777777" w:rsidR="00E24EC0" w:rsidRDefault="00E24EC0" w:rsidP="00E24EC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It is continuous with the inferior vena cava</w:t>
      </w:r>
    </w:p>
    <w:p w14:paraId="2B9F7C0A" w14:textId="77777777" w:rsidR="00E24EC0" w:rsidRDefault="00E24EC0" w:rsidP="00E24EC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Drains into the superior vena cava</w:t>
      </w:r>
    </w:p>
    <w:p w14:paraId="20665E6E" w14:textId="77777777" w:rsidR="00E24EC0" w:rsidRDefault="00E24EC0" w:rsidP="00E24EC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Located predominantly on the left side of the body</w:t>
      </w:r>
    </w:p>
    <w:p w14:paraId="26C5460D" w14:textId="400BD8ED" w:rsidR="00DF7BFC" w:rsidRPr="00E24EC0" w:rsidRDefault="00E24EC0" w:rsidP="00E24EC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Drain the paired organs in the abdomen</w:t>
      </w:r>
    </w:p>
    <w:p w14:paraId="5C1B0FBF" w14:textId="19B267EF" w:rsidR="00DF7BFC" w:rsidRDefault="00DF7BFC" w:rsidP="00DF7BF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>
        <w:rPr>
          <w:rFonts w:ascii="Times New Roman" w:hAnsi="Times New Roman" w:cs="Times New Roman"/>
          <w:sz w:val="24"/>
          <w:szCs w:val="24"/>
        </w:rPr>
        <w:t>gluteas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maximus muscle:</w:t>
      </w:r>
    </w:p>
    <w:p w14:paraId="2E3B6B42" w14:textId="3690BC00" w:rsidR="00DF7BFC" w:rsidRDefault="00DF7BFC" w:rsidP="00BA76D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Originates from the gluteal tuberosity </w:t>
      </w:r>
    </w:p>
    <w:p w14:paraId="4CA8C459" w14:textId="030E442A" w:rsidR="00DF7BFC" w:rsidRDefault="00DF7BFC" w:rsidP="00BA76D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Flexes and abduct the hip at the leg</w:t>
      </w:r>
    </w:p>
    <w:p w14:paraId="47BC03EB" w14:textId="77777777" w:rsidR="00BA76D7" w:rsidRDefault="00BA76D7" w:rsidP="00BA76D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 supplied by the inferior gluteal nerve</w:t>
      </w:r>
    </w:p>
    <w:p w14:paraId="6D0DE943" w14:textId="27E03A05" w:rsidR="00DF7BFC" w:rsidRDefault="00DF7BFC" w:rsidP="00BA76D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 a long, short and medial head</w:t>
      </w:r>
    </w:p>
    <w:p w14:paraId="0F427088" w14:textId="75DB536F" w:rsidR="00DF7BFC" w:rsidRDefault="00DF7BFC" w:rsidP="00DF7BF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great saphenous vein is a superficial vein of the lower limb. It is a tributary </w:t>
      </w:r>
      <w:proofErr w:type="gramStart"/>
      <w:r>
        <w:rPr>
          <w:rFonts w:ascii="Times New Roman" w:hAnsi="Times New Roman" w:cs="Times New Roman"/>
          <w:sz w:val="24"/>
          <w:szCs w:val="24"/>
        </w:rPr>
        <w:t>of :</w:t>
      </w:r>
      <w:proofErr w:type="gramEnd"/>
    </w:p>
    <w:p w14:paraId="3AF0CE72" w14:textId="4DF6E204" w:rsidR="00DF7BFC" w:rsidRDefault="00DF7BFC" w:rsidP="00BA76D7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Femoral vein</w:t>
      </w:r>
    </w:p>
    <w:p w14:paraId="0A75E8A0" w14:textId="267F74C6" w:rsidR="00DF7BFC" w:rsidRDefault="00DF7BFC" w:rsidP="00BA76D7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Popliteal vein</w:t>
      </w:r>
    </w:p>
    <w:p w14:paraId="2495A455" w14:textId="7B82616C" w:rsidR="00DF7BFC" w:rsidRDefault="00DF7BFC" w:rsidP="00BA76D7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Inferior vena cava</w:t>
      </w:r>
    </w:p>
    <w:p w14:paraId="622BA7C3" w14:textId="625CC359" w:rsidR="00DF7BFC" w:rsidRDefault="00DF7BFC" w:rsidP="00BA76D7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Azygos system</w:t>
      </w:r>
    </w:p>
    <w:p w14:paraId="0D547433" w14:textId="6C640503" w:rsidR="00DF7BFC" w:rsidRDefault="00DF7BFC" w:rsidP="00DF7BF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statement is correct regarding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linea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alba:</w:t>
      </w:r>
    </w:p>
    <w:p w14:paraId="1820E735" w14:textId="4F96B25F" w:rsidR="00DF7BFC" w:rsidRDefault="00DF7BFC" w:rsidP="00BA76D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Encloses the rectus sheath</w:t>
      </w:r>
    </w:p>
    <w:p w14:paraId="053356E8" w14:textId="35F32C1A" w:rsidR="00DF7BFC" w:rsidRDefault="00DF7BFC" w:rsidP="00BA76D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Forms the deep inguinal ring</w:t>
      </w:r>
    </w:p>
    <w:p w14:paraId="21476FD8" w14:textId="70C7D608" w:rsidR="00DF7BFC" w:rsidRDefault="00DF7BFC" w:rsidP="00BA76D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Composed of areolar connective tissue</w:t>
      </w:r>
    </w:p>
    <w:p w14:paraId="49887E2A" w14:textId="6099CFDC" w:rsidR="00DF7BFC" w:rsidRDefault="00DF7BFC" w:rsidP="00BA76D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Provides attachment to the abdominal muscles</w:t>
      </w:r>
    </w:p>
    <w:p w14:paraId="216847A0" w14:textId="62EF93E0" w:rsidR="00DF7BFC" w:rsidRDefault="00DF7BFC" w:rsidP="00DF7BF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contents of the femoral triangle from medial to lateral are the femoral:</w:t>
      </w:r>
    </w:p>
    <w:p w14:paraId="1A1092AC" w14:textId="0EA2D95A" w:rsidR="00DF7BFC" w:rsidRDefault="00DF7BFC" w:rsidP="00BA76D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Artery, nerve, vein</w:t>
      </w:r>
    </w:p>
    <w:p w14:paraId="76243684" w14:textId="4E0CB238" w:rsidR="00DF7BFC" w:rsidRDefault="00DF7BFC" w:rsidP="00BA76D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Vein, artery, nerve</w:t>
      </w:r>
    </w:p>
    <w:p w14:paraId="0F5B397F" w14:textId="5DAA7F2C" w:rsidR="00DF7BFC" w:rsidRDefault="00DF7BFC" w:rsidP="00BA76D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Nerve, artery,</w:t>
      </w:r>
      <w:r w:rsidRPr="00DF7BFC">
        <w:rPr>
          <w:rFonts w:ascii="Times New Roman" w:hAnsi="Times New Roman" w:cs="Times New Roman"/>
          <w:sz w:val="24"/>
          <w:szCs w:val="24"/>
        </w:rPr>
        <w:t xml:space="preserve"> vein</w:t>
      </w:r>
    </w:p>
    <w:p w14:paraId="0227175C" w14:textId="597DA935" w:rsidR="00DF7BFC" w:rsidRPr="00DF7BFC" w:rsidRDefault="00DF7BFC" w:rsidP="00BA76D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Artery, vein,</w:t>
      </w:r>
      <w:r w:rsidR="00BA76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nerve</w:t>
      </w:r>
    </w:p>
    <w:p w14:paraId="233BE3E1" w14:textId="77777777" w:rsidR="00DF7BFC" w:rsidRDefault="00DF7BFC" w:rsidP="00DF7BFC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2D5ED593" w14:textId="77777777" w:rsidR="00DF7BFC" w:rsidRDefault="00DF7BFC" w:rsidP="00DF7BFC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0680BF7A" w14:textId="77777777" w:rsidR="00403648" w:rsidRDefault="00403648" w:rsidP="00403648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586892D5" w14:textId="14DCA8EA" w:rsidR="00F144E8" w:rsidRDefault="00F144E8" w:rsidP="00DF6B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SECTION B: SHORT ANSWER QUESTIONS (35 Marks)</w:t>
      </w:r>
    </w:p>
    <w:p w14:paraId="47C3145E" w14:textId="1FF13589" w:rsidR="00055A68" w:rsidRPr="00B55A90" w:rsidRDefault="00055A68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(3) sutures that separate the bones of the cranium                       6 marks</w:t>
      </w:r>
    </w:p>
    <w:p w14:paraId="11693072" w14:textId="174D67BE" w:rsidR="00B55A90" w:rsidRDefault="00B55A90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55A68"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sz w:val="24"/>
          <w:szCs w:val="24"/>
        </w:rPr>
        <w:t xml:space="preserve">four (4) anatomical differences between typical </w:t>
      </w:r>
      <w:r w:rsidRPr="00055A68">
        <w:rPr>
          <w:rFonts w:ascii="Times New Roman" w:hAnsi="Times New Roman" w:cs="Times New Roman"/>
          <w:sz w:val="24"/>
          <w:szCs w:val="24"/>
        </w:rPr>
        <w:t>cervical and thoracic</w:t>
      </w:r>
    </w:p>
    <w:p w14:paraId="7D2F0F41" w14:textId="7E285F97" w:rsidR="00B55A90" w:rsidRPr="00055A68" w:rsidRDefault="00B55A90" w:rsidP="00DF6BEF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055A68">
        <w:rPr>
          <w:rFonts w:ascii="Times New Roman" w:hAnsi="Times New Roman" w:cs="Times New Roman"/>
          <w:sz w:val="24"/>
          <w:szCs w:val="24"/>
        </w:rPr>
        <w:t>Vertebrae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4 marks                                                                                                          </w:t>
      </w:r>
    </w:p>
    <w:p w14:paraId="579E38CA" w14:textId="73A62414" w:rsidR="004C6333" w:rsidRPr="008437D5" w:rsidRDefault="00055A68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Trace the flow of blood from the arch of the aorta to the dep palmer arches    5 marks</w:t>
      </w:r>
    </w:p>
    <w:p w14:paraId="4D95C6FD" w14:textId="04295468" w:rsidR="008437D5" w:rsidRPr="008437D5" w:rsidRDefault="008437D5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three (3) branches of the brachial plexus that innervate the muscles  </w:t>
      </w:r>
    </w:p>
    <w:p w14:paraId="7B6379EB" w14:textId="04FC4246" w:rsidR="00055A68" w:rsidRPr="00B55A90" w:rsidRDefault="008437D5" w:rsidP="00DF6BEF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of the upper limb                                                                                               6 marks</w:t>
      </w:r>
    </w:p>
    <w:p w14:paraId="54A70A22" w14:textId="6AB2335C" w:rsidR="008437D5" w:rsidRDefault="008437D5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origin, insertion, action and innervation of the following muscles:</w:t>
      </w:r>
    </w:p>
    <w:p w14:paraId="4CFF818F" w14:textId="39AD0A6B" w:rsidR="008437D5" w:rsidRDefault="008437D5" w:rsidP="00DF6BEF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Brachialis</w:t>
      </w:r>
      <w:r w:rsidR="00B55A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2 marks</w:t>
      </w:r>
    </w:p>
    <w:p w14:paraId="1258A9D2" w14:textId="3E757979" w:rsidR="008437D5" w:rsidRDefault="008437D5" w:rsidP="00DF6BEF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Sternocleidomastoid </w:t>
      </w:r>
      <w:r w:rsidR="00B55A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2 mark</w:t>
      </w:r>
    </w:p>
    <w:p w14:paraId="621110F1" w14:textId="0C1F3E03" w:rsidR="00055A68" w:rsidRDefault="00055A68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(3) joints involving the costal cartilages                                       6 marks</w:t>
      </w:r>
    </w:p>
    <w:p w14:paraId="29294645" w14:textId="7EBDE029" w:rsidR="00055A68" w:rsidRDefault="00055A68" w:rsidP="00DF6BEF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the four (4</w:t>
      </w:r>
      <w:r w:rsidR="008437D5">
        <w:rPr>
          <w:rFonts w:ascii="Times New Roman" w:hAnsi="Times New Roman" w:cs="Times New Roman"/>
          <w:sz w:val="24"/>
          <w:szCs w:val="24"/>
        </w:rPr>
        <w:t xml:space="preserve">) abdominopelvic quadrants indicating one organ located </w:t>
      </w:r>
    </w:p>
    <w:p w14:paraId="5CDDA6A5" w14:textId="259AAB5E" w:rsidR="008437D5" w:rsidRDefault="008437D5" w:rsidP="00DF6BEF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each                                                                                                                 4 marks</w:t>
      </w:r>
    </w:p>
    <w:p w14:paraId="0732AD0E" w14:textId="23F629C2" w:rsidR="00F144E8" w:rsidRDefault="00F144E8" w:rsidP="00DF6B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C: LONG ANSWER QUESTIONS</w:t>
      </w:r>
      <w:r w:rsidR="00A833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3E158E12" w14:textId="71728EB8" w:rsidR="00A83301" w:rsidRDefault="00A83301" w:rsidP="00DF6BEF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3301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femur and tibia are the largest bones in the human body. They are located in the lower limb where they articulate.</w:t>
      </w:r>
    </w:p>
    <w:p w14:paraId="5C8D0624" w14:textId="2CB06194" w:rsidR="00A83301" w:rsidRDefault="00A83301" w:rsidP="00DF6BE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a well labelled diagram of the femur                                          5 marks</w:t>
      </w:r>
    </w:p>
    <w:p w14:paraId="3F82DE69" w14:textId="059C236A" w:rsidR="00A83301" w:rsidRPr="00A83301" w:rsidRDefault="00A83301" w:rsidP="00DF6BE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four (4) joints associated with the tibia                                 10 marks </w:t>
      </w:r>
    </w:p>
    <w:p w14:paraId="24F9F343" w14:textId="77777777" w:rsidR="00A83301" w:rsidRPr="00206A45" w:rsidRDefault="00A83301" w:rsidP="00DF6B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0A5E5D0" w14:textId="77777777" w:rsidR="00F144E8" w:rsidRDefault="00F144E8" w:rsidP="00DF6BEF">
      <w:pPr>
        <w:spacing w:line="360" w:lineRule="auto"/>
      </w:pPr>
    </w:p>
    <w:sectPr w:rsidR="00F144E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1C930" w14:textId="77777777" w:rsidR="0029713F" w:rsidRDefault="0029713F" w:rsidP="00DF6BEF">
      <w:pPr>
        <w:spacing w:after="0" w:line="240" w:lineRule="auto"/>
      </w:pPr>
      <w:r>
        <w:separator/>
      </w:r>
    </w:p>
  </w:endnote>
  <w:endnote w:type="continuationSeparator" w:id="0">
    <w:p w14:paraId="7997BBA2" w14:textId="77777777" w:rsidR="0029713F" w:rsidRDefault="0029713F" w:rsidP="00DF6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783663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859E943" w14:textId="38429E68" w:rsidR="00DF6BEF" w:rsidRDefault="00DF6BE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F67BE46" w14:textId="77777777" w:rsidR="00DF6BEF" w:rsidRDefault="00DF6B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12FD0" w14:textId="77777777" w:rsidR="0029713F" w:rsidRDefault="0029713F" w:rsidP="00DF6BEF">
      <w:pPr>
        <w:spacing w:after="0" w:line="240" w:lineRule="auto"/>
      </w:pPr>
      <w:r>
        <w:separator/>
      </w:r>
    </w:p>
  </w:footnote>
  <w:footnote w:type="continuationSeparator" w:id="0">
    <w:p w14:paraId="65DFE780" w14:textId="77777777" w:rsidR="0029713F" w:rsidRDefault="0029713F" w:rsidP="00DF6B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762F2"/>
    <w:multiLevelType w:val="hybridMultilevel"/>
    <w:tmpl w:val="734484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7321B"/>
    <w:multiLevelType w:val="hybridMultilevel"/>
    <w:tmpl w:val="E302775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E385D"/>
    <w:multiLevelType w:val="hybridMultilevel"/>
    <w:tmpl w:val="EF4832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C04C3"/>
    <w:multiLevelType w:val="hybridMultilevel"/>
    <w:tmpl w:val="C3FA01FC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C006798"/>
    <w:multiLevelType w:val="hybridMultilevel"/>
    <w:tmpl w:val="234EA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27C1E"/>
    <w:multiLevelType w:val="hybridMultilevel"/>
    <w:tmpl w:val="9A3A0E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76E79"/>
    <w:multiLevelType w:val="hybridMultilevel"/>
    <w:tmpl w:val="F3A0FB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9D23F0"/>
    <w:multiLevelType w:val="hybridMultilevel"/>
    <w:tmpl w:val="8BCC8A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84300B"/>
    <w:multiLevelType w:val="hybridMultilevel"/>
    <w:tmpl w:val="AE265CE6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3812AC7"/>
    <w:multiLevelType w:val="hybridMultilevel"/>
    <w:tmpl w:val="B11E42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957F8A"/>
    <w:multiLevelType w:val="hybridMultilevel"/>
    <w:tmpl w:val="0EC622BA"/>
    <w:lvl w:ilvl="0" w:tplc="AE6AAD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AD666CC"/>
    <w:multiLevelType w:val="hybridMultilevel"/>
    <w:tmpl w:val="DAA23A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8766E5"/>
    <w:multiLevelType w:val="hybridMultilevel"/>
    <w:tmpl w:val="62B2AA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C90E78"/>
    <w:multiLevelType w:val="hybridMultilevel"/>
    <w:tmpl w:val="8D8800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4DE4B09"/>
    <w:multiLevelType w:val="hybridMultilevel"/>
    <w:tmpl w:val="9496A4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53762B"/>
    <w:multiLevelType w:val="hybridMultilevel"/>
    <w:tmpl w:val="A0D0F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3A793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2" w:tplc="BBDECE44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0784B49"/>
    <w:multiLevelType w:val="hybridMultilevel"/>
    <w:tmpl w:val="CBBC71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E35D71"/>
    <w:multiLevelType w:val="hybridMultilevel"/>
    <w:tmpl w:val="E2BCEF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940716"/>
    <w:multiLevelType w:val="hybridMultilevel"/>
    <w:tmpl w:val="2EC246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CA2130"/>
    <w:multiLevelType w:val="hybridMultilevel"/>
    <w:tmpl w:val="BC3023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8748AD"/>
    <w:multiLevelType w:val="hybridMultilevel"/>
    <w:tmpl w:val="A5AC5D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612DF6"/>
    <w:multiLevelType w:val="hybridMultilevel"/>
    <w:tmpl w:val="C1E64A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D33895"/>
    <w:multiLevelType w:val="hybridMultilevel"/>
    <w:tmpl w:val="CE7A9B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6F1233"/>
    <w:multiLevelType w:val="hybridMultilevel"/>
    <w:tmpl w:val="BE3C93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105BD6"/>
    <w:multiLevelType w:val="hybridMultilevel"/>
    <w:tmpl w:val="F8E286A8"/>
    <w:lvl w:ilvl="0" w:tplc="A1C489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10"/>
  </w:num>
  <w:num w:numId="4">
    <w:abstractNumId w:val="7"/>
  </w:num>
  <w:num w:numId="5">
    <w:abstractNumId w:val="8"/>
  </w:num>
  <w:num w:numId="6">
    <w:abstractNumId w:val="13"/>
  </w:num>
  <w:num w:numId="7">
    <w:abstractNumId w:val="15"/>
  </w:num>
  <w:num w:numId="8">
    <w:abstractNumId w:val="1"/>
  </w:num>
  <w:num w:numId="9">
    <w:abstractNumId w:val="17"/>
  </w:num>
  <w:num w:numId="10">
    <w:abstractNumId w:val="22"/>
  </w:num>
  <w:num w:numId="11">
    <w:abstractNumId w:val="6"/>
  </w:num>
  <w:num w:numId="12">
    <w:abstractNumId w:val="11"/>
  </w:num>
  <w:num w:numId="13">
    <w:abstractNumId w:val="5"/>
  </w:num>
  <w:num w:numId="14">
    <w:abstractNumId w:val="2"/>
  </w:num>
  <w:num w:numId="15">
    <w:abstractNumId w:val="4"/>
  </w:num>
  <w:num w:numId="16">
    <w:abstractNumId w:val="9"/>
  </w:num>
  <w:num w:numId="17">
    <w:abstractNumId w:val="19"/>
  </w:num>
  <w:num w:numId="18">
    <w:abstractNumId w:val="20"/>
  </w:num>
  <w:num w:numId="19">
    <w:abstractNumId w:val="16"/>
  </w:num>
  <w:num w:numId="20">
    <w:abstractNumId w:val="14"/>
  </w:num>
  <w:num w:numId="21">
    <w:abstractNumId w:val="23"/>
  </w:num>
  <w:num w:numId="22">
    <w:abstractNumId w:val="12"/>
  </w:num>
  <w:num w:numId="23">
    <w:abstractNumId w:val="21"/>
  </w:num>
  <w:num w:numId="24">
    <w:abstractNumId w:val="0"/>
  </w:num>
  <w:num w:numId="25">
    <w:abstractNumId w:val="18"/>
  </w:num>
  <w:num w:numId="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4E8"/>
    <w:rsid w:val="00055A68"/>
    <w:rsid w:val="001A5819"/>
    <w:rsid w:val="0029713F"/>
    <w:rsid w:val="00403648"/>
    <w:rsid w:val="00435B1E"/>
    <w:rsid w:val="00437871"/>
    <w:rsid w:val="004C6333"/>
    <w:rsid w:val="00586A72"/>
    <w:rsid w:val="008437D5"/>
    <w:rsid w:val="008E1852"/>
    <w:rsid w:val="009A1AAA"/>
    <w:rsid w:val="00A83301"/>
    <w:rsid w:val="00B55A90"/>
    <w:rsid w:val="00BA76D7"/>
    <w:rsid w:val="00BD1564"/>
    <w:rsid w:val="00CD4F3E"/>
    <w:rsid w:val="00DA7388"/>
    <w:rsid w:val="00DF6BEF"/>
    <w:rsid w:val="00DF7BFC"/>
    <w:rsid w:val="00E24EC0"/>
    <w:rsid w:val="00F1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42AC7"/>
  <w15:chartTrackingRefBased/>
  <w15:docId w15:val="{219C08B5-08B7-4A68-A0D6-7A2B5927A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4E8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44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44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44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44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44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44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44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44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44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44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44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44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44E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44E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44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44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44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44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44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44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44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44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44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44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44E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44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44E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44E8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59"/>
    <w:rsid w:val="00F144E8"/>
    <w:pPr>
      <w:spacing w:after="0" w:line="240" w:lineRule="auto"/>
    </w:pPr>
    <w:rPr>
      <w:kern w:val="0"/>
      <w:sz w:val="22"/>
      <w:szCs w:val="22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F6B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6BE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DF6B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6BE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443</Words>
  <Characters>5325</Characters>
  <Application>Microsoft Office Word</Application>
  <DocSecurity>0</DocSecurity>
  <Lines>443</Lines>
  <Paragraphs>443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Willy</cp:lastModifiedBy>
  <cp:revision>11</cp:revision>
  <dcterms:created xsi:type="dcterms:W3CDTF">2025-02-11T05:55:00Z</dcterms:created>
  <dcterms:modified xsi:type="dcterms:W3CDTF">2025-02-24T05:53:00Z</dcterms:modified>
</cp:coreProperties>
</file>