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21CF" w:rsidRDefault="001621CF" w:rsidP="001621CF"/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1621CF" w:rsidTr="000F78D0">
        <w:trPr>
          <w:trHeight w:val="1444"/>
        </w:trPr>
        <w:tc>
          <w:tcPr>
            <w:tcW w:w="3502" w:type="dxa"/>
            <w:hideMark/>
          </w:tcPr>
          <w:p w:rsidR="001621CF" w:rsidRDefault="001621CF" w:rsidP="000F78D0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</w:t>
            </w:r>
          </w:p>
          <w:p w:rsidR="001621CF" w:rsidRDefault="001621CF" w:rsidP="000F78D0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CHUKA</w:t>
            </w:r>
          </w:p>
        </w:tc>
        <w:tc>
          <w:tcPr>
            <w:tcW w:w="3176" w:type="dxa"/>
            <w:hideMark/>
          </w:tcPr>
          <w:p w:rsidR="001621CF" w:rsidRDefault="001621CF" w:rsidP="000F78D0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noProof/>
                <w:sz w:val="28"/>
                <w:szCs w:val="28"/>
              </w:rPr>
              <w:drawing>
                <wp:inline distT="0" distB="0" distL="0" distR="0">
                  <wp:extent cx="1666875" cy="962025"/>
                  <wp:effectExtent l="19050" t="0" r="9525" b="0"/>
                  <wp:docPr id="2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1621CF" w:rsidRDefault="001621CF" w:rsidP="000F78D0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  <w:p w:rsidR="001621CF" w:rsidRDefault="001621CF" w:rsidP="000F78D0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UNIVERSITY</w:t>
            </w:r>
          </w:p>
          <w:p w:rsidR="001621CF" w:rsidRDefault="001621CF" w:rsidP="000F78D0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</w:tc>
      </w:tr>
    </w:tbl>
    <w:p w:rsidR="001621CF" w:rsidRDefault="001621CF" w:rsidP="001621CF">
      <w:pPr>
        <w:jc w:val="center"/>
        <w:rPr>
          <w:b/>
        </w:rPr>
      </w:pPr>
      <w:r>
        <w:rPr>
          <w:b/>
        </w:rPr>
        <w:t xml:space="preserve">            </w:t>
      </w:r>
    </w:p>
    <w:p w:rsidR="001621CF" w:rsidRDefault="001621CF" w:rsidP="001621CF">
      <w:pPr>
        <w:jc w:val="center"/>
        <w:rPr>
          <w:b/>
        </w:rPr>
      </w:pPr>
      <w:r>
        <w:rPr>
          <w:b/>
        </w:rPr>
        <w:t xml:space="preserve">SUPPLEMENTARY / SPECIAL EXAMINATIONS </w:t>
      </w:r>
    </w:p>
    <w:p w:rsidR="001621CF" w:rsidRDefault="001621CF" w:rsidP="001621CF">
      <w:pPr>
        <w:jc w:val="center"/>
        <w:rPr>
          <w:b/>
        </w:rPr>
      </w:pPr>
    </w:p>
    <w:p w:rsidR="001621CF" w:rsidRDefault="001621CF" w:rsidP="001621CF">
      <w:pPr>
        <w:spacing w:line="276" w:lineRule="auto"/>
        <w:jc w:val="center"/>
        <w:rPr>
          <w:b/>
        </w:rPr>
      </w:pPr>
      <w:r>
        <w:rPr>
          <w:b/>
        </w:rPr>
        <w:t>FIRST YEAR  EXAMINATIONS FOR THE AWARD OF DEGREE OF BACHELOR OF HOTEL MANAGEMENT/ BACHELOR OF TOURISM MANAGEMENT</w:t>
      </w:r>
    </w:p>
    <w:p w:rsidR="001621CF" w:rsidRDefault="001621CF" w:rsidP="001621CF">
      <w:pPr>
        <w:pStyle w:val="Default"/>
        <w:spacing w:line="276" w:lineRule="auto"/>
        <w:jc w:val="center"/>
        <w:rPr>
          <w:b/>
          <w:sz w:val="22"/>
        </w:rPr>
      </w:pPr>
    </w:p>
    <w:p w:rsidR="001621CF" w:rsidRPr="001621CF" w:rsidRDefault="001621CF" w:rsidP="001621CF">
      <w:pPr>
        <w:spacing w:line="480" w:lineRule="auto"/>
        <w:rPr>
          <w:b/>
        </w:rPr>
      </w:pPr>
      <w:r>
        <w:rPr>
          <w:b/>
        </w:rPr>
        <w:t>BCHM 111: INTRODUCTION TO HOSPITALITY AND HOTEL MANAGEMENT</w:t>
      </w:r>
    </w:p>
    <w:p w:rsidR="001621CF" w:rsidRDefault="001621CF" w:rsidP="001621CF">
      <w:pPr>
        <w:rPr>
          <w:rFonts w:eastAsiaTheme="minorHAnsi"/>
          <w:b/>
        </w:rPr>
      </w:pPr>
      <w:r>
        <w:rPr>
          <w:rFonts w:eastAsiaTheme="minorHAnsi"/>
          <w:b/>
        </w:rPr>
        <w:t xml:space="preserve">STREAMS:   </w:t>
      </w:r>
      <w:r>
        <w:rPr>
          <w:rFonts w:eastAsiaTheme="minorHAnsi"/>
          <w:b/>
        </w:rPr>
        <w:tab/>
      </w:r>
      <w:r>
        <w:rPr>
          <w:b/>
        </w:rPr>
        <w:t>BCHM/BTOM Y1S1</w:t>
      </w:r>
      <w:r>
        <w:rPr>
          <w:b/>
        </w:rPr>
        <w:tab/>
      </w:r>
      <w: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  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 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    TIME:  2 HOURS     </w:t>
      </w:r>
      <w:r>
        <w:rPr>
          <w:rFonts w:eastAsiaTheme="minorHAnsi"/>
          <w:b/>
        </w:rPr>
        <w:tab/>
      </w:r>
    </w:p>
    <w:p w:rsidR="001621CF" w:rsidRDefault="001621CF" w:rsidP="001621CF">
      <w:pPr>
        <w:rPr>
          <w:rFonts w:eastAsiaTheme="minorHAnsi"/>
          <w:b/>
        </w:rPr>
      </w:pPr>
      <w:r>
        <w:rPr>
          <w:rFonts w:eastAsiaTheme="minorHAnsi"/>
          <w:b/>
        </w:rPr>
        <w:t xml:space="preserve">         </w:t>
      </w:r>
      <w:r>
        <w:rPr>
          <w:rFonts w:eastAsiaTheme="minorHAnsi"/>
          <w:b/>
        </w:rPr>
        <w:tab/>
        <w:t xml:space="preserve">           </w:t>
      </w:r>
      <w:r>
        <w:rPr>
          <w:rFonts w:eastAsiaTheme="minorHAnsi"/>
          <w:b/>
        </w:rPr>
        <w:tab/>
        <w:t xml:space="preserve">              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</w:p>
    <w:p w:rsidR="001621CF" w:rsidRDefault="001621CF" w:rsidP="001621CF">
      <w:pPr>
        <w:rPr>
          <w:b/>
          <w:sz w:val="2"/>
        </w:rPr>
      </w:pPr>
    </w:p>
    <w:p w:rsidR="001621CF" w:rsidRDefault="001621CF" w:rsidP="001621CF">
      <w:pPr>
        <w:pBdr>
          <w:bottom w:val="single" w:sz="12" w:space="2" w:color="auto"/>
        </w:pBdr>
        <w:rPr>
          <w:b/>
        </w:rPr>
      </w:pPr>
      <w:r>
        <w:rPr>
          <w:b/>
        </w:rPr>
        <w:t>DAY/DATE:  WEDNESDAY   18/11/2020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2.30 P.M - 4.30 P.M. </w:t>
      </w:r>
    </w:p>
    <w:p w:rsidR="001621CF" w:rsidRDefault="001621CF" w:rsidP="001621CF">
      <w:pPr>
        <w:pStyle w:val="Default"/>
        <w:spacing w:line="276" w:lineRule="auto"/>
        <w:rPr>
          <w:rFonts w:eastAsia="Times New Roman"/>
          <w:b/>
          <w:color w:val="auto"/>
        </w:rPr>
      </w:pPr>
    </w:p>
    <w:p w:rsidR="001621CF" w:rsidRDefault="001621CF" w:rsidP="001621CF">
      <w:pPr>
        <w:pStyle w:val="Default"/>
        <w:rPr>
          <w:b/>
          <w:bCs/>
        </w:rPr>
      </w:pPr>
      <w:r>
        <w:rPr>
          <w:b/>
          <w:bCs/>
        </w:rPr>
        <w:t xml:space="preserve">INSTRUCTIONS: </w:t>
      </w:r>
    </w:p>
    <w:p w:rsidR="001621CF" w:rsidRPr="001621CF" w:rsidRDefault="001621CF" w:rsidP="001621CF">
      <w:pPr>
        <w:pStyle w:val="ListParagraph"/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1621CF">
        <w:rPr>
          <w:rFonts w:ascii="Times New Roman" w:hAnsi="Times New Roman" w:cs="Times New Roman"/>
          <w:sz w:val="24"/>
          <w:szCs w:val="24"/>
        </w:rPr>
        <w:t>Answer All Questions in SECTION A and Any Other Two in SECTION B</w:t>
      </w:r>
    </w:p>
    <w:p w:rsidR="001621CF" w:rsidRPr="001621CF" w:rsidRDefault="001621CF" w:rsidP="001621CF">
      <w:pPr>
        <w:pStyle w:val="ListParagraph"/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1621CF">
        <w:rPr>
          <w:rFonts w:ascii="Times New Roman" w:hAnsi="Times New Roman" w:cs="Times New Roman"/>
          <w:sz w:val="24"/>
          <w:szCs w:val="24"/>
        </w:rPr>
        <w:t>Do not write anything on the question paper.</w:t>
      </w:r>
    </w:p>
    <w:p w:rsidR="001621CF" w:rsidRDefault="001621CF" w:rsidP="001621CF"/>
    <w:p w:rsidR="001621CF" w:rsidRDefault="001621CF" w:rsidP="001621CF">
      <w:pPr>
        <w:spacing w:line="360" w:lineRule="auto"/>
        <w:jc w:val="both"/>
        <w:rPr>
          <w:b/>
        </w:rPr>
      </w:pPr>
      <w:r>
        <w:rPr>
          <w:b/>
        </w:rPr>
        <w:t>SECTION A: (30 MARKS)</w:t>
      </w:r>
    </w:p>
    <w:p w:rsidR="001621CF" w:rsidRDefault="001621CF" w:rsidP="001621CF">
      <w:pPr>
        <w:pStyle w:val="ListParagraph"/>
        <w:numPr>
          <w:ilvl w:val="0"/>
          <w:numId w:val="3"/>
        </w:numPr>
        <w:spacing w:after="0" w:line="360" w:lineRule="auto"/>
        <w:ind w:left="0" w:firstLine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the functions of six hotel departments.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(6 marks)</w:t>
      </w:r>
    </w:p>
    <w:p w:rsidR="001621CF" w:rsidRDefault="001621CF" w:rsidP="001621CF">
      <w:pPr>
        <w:pStyle w:val="ListParagraph"/>
        <w:numPr>
          <w:ilvl w:val="0"/>
          <w:numId w:val="3"/>
        </w:numPr>
        <w:spacing w:after="0" w:line="36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State six room status terminologies that are used in compiling room reports.  (6 marks)</w:t>
      </w:r>
    </w:p>
    <w:p w:rsidR="001621CF" w:rsidRDefault="001621CF" w:rsidP="001621CF">
      <w:pPr>
        <w:pStyle w:val="ListParagraph"/>
        <w:numPr>
          <w:ilvl w:val="0"/>
          <w:numId w:val="3"/>
        </w:numPr>
        <w:spacing w:after="0" w:line="36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State six characteristics of a fine dining restaurant.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(6 marks)</w:t>
      </w:r>
    </w:p>
    <w:p w:rsidR="001621CF" w:rsidRDefault="001621CF" w:rsidP="001621CF">
      <w:pPr>
        <w:pStyle w:val="ListParagraph"/>
        <w:numPr>
          <w:ilvl w:val="0"/>
          <w:numId w:val="3"/>
        </w:numPr>
        <w:spacing w:after="0" w:line="36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ways of grading similar types of guestrooms.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(6 marks)</w:t>
      </w:r>
    </w:p>
    <w:p w:rsidR="001621CF" w:rsidRDefault="001621CF" w:rsidP="001621CF">
      <w:pPr>
        <w:pStyle w:val="ListParagraph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State six ways in which a hotel manager can minimize the effects of low seasons.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(6 marks)</w:t>
      </w:r>
    </w:p>
    <w:p w:rsidR="001621CF" w:rsidRDefault="001621CF" w:rsidP="001621CF">
      <w:pPr>
        <w:spacing w:line="360" w:lineRule="auto"/>
        <w:jc w:val="both"/>
        <w:rPr>
          <w:b/>
        </w:rPr>
      </w:pPr>
      <w:r>
        <w:rPr>
          <w:b/>
        </w:rPr>
        <w:t>SECTION B: (40 MARKS)</w:t>
      </w:r>
    </w:p>
    <w:p w:rsidR="001621CF" w:rsidRDefault="001621CF" w:rsidP="001621CF">
      <w:pPr>
        <w:pStyle w:val="Heading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ind w:left="0" w:firstLine="0"/>
        <w:rPr>
          <w:b w:val="0"/>
          <w:bCs w:val="0"/>
          <w:color w:val="333333"/>
          <w:sz w:val="24"/>
          <w:szCs w:val="24"/>
        </w:rPr>
      </w:pPr>
      <w:r>
        <w:rPr>
          <w:b w:val="0"/>
          <w:bCs w:val="0"/>
          <w:color w:val="333333"/>
          <w:sz w:val="24"/>
          <w:szCs w:val="24"/>
        </w:rPr>
        <w:t xml:space="preserve">Critically examine five recent developments/emerging issues that are affecting the  </w:t>
      </w:r>
    </w:p>
    <w:p w:rsidR="001621CF" w:rsidRDefault="001621CF" w:rsidP="001621CF">
      <w:pPr>
        <w:pStyle w:val="Heading3"/>
        <w:shd w:val="clear" w:color="auto" w:fill="FFFFFF"/>
        <w:spacing w:before="0" w:beforeAutospacing="0" w:after="0" w:afterAutospacing="0" w:line="360" w:lineRule="auto"/>
        <w:rPr>
          <w:b w:val="0"/>
          <w:bCs w:val="0"/>
          <w:color w:val="333333"/>
          <w:sz w:val="24"/>
          <w:szCs w:val="24"/>
        </w:rPr>
      </w:pPr>
      <w:r>
        <w:rPr>
          <w:b w:val="0"/>
          <w:bCs w:val="0"/>
          <w:color w:val="333333"/>
          <w:sz w:val="24"/>
          <w:szCs w:val="24"/>
        </w:rPr>
        <w:t xml:space="preserve">            Kenyan hospitality industry. </w:t>
      </w:r>
      <w:r>
        <w:rPr>
          <w:b w:val="0"/>
          <w:bCs w:val="0"/>
          <w:color w:val="333333"/>
          <w:sz w:val="24"/>
          <w:szCs w:val="24"/>
        </w:rPr>
        <w:tab/>
      </w:r>
      <w:r>
        <w:rPr>
          <w:b w:val="0"/>
          <w:bCs w:val="0"/>
          <w:color w:val="333333"/>
          <w:sz w:val="24"/>
          <w:szCs w:val="24"/>
        </w:rPr>
        <w:tab/>
      </w:r>
      <w:r>
        <w:rPr>
          <w:b w:val="0"/>
          <w:bCs w:val="0"/>
          <w:color w:val="333333"/>
          <w:sz w:val="24"/>
          <w:szCs w:val="24"/>
        </w:rPr>
        <w:tab/>
      </w:r>
      <w:r>
        <w:rPr>
          <w:b w:val="0"/>
          <w:bCs w:val="0"/>
          <w:color w:val="333333"/>
          <w:sz w:val="24"/>
          <w:szCs w:val="24"/>
        </w:rPr>
        <w:tab/>
      </w:r>
      <w:r>
        <w:rPr>
          <w:b w:val="0"/>
          <w:bCs w:val="0"/>
          <w:color w:val="333333"/>
          <w:sz w:val="24"/>
          <w:szCs w:val="24"/>
        </w:rPr>
        <w:tab/>
      </w:r>
      <w:r>
        <w:rPr>
          <w:b w:val="0"/>
          <w:bCs w:val="0"/>
          <w:color w:val="333333"/>
          <w:sz w:val="24"/>
          <w:szCs w:val="24"/>
        </w:rPr>
        <w:tab/>
      </w:r>
      <w:r>
        <w:rPr>
          <w:b w:val="0"/>
          <w:bCs w:val="0"/>
          <w:color w:val="333333"/>
          <w:sz w:val="24"/>
          <w:szCs w:val="24"/>
        </w:rPr>
        <w:tab/>
        <w:t xml:space="preserve">   (20 marks)</w:t>
      </w:r>
    </w:p>
    <w:p w:rsidR="001621CF" w:rsidRDefault="001621CF" w:rsidP="001621CF">
      <w:pPr>
        <w:pStyle w:val="ListParagraph"/>
        <w:numPr>
          <w:ilvl w:val="0"/>
          <w:numId w:val="3"/>
        </w:numPr>
        <w:spacing w:after="0" w:line="36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how the Government of Kenya partakes in the development of hospitality  </w:t>
      </w:r>
    </w:p>
    <w:p w:rsidR="001621CF" w:rsidRDefault="001621CF" w:rsidP="001621CF">
      <w:pPr>
        <w:pStyle w:val="ListParagraph"/>
        <w:spacing w:after="0" w:line="36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industry.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(20 marks)</w:t>
      </w:r>
    </w:p>
    <w:p w:rsidR="001621CF" w:rsidRDefault="001621CF" w:rsidP="001621CF">
      <w:pPr>
        <w:pStyle w:val="ListParagraph"/>
        <w:numPr>
          <w:ilvl w:val="0"/>
          <w:numId w:val="3"/>
        </w:numPr>
        <w:spacing w:after="0" w:line="24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how hospitality industry has contributed to environmental degradation.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(20 marks)</w:t>
      </w:r>
    </w:p>
    <w:p w:rsidR="001621CF" w:rsidRDefault="001621CF" w:rsidP="001621CF">
      <w:bookmarkStart w:id="0" w:name="_GoBack"/>
      <w:bookmarkEnd w:id="0"/>
      <w:r>
        <w:t>………………………………………………………………………………………………………</w:t>
      </w:r>
    </w:p>
    <w:p w:rsidR="001621CF" w:rsidRDefault="001621CF" w:rsidP="001621CF"/>
    <w:sectPr w:rsidR="001621CF" w:rsidSect="00161BA7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7874" w:rsidRDefault="00F57874" w:rsidP="001621CF">
      <w:r>
        <w:separator/>
      </w:r>
    </w:p>
  </w:endnote>
  <w:endnote w:type="continuationSeparator" w:id="1">
    <w:p w:rsidR="00F57874" w:rsidRDefault="00F57874" w:rsidP="001621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636852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1621CF" w:rsidRDefault="001621C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of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</w:p>
        </w:sdtContent>
      </w:sdt>
    </w:sdtContent>
  </w:sdt>
  <w:p w:rsidR="001621CF" w:rsidRDefault="001621C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7874" w:rsidRDefault="00F57874" w:rsidP="001621CF">
      <w:r>
        <w:separator/>
      </w:r>
    </w:p>
  </w:footnote>
  <w:footnote w:type="continuationSeparator" w:id="1">
    <w:p w:rsidR="00F57874" w:rsidRDefault="00F57874" w:rsidP="001621C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21CF" w:rsidRPr="001621CF" w:rsidRDefault="001621CF" w:rsidP="001621CF">
    <w:pPr>
      <w:pStyle w:val="Header"/>
      <w:jc w:val="center"/>
    </w:pPr>
    <w:r w:rsidRPr="001621CF">
      <w:t>BCHM 111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70FC0"/>
    <w:multiLevelType w:val="hybridMultilevel"/>
    <w:tmpl w:val="E4203E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DA6EE5"/>
    <w:multiLevelType w:val="hybridMultilevel"/>
    <w:tmpl w:val="4D20547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433DAC"/>
    <w:multiLevelType w:val="hybridMultilevel"/>
    <w:tmpl w:val="79B6C4BE"/>
    <w:lvl w:ilvl="0" w:tplc="2FB4911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621CF"/>
    <w:rsid w:val="00161BA7"/>
    <w:rsid w:val="001621CF"/>
    <w:rsid w:val="00A21F84"/>
    <w:rsid w:val="00B4162E"/>
    <w:rsid w:val="00F578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21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3">
    <w:name w:val="heading 3"/>
    <w:basedOn w:val="Normal"/>
    <w:link w:val="Heading3Char"/>
    <w:uiPriority w:val="9"/>
    <w:semiHidden/>
    <w:unhideWhenUsed/>
    <w:qFormat/>
    <w:rsid w:val="001621CF"/>
    <w:pPr>
      <w:spacing w:before="100" w:beforeAutospacing="1" w:after="100" w:afterAutospacing="1"/>
      <w:outlineLvl w:val="2"/>
    </w:pPr>
    <w:rPr>
      <w:b/>
      <w:bCs/>
      <w:sz w:val="27"/>
      <w:szCs w:val="27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1621C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Default">
    <w:name w:val="Default"/>
    <w:rsid w:val="001621C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ListParagraphChar">
    <w:name w:val="List Paragraph Char"/>
    <w:link w:val="ListParagraph"/>
    <w:uiPriority w:val="34"/>
    <w:rsid w:val="001621CF"/>
  </w:style>
  <w:style w:type="paragraph" w:styleId="BalloonText">
    <w:name w:val="Balloon Text"/>
    <w:basedOn w:val="Normal"/>
    <w:link w:val="BalloonTextChar"/>
    <w:uiPriority w:val="99"/>
    <w:semiHidden/>
    <w:unhideWhenUsed/>
    <w:rsid w:val="001621C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21CF"/>
    <w:rPr>
      <w:rFonts w:ascii="Tahoma" w:eastAsia="Times New Roman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621CF"/>
    <w:rPr>
      <w:rFonts w:ascii="Times New Roman" w:eastAsia="Times New Roman" w:hAnsi="Times New Roman" w:cs="Times New Roman"/>
      <w:b/>
      <w:bCs/>
      <w:sz w:val="27"/>
      <w:szCs w:val="27"/>
      <w:lang w:val="en-GB" w:eastAsia="en-GB"/>
    </w:rPr>
  </w:style>
  <w:style w:type="paragraph" w:styleId="Header">
    <w:name w:val="header"/>
    <w:basedOn w:val="Normal"/>
    <w:link w:val="HeaderChar"/>
    <w:uiPriority w:val="99"/>
    <w:semiHidden/>
    <w:unhideWhenUsed/>
    <w:rsid w:val="001621C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621CF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621C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621CF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220</Words>
  <Characters>1257</Characters>
  <Application>Microsoft Office Word</Application>
  <DocSecurity>0</DocSecurity>
  <Lines>10</Lines>
  <Paragraphs>2</Paragraphs>
  <ScaleCrop>false</ScaleCrop>
  <Company/>
  <LinksUpToDate>false</LinksUpToDate>
  <CharactersWithSpaces>1475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Christine</dc:creator>
  <cp:lastModifiedBy>Christine</cp:lastModifiedBy>
  <cp:revision>1</cp:revision>
  <cp:lastPrinted>2010-10-09T03:34:00Z</cp:lastPrinted>
  <dcterms:created xsi:type="dcterms:W3CDTF">2010-10-09T03:26:00Z</dcterms:created>
  <dcterms:modified xsi:type="dcterms:W3CDTF">2010-10-09T03:36:00Z</dcterms:modified>
</cp:coreProperties>
</file>