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6290D" w:rsidRPr="00A053A5" w:rsidRDefault="0096290D" w:rsidP="0096290D">
      <w:pPr>
        <w:tabs>
          <w:tab w:val="left" w:pos="2565"/>
        </w:tabs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17691859"/>
      <w:bookmarkStart w:id="1" w:name="_Hlk118465828"/>
      <w:bookmarkStart w:id="2" w:name="_Hlk118791769"/>
      <w:bookmarkStart w:id="3" w:name="_Hlk118817820"/>
      <w:bookmarkStart w:id="4" w:name="_Hlk118891889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96290D" w:rsidRPr="00A053A5" w:rsidTr="002F1049">
        <w:trPr>
          <w:trHeight w:val="680"/>
        </w:trPr>
        <w:tc>
          <w:tcPr>
            <w:tcW w:w="2979" w:type="dxa"/>
            <w:hideMark/>
          </w:tcPr>
          <w:p w:rsidR="0096290D" w:rsidRPr="00A053A5" w:rsidRDefault="0096290D" w:rsidP="002F1049">
            <w:pPr>
              <w:tabs>
                <w:tab w:val="left" w:pos="2565"/>
              </w:tabs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96290D" w:rsidRPr="00A053A5" w:rsidRDefault="0096290D" w:rsidP="002F1049">
            <w:pPr>
              <w:tabs>
                <w:tab w:val="left" w:pos="2565"/>
              </w:tabs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96290D" w:rsidRPr="00A053A5" w:rsidRDefault="0096290D" w:rsidP="002F1049">
            <w:pPr>
              <w:tabs>
                <w:tab w:val="left" w:pos="2565"/>
              </w:tabs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5E1D4756" wp14:editId="24468E01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96290D" w:rsidRPr="00A053A5" w:rsidRDefault="0096290D" w:rsidP="002F1049">
            <w:pPr>
              <w:tabs>
                <w:tab w:val="left" w:pos="2565"/>
              </w:tabs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96290D" w:rsidRPr="00A053A5" w:rsidRDefault="0096290D" w:rsidP="002F1049">
            <w:pPr>
              <w:tabs>
                <w:tab w:val="left" w:pos="2565"/>
              </w:tabs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96290D" w:rsidRPr="00A053A5" w:rsidRDefault="0096290D" w:rsidP="002F1049">
            <w:pPr>
              <w:tabs>
                <w:tab w:val="left" w:pos="2565"/>
              </w:tabs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96290D" w:rsidRDefault="0096290D" w:rsidP="0096290D">
      <w:pPr>
        <w:tabs>
          <w:tab w:val="left" w:pos="2565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96290D" w:rsidRPr="00D11E9F" w:rsidRDefault="0096290D" w:rsidP="0096290D">
      <w:pPr>
        <w:tabs>
          <w:tab w:val="left" w:pos="2565"/>
        </w:tabs>
        <w:spacing w:line="240" w:lineRule="auto"/>
        <w:contextualSpacing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bookmarkStart w:id="5" w:name="_Hlk106262063"/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EXAMINATION FOR THE </w:t>
      </w:r>
      <w:bookmarkEnd w:id="5"/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AWARD OF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DEGREE OF BACHELOR OF EARLYCHILDHOOD</w:t>
      </w:r>
      <w:r w:rsidRPr="00D11E9F">
        <w:rPr>
          <w:rFonts w:ascii="Times New Roman" w:eastAsia="Calibri" w:hAnsi="Times New Roman" w:cs="Times New Roman"/>
          <w:b/>
          <w:kern w:val="0"/>
          <w14:ligatures w14:val="none"/>
        </w:rPr>
        <w:t xml:space="preserve"> DEVELOPMENT AND EDUCATION</w:t>
      </w:r>
    </w:p>
    <w:p w:rsidR="0096290D" w:rsidRPr="00B8495B" w:rsidRDefault="0096290D" w:rsidP="0096290D">
      <w:pPr>
        <w:tabs>
          <w:tab w:val="left" w:pos="2565"/>
        </w:tabs>
        <w:spacing w:after="0"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</w:p>
    <w:p w:rsidR="0096290D" w:rsidRPr="00A053A5" w:rsidRDefault="0096290D" w:rsidP="0096290D">
      <w:pPr>
        <w:tabs>
          <w:tab w:val="left" w:pos="2565"/>
        </w:tabs>
        <w:spacing w:after="0" w:line="360" w:lineRule="auto"/>
        <w:rPr>
          <w:rFonts w:ascii="Times New Roman" w:hAnsi="Times New Roman" w:cs="Times New Roman"/>
          <w:kern w:val="0"/>
          <w14:ligatures w14:val="none"/>
        </w:rPr>
      </w:pPr>
      <w:r>
        <w:rPr>
          <w:rFonts w:ascii="Times New Roman" w:hAnsi="Times New Roman" w:cs="Times New Roman"/>
          <w:b/>
          <w:kern w:val="0"/>
          <w14:ligatures w14:val="none"/>
        </w:rPr>
        <w:t xml:space="preserve">ECDE </w:t>
      </w:r>
      <w:r w:rsidR="001035A7">
        <w:rPr>
          <w:rFonts w:ascii="Times New Roman" w:hAnsi="Times New Roman" w:cs="Times New Roman"/>
          <w:b/>
          <w:kern w:val="0"/>
          <w14:ligatures w14:val="none"/>
        </w:rPr>
        <w:t>338</w:t>
      </w:r>
      <w:r>
        <w:rPr>
          <w:rFonts w:ascii="Times New Roman" w:hAnsi="Times New Roman" w:cs="Times New Roman"/>
          <w:b/>
          <w:kern w:val="0"/>
          <w14:ligatures w14:val="none"/>
        </w:rPr>
        <w:t xml:space="preserve">: </w:t>
      </w:r>
      <w:r w:rsidR="001035A7">
        <w:rPr>
          <w:rFonts w:ascii="Times New Roman" w:hAnsi="Times New Roman" w:cs="Times New Roman"/>
          <w:b/>
          <w:kern w:val="0"/>
          <w14:ligatures w14:val="none"/>
        </w:rPr>
        <w:t xml:space="preserve">CURRICULUM FOR ECDE </w:t>
      </w:r>
      <w:r>
        <w:rPr>
          <w:rFonts w:ascii="Times New Roman" w:hAnsi="Times New Roman" w:cs="Times New Roman"/>
          <w:b/>
          <w:kern w:val="0"/>
          <w14:ligatures w14:val="none"/>
        </w:rPr>
        <w:t xml:space="preserve">                                                      </w:t>
      </w:r>
    </w:p>
    <w:p w:rsidR="0096290D" w:rsidRPr="00A053A5" w:rsidRDefault="0096290D" w:rsidP="0096290D">
      <w:pPr>
        <w:tabs>
          <w:tab w:val="left" w:pos="2565"/>
        </w:tabs>
        <w:spacing w:after="0" w:line="360" w:lineRule="auto"/>
        <w:rPr>
          <w:rFonts w:ascii="Times New Roman" w:hAnsi="Times New Roman" w:cs="Times New Roman"/>
          <w:kern w:val="0"/>
          <w14:ligatures w14:val="none"/>
        </w:rPr>
      </w:pP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STREAMS: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="006F786B"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     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TIME: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2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HOURS</w:t>
      </w:r>
    </w:p>
    <w:p w:rsidR="0096290D" w:rsidRPr="00A053A5" w:rsidRDefault="0096290D" w:rsidP="0096290D">
      <w:pPr>
        <w:pBdr>
          <w:bottom w:val="single" w:sz="12" w:space="1" w:color="auto"/>
        </w:pBdr>
        <w:tabs>
          <w:tab w:val="left" w:pos="2565"/>
        </w:tabs>
        <w:spacing w:after="0"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DAY/DATE:  THURSDAY 13/04/2023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2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.30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P.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M. –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4.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30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P.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M.</w:t>
      </w:r>
    </w:p>
    <w:p w:rsidR="0096290D" w:rsidRPr="00FE30EF" w:rsidRDefault="0096290D" w:rsidP="0096290D">
      <w:pPr>
        <w:tabs>
          <w:tab w:val="left" w:pos="2565"/>
        </w:tabs>
        <w:spacing w:after="0" w:line="240" w:lineRule="auto"/>
        <w:rPr>
          <w:rFonts w:ascii="Times New Roman" w:eastAsia="SimSun" w:hAnsi="Times New Roman" w:cs="Times New Roman"/>
          <w:b/>
          <w:bCs/>
          <w:kern w:val="0"/>
          <w14:ligatures w14:val="none"/>
        </w:rPr>
      </w:pPr>
      <w:bookmarkStart w:id="6" w:name="_Hlk128651026"/>
      <w:r w:rsidRPr="00FE30EF">
        <w:rPr>
          <w:rFonts w:ascii="Times New Roman" w:eastAsia="SimSun" w:hAnsi="Times New Roman" w:cs="Times New Roman"/>
          <w:b/>
          <w:bCs/>
          <w:kern w:val="0"/>
          <w14:ligatures w14:val="none"/>
        </w:rPr>
        <w:t>INSTRUCTIONS</w:t>
      </w:r>
    </w:p>
    <w:bookmarkEnd w:id="0"/>
    <w:bookmarkEnd w:id="1"/>
    <w:bookmarkEnd w:id="2"/>
    <w:bookmarkEnd w:id="3"/>
    <w:bookmarkEnd w:id="4"/>
    <w:bookmarkEnd w:id="6"/>
    <w:p w:rsidR="0096290D" w:rsidRPr="00900C86" w:rsidRDefault="0096290D" w:rsidP="0096290D">
      <w:pPr>
        <w:pStyle w:val="ListParagraph"/>
        <w:numPr>
          <w:ilvl w:val="0"/>
          <w:numId w:val="1"/>
        </w:numPr>
        <w:tabs>
          <w:tab w:val="left" w:pos="2565"/>
        </w:tabs>
        <w:spacing w:after="0" w:line="240" w:lineRule="auto"/>
        <w:rPr>
          <w:rFonts w:ascii="Times New Roman" w:hAnsi="Times New Roman" w:cs="Times New Roman"/>
        </w:rPr>
      </w:pPr>
      <w:r w:rsidRPr="00FE30EF">
        <w:rPr>
          <w:rFonts w:ascii="Times New Roman" w:hAnsi="Times New Roman" w:cs="Times New Roman"/>
        </w:rPr>
        <w:t>Answer question one and any other two</w:t>
      </w:r>
      <w:r>
        <w:rPr>
          <w:rFonts w:ascii="Times New Roman" w:hAnsi="Times New Roman" w:cs="Times New Roman"/>
        </w:rPr>
        <w:t xml:space="preserve"> others </w:t>
      </w:r>
    </w:p>
    <w:p w:rsidR="0096290D" w:rsidRDefault="0096290D" w:rsidP="0096290D">
      <w:pPr>
        <w:pStyle w:val="ListParagraph"/>
        <w:numPr>
          <w:ilvl w:val="0"/>
          <w:numId w:val="1"/>
        </w:numPr>
        <w:tabs>
          <w:tab w:val="left" w:pos="2565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 not write in question paper </w:t>
      </w:r>
    </w:p>
    <w:p w:rsidR="0096290D" w:rsidRDefault="0096290D" w:rsidP="0096290D">
      <w:pPr>
        <w:tabs>
          <w:tab w:val="left" w:pos="2565"/>
        </w:tabs>
        <w:spacing w:after="0" w:line="240" w:lineRule="auto"/>
        <w:rPr>
          <w:rFonts w:ascii="Times New Roman" w:hAnsi="Times New Roman" w:cs="Times New Roman"/>
        </w:rPr>
      </w:pPr>
    </w:p>
    <w:p w:rsidR="0096290D" w:rsidRDefault="009065B8" w:rsidP="009065B8">
      <w:pPr>
        <w:pStyle w:val="ListParagraph"/>
        <w:numPr>
          <w:ilvl w:val="0"/>
          <w:numId w:val="3"/>
        </w:num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Highlight four ECDE curriculum objectives in Kenya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(4 marks) </w:t>
      </w:r>
    </w:p>
    <w:p w:rsidR="009065B8" w:rsidRDefault="009065B8" w:rsidP="009065B8">
      <w:p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Explain four </w:t>
      </w:r>
      <w:r w:rsidR="00AD7235">
        <w:rPr>
          <w:rFonts w:ascii="Times New Roman" w:hAnsi="Times New Roman" w:cs="Times New Roman"/>
          <w:sz w:val="24"/>
          <w:szCs w:val="24"/>
        </w:rPr>
        <w:t>features of a good ECDE curriculum</w:t>
      </w:r>
      <w:r w:rsidR="00AD7235">
        <w:rPr>
          <w:rFonts w:ascii="Times New Roman" w:hAnsi="Times New Roman" w:cs="Times New Roman"/>
          <w:sz w:val="24"/>
          <w:szCs w:val="24"/>
        </w:rPr>
        <w:tab/>
      </w:r>
      <w:r w:rsidR="00AD7235">
        <w:rPr>
          <w:rFonts w:ascii="Times New Roman" w:hAnsi="Times New Roman" w:cs="Times New Roman"/>
          <w:sz w:val="24"/>
          <w:szCs w:val="24"/>
        </w:rPr>
        <w:tab/>
      </w:r>
      <w:r w:rsidR="00AD7235">
        <w:rPr>
          <w:rFonts w:ascii="Times New Roman" w:hAnsi="Times New Roman" w:cs="Times New Roman"/>
          <w:sz w:val="24"/>
          <w:szCs w:val="24"/>
        </w:rPr>
        <w:tab/>
      </w:r>
      <w:r w:rsidR="00AD7235">
        <w:rPr>
          <w:rFonts w:ascii="Times New Roman" w:hAnsi="Times New Roman" w:cs="Times New Roman"/>
          <w:sz w:val="24"/>
          <w:szCs w:val="24"/>
        </w:rPr>
        <w:tab/>
        <w:t xml:space="preserve">        (8 marks) </w:t>
      </w:r>
    </w:p>
    <w:p w:rsidR="00117451" w:rsidRDefault="00AD7235" w:rsidP="009065B8">
      <w:p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Discuss four challenges </w:t>
      </w:r>
      <w:r w:rsidR="00117451">
        <w:rPr>
          <w:rFonts w:ascii="Times New Roman" w:hAnsi="Times New Roman" w:cs="Times New Roman"/>
          <w:sz w:val="24"/>
          <w:szCs w:val="24"/>
        </w:rPr>
        <w:t>encountered by ECDE teachers while implementing the curriculum</w:t>
      </w:r>
    </w:p>
    <w:p w:rsidR="00117451" w:rsidRDefault="00117451" w:rsidP="009065B8">
      <w:p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(8 marks) </w:t>
      </w:r>
    </w:p>
    <w:p w:rsidR="00117451" w:rsidRDefault="00117451" w:rsidP="009065B8">
      <w:p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d) Explain the contributions of the following educators to ECDE curriculum: </w:t>
      </w:r>
    </w:p>
    <w:p w:rsidR="00117451" w:rsidRDefault="00254E83" w:rsidP="00117451">
      <w:pPr>
        <w:pStyle w:val="ListParagraph"/>
        <w:numPr>
          <w:ilvl w:val="0"/>
          <w:numId w:val="4"/>
        </w:num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Montessiori</w:t>
      </w:r>
    </w:p>
    <w:p w:rsidR="00DF17BE" w:rsidRDefault="00DF17BE" w:rsidP="00117451">
      <w:pPr>
        <w:pStyle w:val="ListParagraph"/>
        <w:numPr>
          <w:ilvl w:val="0"/>
          <w:numId w:val="4"/>
        </w:num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Froebel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(10 marks) </w:t>
      </w:r>
    </w:p>
    <w:p w:rsidR="00DF17BE" w:rsidRDefault="00DF17BE" w:rsidP="00DF17BE">
      <w:pPr>
        <w:pStyle w:val="ListParagraph"/>
        <w:numPr>
          <w:ilvl w:val="0"/>
          <w:numId w:val="3"/>
        </w:num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De</w:t>
      </w:r>
      <w:r w:rsidR="00254E83">
        <w:rPr>
          <w:rFonts w:ascii="Times New Roman" w:hAnsi="Times New Roman" w:cs="Times New Roman"/>
          <w:sz w:val="24"/>
          <w:szCs w:val="24"/>
        </w:rPr>
        <w:t xml:space="preserve">scribe </w:t>
      </w:r>
      <w:r w:rsidR="00245884">
        <w:rPr>
          <w:rFonts w:ascii="Times New Roman" w:hAnsi="Times New Roman" w:cs="Times New Roman"/>
          <w:sz w:val="24"/>
          <w:szCs w:val="24"/>
        </w:rPr>
        <w:t xml:space="preserve">John Dewy’s contribution to ECDE </w:t>
      </w:r>
      <w:r w:rsidR="00254E83">
        <w:rPr>
          <w:rFonts w:ascii="Times New Roman" w:hAnsi="Times New Roman" w:cs="Times New Roman"/>
          <w:sz w:val="24"/>
          <w:szCs w:val="24"/>
        </w:rPr>
        <w:t>curriculum</w:t>
      </w:r>
      <w:r w:rsidR="00245884">
        <w:rPr>
          <w:rFonts w:ascii="Times New Roman" w:hAnsi="Times New Roman" w:cs="Times New Roman"/>
          <w:sz w:val="24"/>
          <w:szCs w:val="24"/>
        </w:rPr>
        <w:t xml:space="preserve"> Development </w:t>
      </w:r>
      <w:r w:rsidR="00254E83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245884">
        <w:rPr>
          <w:rFonts w:ascii="Times New Roman" w:hAnsi="Times New Roman" w:cs="Times New Roman"/>
          <w:sz w:val="24"/>
          <w:szCs w:val="24"/>
        </w:rPr>
        <w:t xml:space="preserve">    </w:t>
      </w:r>
      <w:r w:rsidR="00254E83">
        <w:rPr>
          <w:rFonts w:ascii="Times New Roman" w:hAnsi="Times New Roman" w:cs="Times New Roman"/>
          <w:sz w:val="24"/>
          <w:szCs w:val="24"/>
        </w:rPr>
        <w:t xml:space="preserve">   (8 marks) </w:t>
      </w:r>
    </w:p>
    <w:p w:rsidR="00254E83" w:rsidRDefault="00254E83" w:rsidP="00254E83">
      <w:p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Examine how the content of ECDE programmes relates with educational goals of education </w:t>
      </w:r>
    </w:p>
    <w:p w:rsidR="001B46FE" w:rsidRDefault="00254E83" w:rsidP="00254E83">
      <w:p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(12 marks)</w:t>
      </w:r>
    </w:p>
    <w:p w:rsidR="00254E83" w:rsidRDefault="001B46FE" w:rsidP="001B46FE">
      <w:pPr>
        <w:pStyle w:val="ListParagraph"/>
        <w:numPr>
          <w:ilvl w:val="0"/>
          <w:numId w:val="3"/>
        </w:num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="00D62B5B">
        <w:rPr>
          <w:rFonts w:ascii="Times New Roman" w:hAnsi="Times New Roman" w:cs="Times New Roman"/>
          <w:sz w:val="24"/>
          <w:szCs w:val="24"/>
        </w:rPr>
        <w:t xml:space="preserve">Discuss the role of KICD in ECDE curriculum development </w:t>
      </w:r>
      <w:r w:rsidR="00D62B5B">
        <w:rPr>
          <w:rFonts w:ascii="Times New Roman" w:hAnsi="Times New Roman" w:cs="Times New Roman"/>
          <w:sz w:val="24"/>
          <w:szCs w:val="24"/>
        </w:rPr>
        <w:tab/>
      </w:r>
      <w:r w:rsidR="00D62B5B">
        <w:rPr>
          <w:rFonts w:ascii="Times New Roman" w:hAnsi="Times New Roman" w:cs="Times New Roman"/>
          <w:sz w:val="24"/>
          <w:szCs w:val="24"/>
        </w:rPr>
        <w:tab/>
      </w:r>
      <w:r w:rsidR="00D62B5B">
        <w:rPr>
          <w:rFonts w:ascii="Times New Roman" w:hAnsi="Times New Roman" w:cs="Times New Roman"/>
          <w:sz w:val="24"/>
          <w:szCs w:val="24"/>
        </w:rPr>
        <w:tab/>
        <w:t xml:space="preserve">      (10 marks) </w:t>
      </w:r>
      <w:r w:rsidR="00254E83" w:rsidRPr="001B46F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62B5B" w:rsidRDefault="00D62B5B" w:rsidP="00D62B5B">
      <w:p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Identify five learning </w:t>
      </w:r>
      <w:r w:rsidR="005622BE">
        <w:rPr>
          <w:rFonts w:ascii="Times New Roman" w:hAnsi="Times New Roman" w:cs="Times New Roman"/>
          <w:sz w:val="24"/>
          <w:szCs w:val="24"/>
        </w:rPr>
        <w:t>areas in pre-pri</w:t>
      </w:r>
      <w:r w:rsidR="00130E24">
        <w:rPr>
          <w:rFonts w:ascii="Times New Roman" w:hAnsi="Times New Roman" w:cs="Times New Roman"/>
          <w:sz w:val="24"/>
          <w:szCs w:val="24"/>
        </w:rPr>
        <w:t>¥</w:t>
      </w:r>
      <w:r w:rsidR="005622BE">
        <w:rPr>
          <w:rFonts w:ascii="Times New Roman" w:hAnsi="Times New Roman" w:cs="Times New Roman"/>
          <w:sz w:val="24"/>
          <w:szCs w:val="24"/>
        </w:rPr>
        <w:t>mary education</w:t>
      </w:r>
      <w:r w:rsidR="005622BE">
        <w:rPr>
          <w:rFonts w:ascii="Times New Roman" w:hAnsi="Times New Roman" w:cs="Times New Roman"/>
          <w:sz w:val="24"/>
          <w:szCs w:val="24"/>
        </w:rPr>
        <w:tab/>
      </w:r>
      <w:r w:rsidR="005622BE">
        <w:rPr>
          <w:rFonts w:ascii="Times New Roman" w:hAnsi="Times New Roman" w:cs="Times New Roman"/>
          <w:sz w:val="24"/>
          <w:szCs w:val="24"/>
        </w:rPr>
        <w:tab/>
      </w:r>
      <w:r w:rsidR="005622BE">
        <w:rPr>
          <w:rFonts w:ascii="Times New Roman" w:hAnsi="Times New Roman" w:cs="Times New Roman"/>
          <w:sz w:val="24"/>
          <w:szCs w:val="24"/>
        </w:rPr>
        <w:tab/>
      </w:r>
      <w:r w:rsidR="005622BE">
        <w:rPr>
          <w:rFonts w:ascii="Times New Roman" w:hAnsi="Times New Roman" w:cs="Times New Roman"/>
          <w:sz w:val="24"/>
          <w:szCs w:val="24"/>
        </w:rPr>
        <w:tab/>
        <w:t xml:space="preserve">        (5 marks) </w:t>
      </w:r>
    </w:p>
    <w:p w:rsidR="005622BE" w:rsidRDefault="005622BE" w:rsidP="00D62B5B">
      <w:p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Explain five implications of Pestalozzi’s contributions to ECDE curriculum development</w:t>
      </w:r>
    </w:p>
    <w:p w:rsidR="00BF2F69" w:rsidRDefault="00BF2F69" w:rsidP="00D62B5B">
      <w:p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5622BE">
        <w:rPr>
          <w:rFonts w:ascii="Times New Roman" w:hAnsi="Times New Roman" w:cs="Times New Roman"/>
          <w:sz w:val="24"/>
          <w:szCs w:val="24"/>
        </w:rPr>
        <w:t xml:space="preserve"> (5 marks) </w:t>
      </w:r>
    </w:p>
    <w:p w:rsidR="00BF2F69" w:rsidRDefault="00BF2F69" w:rsidP="00BF2F69">
      <w:pPr>
        <w:pStyle w:val="ListParagraph"/>
        <w:numPr>
          <w:ilvl w:val="0"/>
          <w:numId w:val="3"/>
        </w:num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Define curriculum and explain four elements of curriculum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(10 marks)</w:t>
      </w:r>
    </w:p>
    <w:p w:rsidR="00BF2F69" w:rsidRPr="00BF2F69" w:rsidRDefault="00BF2F69" w:rsidP="00BF2F69">
      <w:p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b) Describe Ralph Tyler’s theory and model of curriculum development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(10 marks) </w:t>
      </w:r>
    </w:p>
    <w:p w:rsidR="00117451" w:rsidRPr="009065B8" w:rsidRDefault="00117451" w:rsidP="009065B8">
      <w:p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6290D" w:rsidRPr="00C85DD6" w:rsidRDefault="0096290D" w:rsidP="0096290D">
      <w:p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85DD6"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p w:rsidR="0096290D" w:rsidRDefault="0096290D" w:rsidP="0096290D"/>
    <w:p w:rsidR="0096290D" w:rsidRDefault="0096290D" w:rsidP="0096290D"/>
    <w:p w:rsidR="006A2D45" w:rsidRDefault="006A2D45"/>
    <w:sectPr w:rsidR="006A2D4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24BFC" w:rsidRDefault="00124BFC" w:rsidP="001035A7">
      <w:pPr>
        <w:spacing w:after="0" w:line="240" w:lineRule="auto"/>
      </w:pPr>
      <w:r>
        <w:separator/>
      </w:r>
    </w:p>
  </w:endnote>
  <w:endnote w:type="continuationSeparator" w:id="0">
    <w:p w:rsidR="00124BFC" w:rsidRDefault="00124BFC" w:rsidP="001035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2998182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760C5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760C5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24BFC" w:rsidRDefault="00124BFC" w:rsidP="001035A7">
      <w:pPr>
        <w:spacing w:after="0" w:line="240" w:lineRule="auto"/>
      </w:pPr>
      <w:r>
        <w:separator/>
      </w:r>
    </w:p>
  </w:footnote>
  <w:footnote w:type="continuationSeparator" w:id="0">
    <w:p w:rsidR="00124BFC" w:rsidRDefault="00124BFC" w:rsidP="001035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C5B09" w:rsidRDefault="00000000" w:rsidP="00EC5B09">
    <w:pPr>
      <w:jc w:val="center"/>
    </w:pPr>
    <w:r>
      <w:t xml:space="preserve">ECDE </w:t>
    </w:r>
    <w:r w:rsidR="001035A7">
      <w:t>338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680BDA"/>
    <w:multiLevelType w:val="hybridMultilevel"/>
    <w:tmpl w:val="E7B0DEC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4A07E3C"/>
    <w:multiLevelType w:val="hybridMultilevel"/>
    <w:tmpl w:val="DFBE09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9E613D"/>
    <w:multiLevelType w:val="hybridMultilevel"/>
    <w:tmpl w:val="3AB0F49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18B230E"/>
    <w:multiLevelType w:val="hybridMultilevel"/>
    <w:tmpl w:val="1D94282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86634703">
    <w:abstractNumId w:val="1"/>
  </w:num>
  <w:num w:numId="2" w16cid:durableId="1743018761">
    <w:abstractNumId w:val="0"/>
  </w:num>
  <w:num w:numId="3" w16cid:durableId="1405645277">
    <w:abstractNumId w:val="2"/>
  </w:num>
  <w:num w:numId="4" w16cid:durableId="19781439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290D"/>
    <w:rsid w:val="001035A7"/>
    <w:rsid w:val="00117451"/>
    <w:rsid w:val="00124BFC"/>
    <w:rsid w:val="00130E24"/>
    <w:rsid w:val="001B46FE"/>
    <w:rsid w:val="00245884"/>
    <w:rsid w:val="00254E83"/>
    <w:rsid w:val="005622BE"/>
    <w:rsid w:val="006A2D45"/>
    <w:rsid w:val="006F786B"/>
    <w:rsid w:val="009065B8"/>
    <w:rsid w:val="00911130"/>
    <w:rsid w:val="0096290D"/>
    <w:rsid w:val="00AD7235"/>
    <w:rsid w:val="00BF2F69"/>
    <w:rsid w:val="00C2522C"/>
    <w:rsid w:val="00D62B5B"/>
    <w:rsid w:val="00DF1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23C24E"/>
  <w15:chartTrackingRefBased/>
  <w15:docId w15:val="{564CD0ED-0EEE-4011-9F6C-74AF3E947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290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9629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290D"/>
  </w:style>
  <w:style w:type="paragraph" w:styleId="ListParagraph">
    <w:name w:val="List Paragraph"/>
    <w:basedOn w:val="Normal"/>
    <w:uiPriority w:val="34"/>
    <w:qFormat/>
    <w:rsid w:val="0096290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035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35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6</cp:revision>
  <cp:lastPrinted>2023-03-20T13:11:00Z</cp:lastPrinted>
  <dcterms:created xsi:type="dcterms:W3CDTF">2023-03-15T08:58:00Z</dcterms:created>
  <dcterms:modified xsi:type="dcterms:W3CDTF">2023-03-20T13:14:00Z</dcterms:modified>
</cp:coreProperties>
</file>