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C23" w:rsidRDefault="005C1C23" w:rsidP="005C1C23"/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5C1C23" w:rsidTr="000F78D0">
        <w:trPr>
          <w:trHeight w:val="1444"/>
        </w:trPr>
        <w:tc>
          <w:tcPr>
            <w:tcW w:w="3502" w:type="dxa"/>
            <w:hideMark/>
          </w:tcPr>
          <w:p w:rsidR="005C1C23" w:rsidRDefault="005C1C23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:rsidR="005C1C23" w:rsidRDefault="005C1C23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CHUKA</w:t>
            </w:r>
          </w:p>
        </w:tc>
        <w:tc>
          <w:tcPr>
            <w:tcW w:w="3176" w:type="dxa"/>
            <w:hideMark/>
          </w:tcPr>
          <w:p w:rsidR="005C1C23" w:rsidRDefault="005C1C23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inline distT="0" distB="0" distL="0" distR="0">
                  <wp:extent cx="1666875" cy="962025"/>
                  <wp:effectExtent l="19050" t="0" r="9525" b="0"/>
                  <wp:docPr id="1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5C1C23" w:rsidRDefault="005C1C23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:rsidR="005C1C23" w:rsidRDefault="005C1C23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UNIVERSITY</w:t>
            </w:r>
          </w:p>
          <w:p w:rsidR="005C1C23" w:rsidRDefault="005C1C23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</w:tc>
      </w:tr>
    </w:tbl>
    <w:p w:rsidR="005C1C23" w:rsidRDefault="005C1C23" w:rsidP="005C1C23">
      <w:pPr>
        <w:jc w:val="center"/>
        <w:rPr>
          <w:b/>
        </w:rPr>
      </w:pPr>
      <w:r>
        <w:rPr>
          <w:b/>
        </w:rPr>
        <w:t xml:space="preserve">            </w:t>
      </w:r>
    </w:p>
    <w:p w:rsidR="005C1C23" w:rsidRDefault="005C1C23" w:rsidP="005C1C23">
      <w:pPr>
        <w:jc w:val="center"/>
        <w:rPr>
          <w:b/>
        </w:rPr>
      </w:pPr>
      <w:r>
        <w:rPr>
          <w:b/>
        </w:rPr>
        <w:t xml:space="preserve">SUPPLEMENTARY / SPECIAL EXAMINATIONS </w:t>
      </w:r>
    </w:p>
    <w:p w:rsidR="005C1C23" w:rsidRDefault="005C1C23" w:rsidP="005C1C23">
      <w:pPr>
        <w:jc w:val="center"/>
        <w:rPr>
          <w:b/>
        </w:rPr>
      </w:pPr>
    </w:p>
    <w:p w:rsidR="005C1C23" w:rsidRPr="00591404" w:rsidRDefault="005C1C23" w:rsidP="005C1C23">
      <w:pPr>
        <w:jc w:val="center"/>
        <w:rPr>
          <w:b/>
        </w:rPr>
      </w:pPr>
      <w:r w:rsidRPr="00591404">
        <w:rPr>
          <w:b/>
        </w:rPr>
        <w:t>SECOND YEAR EXAMINATION FOR THE AWARD OF  BACHELOR OF SCIENCE DEGREE IN NATURAL RESOURCE MANAGEMENT</w:t>
      </w:r>
    </w:p>
    <w:p w:rsidR="005C1C23" w:rsidRDefault="005C1C23" w:rsidP="005C1C23">
      <w:pPr>
        <w:pStyle w:val="Default"/>
        <w:spacing w:line="276" w:lineRule="auto"/>
        <w:jc w:val="center"/>
        <w:rPr>
          <w:b/>
          <w:sz w:val="22"/>
        </w:rPr>
      </w:pPr>
    </w:p>
    <w:p w:rsidR="005C1C23" w:rsidRPr="00591404" w:rsidRDefault="005C1C23" w:rsidP="005C1C23">
      <w:pPr>
        <w:spacing w:line="360" w:lineRule="auto"/>
        <w:jc w:val="both"/>
        <w:rPr>
          <w:b/>
        </w:rPr>
      </w:pPr>
      <w:r w:rsidRPr="00591404">
        <w:rPr>
          <w:b/>
        </w:rPr>
        <w:t xml:space="preserve">BECO 231: COMMUNITY BASED TOURISM </w:t>
      </w:r>
    </w:p>
    <w:p w:rsidR="005C1C23" w:rsidRDefault="005C1C23" w:rsidP="005C1C23">
      <w:pPr>
        <w:rPr>
          <w:rFonts w:eastAsiaTheme="minorHAnsi"/>
          <w:b/>
        </w:rPr>
      </w:pPr>
    </w:p>
    <w:p w:rsidR="005C1C23" w:rsidRDefault="005C1C23" w:rsidP="005C1C23">
      <w:pPr>
        <w:rPr>
          <w:rFonts w:eastAsiaTheme="minorHAnsi"/>
          <w:b/>
        </w:rPr>
      </w:pPr>
      <w:r>
        <w:rPr>
          <w:rFonts w:eastAsiaTheme="minorHAnsi"/>
          <w:b/>
        </w:rPr>
        <w:t xml:space="preserve">STREAMS:   </w:t>
      </w:r>
      <w:r>
        <w:rPr>
          <w:rFonts w:eastAsiaTheme="minorHAnsi"/>
          <w:b/>
        </w:rPr>
        <w:tab/>
      </w:r>
      <w:r>
        <w:rPr>
          <w:b/>
        </w:rPr>
        <w:t>Bsc. NARE Y3S1/WIEM Y4S1/BECO Y2S1</w:t>
      </w:r>
      <w: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 TIME:  2 HOURS     </w:t>
      </w:r>
      <w:r>
        <w:rPr>
          <w:rFonts w:eastAsiaTheme="minorHAnsi"/>
          <w:b/>
        </w:rPr>
        <w:tab/>
      </w:r>
    </w:p>
    <w:p w:rsidR="005C1C23" w:rsidRDefault="005C1C23" w:rsidP="005C1C23">
      <w:pPr>
        <w:rPr>
          <w:rFonts w:eastAsiaTheme="minorHAnsi"/>
          <w:b/>
        </w:rPr>
      </w:pPr>
      <w:r>
        <w:rPr>
          <w:rFonts w:eastAsiaTheme="minorHAnsi"/>
          <w:b/>
        </w:rPr>
        <w:t xml:space="preserve">         </w:t>
      </w:r>
      <w:r>
        <w:rPr>
          <w:rFonts w:eastAsiaTheme="minorHAnsi"/>
          <w:b/>
        </w:rPr>
        <w:tab/>
        <w:t xml:space="preserve">           </w:t>
      </w:r>
      <w:r>
        <w:rPr>
          <w:rFonts w:eastAsiaTheme="minorHAnsi"/>
          <w:b/>
        </w:rPr>
        <w:tab/>
        <w:t xml:space="preserve">       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</w:p>
    <w:p w:rsidR="005C1C23" w:rsidRDefault="005C1C23" w:rsidP="005C1C23">
      <w:pPr>
        <w:rPr>
          <w:b/>
          <w:sz w:val="2"/>
        </w:rPr>
      </w:pPr>
    </w:p>
    <w:p w:rsidR="005C1C23" w:rsidRDefault="005C1C23" w:rsidP="005C1C23">
      <w:pPr>
        <w:pBdr>
          <w:bottom w:val="single" w:sz="12" w:space="2" w:color="auto"/>
        </w:pBdr>
        <w:rPr>
          <w:b/>
        </w:rPr>
      </w:pPr>
      <w:r>
        <w:rPr>
          <w:b/>
        </w:rPr>
        <w:t>DAY/DATE:  WEDNESDAY   18/11/2020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2.30 P.M -4.30 P.M. </w:t>
      </w:r>
    </w:p>
    <w:p w:rsidR="005C1C23" w:rsidRDefault="005C1C23" w:rsidP="005C1C23">
      <w:pPr>
        <w:pStyle w:val="Default"/>
        <w:spacing w:line="276" w:lineRule="auto"/>
        <w:rPr>
          <w:rFonts w:eastAsia="Times New Roman"/>
          <w:b/>
          <w:color w:val="auto"/>
        </w:rPr>
      </w:pPr>
    </w:p>
    <w:p w:rsidR="005C1C23" w:rsidRDefault="005C1C23" w:rsidP="005C1C23">
      <w:pPr>
        <w:pStyle w:val="Default"/>
        <w:rPr>
          <w:b/>
          <w:bCs/>
        </w:rPr>
      </w:pPr>
      <w:r>
        <w:rPr>
          <w:b/>
          <w:bCs/>
        </w:rPr>
        <w:t xml:space="preserve">INSTRUCTIONS: </w:t>
      </w:r>
    </w:p>
    <w:p w:rsidR="00253D71" w:rsidRPr="00591404" w:rsidRDefault="00253D71" w:rsidP="00253D71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1404">
        <w:rPr>
          <w:rFonts w:ascii="Times New Roman" w:hAnsi="Times New Roman" w:cs="Times New Roman"/>
          <w:sz w:val="24"/>
          <w:szCs w:val="24"/>
        </w:rPr>
        <w:t xml:space="preserve">Answer All Questions in </w:t>
      </w:r>
      <w:r w:rsidRPr="00591404">
        <w:rPr>
          <w:rFonts w:ascii="Times New Roman" w:hAnsi="Times New Roman" w:cs="Times New Roman"/>
          <w:b/>
          <w:sz w:val="24"/>
          <w:szCs w:val="24"/>
        </w:rPr>
        <w:t>SECTION A</w:t>
      </w:r>
      <w:r w:rsidRPr="00591404">
        <w:rPr>
          <w:rFonts w:ascii="Times New Roman" w:hAnsi="Times New Roman" w:cs="Times New Roman"/>
          <w:sz w:val="24"/>
          <w:szCs w:val="24"/>
        </w:rPr>
        <w:t xml:space="preserve"> and </w:t>
      </w:r>
      <w:r w:rsidRPr="00591404">
        <w:rPr>
          <w:rFonts w:ascii="Times New Roman" w:hAnsi="Times New Roman" w:cs="Times New Roman"/>
          <w:b/>
          <w:sz w:val="24"/>
          <w:szCs w:val="24"/>
        </w:rPr>
        <w:t>Any Other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91404">
        <w:rPr>
          <w:rFonts w:ascii="Times New Roman" w:hAnsi="Times New Roman" w:cs="Times New Roman"/>
          <w:b/>
          <w:sz w:val="24"/>
          <w:szCs w:val="24"/>
        </w:rPr>
        <w:t>Two in SECTION B</w:t>
      </w:r>
    </w:p>
    <w:p w:rsidR="00253D71" w:rsidRPr="00591404" w:rsidRDefault="00253D71" w:rsidP="00253D71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1404">
        <w:rPr>
          <w:rFonts w:ascii="Times New Roman" w:hAnsi="Times New Roman" w:cs="Times New Roman"/>
          <w:sz w:val="24"/>
          <w:szCs w:val="24"/>
        </w:rPr>
        <w:t>Do not write anything on the question paper.</w:t>
      </w:r>
    </w:p>
    <w:p w:rsidR="005C1C23" w:rsidRDefault="005C1C23" w:rsidP="005C1C23"/>
    <w:p w:rsidR="005C1C23" w:rsidRDefault="005C1C23" w:rsidP="005C1C23"/>
    <w:p w:rsidR="005C1C23" w:rsidRDefault="005C1C23" w:rsidP="005C1C23">
      <w:pPr>
        <w:jc w:val="both"/>
        <w:rPr>
          <w:b/>
        </w:rPr>
      </w:pPr>
      <w:r w:rsidRPr="00591404">
        <w:rPr>
          <w:b/>
        </w:rPr>
        <w:t>SECTION A: (30 MARKS)</w:t>
      </w:r>
    </w:p>
    <w:p w:rsidR="005C1C23" w:rsidRDefault="005C1C23" w:rsidP="005C1C23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3343E1">
        <w:rPr>
          <w:rFonts w:ascii="Times New Roman" w:hAnsi="Times New Roman"/>
          <w:sz w:val="24"/>
          <w:szCs w:val="24"/>
        </w:rPr>
        <w:t xml:space="preserve">Distinguish </w:t>
      </w:r>
      <w:r>
        <w:rPr>
          <w:rFonts w:ascii="Times New Roman" w:hAnsi="Times New Roman"/>
          <w:sz w:val="24"/>
          <w:szCs w:val="24"/>
        </w:rPr>
        <w:t xml:space="preserve">between Community Based Ecotourism and Green tourism </w:t>
      </w:r>
      <w:r w:rsidR="00253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(2</w:t>
      </w:r>
      <w:r w:rsidRPr="003343E1">
        <w:rPr>
          <w:rFonts w:ascii="Times New Roman" w:hAnsi="Times New Roman"/>
          <w:sz w:val="24"/>
          <w:szCs w:val="24"/>
        </w:rPr>
        <w:t xml:space="preserve"> Marks)</w:t>
      </w:r>
    </w:p>
    <w:p w:rsidR="00253D71" w:rsidRPr="003343E1" w:rsidRDefault="00253D71" w:rsidP="00253D71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p w:rsidR="00253D71" w:rsidRPr="00253D71" w:rsidRDefault="005C1C23" w:rsidP="00253D71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3343E1">
        <w:rPr>
          <w:rFonts w:ascii="Times New Roman" w:hAnsi="Times New Roman"/>
          <w:sz w:val="24"/>
          <w:szCs w:val="24"/>
        </w:rPr>
        <w:t xml:space="preserve">Explain </w:t>
      </w:r>
      <w:r>
        <w:rPr>
          <w:rFonts w:ascii="Times New Roman" w:hAnsi="Times New Roman"/>
          <w:sz w:val="24"/>
          <w:szCs w:val="24"/>
        </w:rPr>
        <w:t xml:space="preserve">any </w:t>
      </w:r>
      <w:r w:rsidRPr="003343E1">
        <w:rPr>
          <w:rFonts w:ascii="Times New Roman" w:hAnsi="Times New Roman"/>
          <w:sz w:val="24"/>
          <w:szCs w:val="24"/>
        </w:rPr>
        <w:t xml:space="preserve">three </w:t>
      </w:r>
      <w:r>
        <w:rPr>
          <w:rFonts w:ascii="Times New Roman" w:hAnsi="Times New Roman"/>
          <w:sz w:val="24"/>
          <w:szCs w:val="24"/>
        </w:rPr>
        <w:t>factors to consider when awarding ecolabels and certification to tourism and hospitality facilities</w:t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Pr="003343E1">
        <w:rPr>
          <w:rFonts w:ascii="Times New Roman" w:hAnsi="Times New Roman"/>
          <w:sz w:val="24"/>
          <w:szCs w:val="24"/>
        </w:rPr>
        <w:t xml:space="preserve"> (3 Marks)</w:t>
      </w:r>
    </w:p>
    <w:p w:rsidR="005C1C23" w:rsidRPr="003343E1" w:rsidRDefault="005C1C23" w:rsidP="005C1C23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3343E1">
        <w:rPr>
          <w:rFonts w:ascii="Times New Roman" w:hAnsi="Times New Roman"/>
          <w:sz w:val="24"/>
          <w:szCs w:val="24"/>
        </w:rPr>
        <w:t>Briefly explain</w:t>
      </w:r>
      <w:r>
        <w:rPr>
          <w:rFonts w:ascii="Times New Roman" w:hAnsi="Times New Roman"/>
          <w:sz w:val="24"/>
          <w:szCs w:val="24"/>
        </w:rPr>
        <w:t xml:space="preserve"> three</w:t>
      </w:r>
      <w:r w:rsidR="00253D7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principles that qualify Community Based Ecot</w:t>
      </w:r>
      <w:r w:rsidRPr="003343E1">
        <w:rPr>
          <w:rFonts w:ascii="Times New Roman" w:hAnsi="Times New Roman"/>
          <w:sz w:val="24"/>
          <w:szCs w:val="24"/>
        </w:rPr>
        <w:t xml:space="preserve">ourism </w:t>
      </w:r>
      <w:r>
        <w:rPr>
          <w:rFonts w:ascii="Times New Roman" w:hAnsi="Times New Roman"/>
          <w:sz w:val="24"/>
          <w:szCs w:val="24"/>
        </w:rPr>
        <w:t>as a tool for sustainable development in tourism destinations</w:t>
      </w:r>
      <w:r w:rsidRPr="003343E1">
        <w:rPr>
          <w:rFonts w:ascii="Times New Roman" w:hAnsi="Times New Roman"/>
          <w:sz w:val="24"/>
          <w:szCs w:val="24"/>
        </w:rPr>
        <w:t xml:space="preserve">. </w:t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Pr="003343E1">
        <w:rPr>
          <w:rFonts w:ascii="Times New Roman" w:hAnsi="Times New Roman"/>
          <w:sz w:val="24"/>
          <w:szCs w:val="24"/>
        </w:rPr>
        <w:t>(5 Marks)</w:t>
      </w:r>
    </w:p>
    <w:p w:rsidR="005C1C23" w:rsidRDefault="005C1C23" w:rsidP="005C1C23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explain </w:t>
      </w:r>
      <w:r w:rsidRPr="003343E1">
        <w:rPr>
          <w:rFonts w:ascii="Times New Roman" w:hAnsi="Times New Roman"/>
          <w:sz w:val="24"/>
          <w:szCs w:val="24"/>
        </w:rPr>
        <w:t>the mechanisms that could enhance private sector-community partnership in development</w:t>
      </w:r>
      <w:r>
        <w:rPr>
          <w:rFonts w:ascii="Times New Roman" w:hAnsi="Times New Roman"/>
          <w:sz w:val="24"/>
          <w:szCs w:val="24"/>
        </w:rPr>
        <w:t xml:space="preserve"> of Community B</w:t>
      </w:r>
      <w:r w:rsidRPr="003343E1">
        <w:rPr>
          <w:rFonts w:ascii="Times New Roman" w:hAnsi="Times New Roman"/>
          <w:sz w:val="24"/>
          <w:szCs w:val="24"/>
        </w:rPr>
        <w:t>ase</w:t>
      </w:r>
      <w:r>
        <w:rPr>
          <w:rFonts w:ascii="Times New Roman" w:hAnsi="Times New Roman"/>
          <w:sz w:val="24"/>
          <w:szCs w:val="24"/>
        </w:rPr>
        <w:t>d T</w:t>
      </w:r>
      <w:r w:rsidRPr="003343E1">
        <w:rPr>
          <w:rFonts w:ascii="Times New Roman" w:hAnsi="Times New Roman"/>
          <w:sz w:val="24"/>
          <w:szCs w:val="24"/>
        </w:rPr>
        <w:t xml:space="preserve">ourism in Kenya. </w:t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Pr="003343E1">
        <w:rPr>
          <w:rFonts w:ascii="Times New Roman" w:hAnsi="Times New Roman"/>
          <w:sz w:val="24"/>
          <w:szCs w:val="24"/>
        </w:rPr>
        <w:t>(5 Marks)</w:t>
      </w:r>
    </w:p>
    <w:p w:rsidR="005C1C23" w:rsidRDefault="005C1C23" w:rsidP="005C1C23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explain the strategies that you would employ to encourage local community participation in the development of community based ecotourism. </w:t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(4 Marks)</w:t>
      </w:r>
    </w:p>
    <w:p w:rsidR="005C1C23" w:rsidRDefault="005C1C23" w:rsidP="005C1C23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describe five limitations to development of community based Ecotourism in Kenya. </w:t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253D71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arks)</w:t>
      </w:r>
    </w:p>
    <w:p w:rsidR="00253D71" w:rsidRDefault="005C1C23" w:rsidP="00253D71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Briefly explain fi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ve factors to consider when planning for community based ecotourism in a rural destination. </w:t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(5 Marks)</w:t>
      </w:r>
    </w:p>
    <w:p w:rsidR="00253D71" w:rsidRPr="00253D71" w:rsidRDefault="00253D71" w:rsidP="00253D71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p w:rsidR="005C1C23" w:rsidRPr="00591404" w:rsidRDefault="005C1C23" w:rsidP="005C1C23">
      <w:pPr>
        <w:jc w:val="both"/>
        <w:rPr>
          <w:b/>
        </w:rPr>
      </w:pPr>
      <w:r w:rsidRPr="00591404">
        <w:rPr>
          <w:b/>
        </w:rPr>
        <w:lastRenderedPageBreak/>
        <w:t>SECTION B: (40 MARKS)</w:t>
      </w:r>
    </w:p>
    <w:p w:rsidR="005C1C23" w:rsidRDefault="005C1C23" w:rsidP="005C1C23">
      <w:pPr>
        <w:pStyle w:val="ListParagraph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Discuss the contribution of </w:t>
      </w:r>
      <w:r w:rsidR="00085D9F">
        <w:rPr>
          <w:rFonts w:ascii="Times New Roman" w:hAnsi="Times New Roman"/>
        </w:rPr>
        <w:t>C</w:t>
      </w:r>
      <w:r>
        <w:rPr>
          <w:rFonts w:ascii="Times New Roman" w:hAnsi="Times New Roman"/>
        </w:rPr>
        <w:t xml:space="preserve">ommunity </w:t>
      </w:r>
      <w:r w:rsidR="00085D9F">
        <w:rPr>
          <w:rFonts w:ascii="Times New Roman" w:hAnsi="Times New Roman"/>
        </w:rPr>
        <w:t>B</w:t>
      </w:r>
      <w:r>
        <w:rPr>
          <w:rFonts w:ascii="Times New Roman" w:hAnsi="Times New Roman"/>
        </w:rPr>
        <w:t>ased Ecotourism on Conservation of Natural Resources in Kenya</w:t>
      </w:r>
      <w:r w:rsidRPr="002A1FF0">
        <w:rPr>
          <w:rFonts w:ascii="Times New Roman" w:hAnsi="Times New Roman"/>
        </w:rPr>
        <w:t xml:space="preserve">. </w:t>
      </w:r>
      <w:r w:rsidR="00253D71">
        <w:rPr>
          <w:rFonts w:ascii="Times New Roman" w:hAnsi="Times New Roman"/>
        </w:rPr>
        <w:tab/>
      </w:r>
      <w:r w:rsidR="00253D71">
        <w:rPr>
          <w:rFonts w:ascii="Times New Roman" w:hAnsi="Times New Roman"/>
        </w:rPr>
        <w:tab/>
      </w:r>
      <w:r w:rsidR="00253D71">
        <w:rPr>
          <w:rFonts w:ascii="Times New Roman" w:hAnsi="Times New Roman"/>
        </w:rPr>
        <w:tab/>
      </w:r>
      <w:r w:rsidR="00253D71">
        <w:rPr>
          <w:rFonts w:ascii="Times New Roman" w:hAnsi="Times New Roman"/>
        </w:rPr>
        <w:tab/>
      </w:r>
      <w:r w:rsidR="00253D71">
        <w:rPr>
          <w:rFonts w:ascii="Times New Roman" w:hAnsi="Times New Roman"/>
        </w:rPr>
        <w:tab/>
      </w:r>
      <w:r w:rsidR="00253D71">
        <w:rPr>
          <w:rFonts w:ascii="Times New Roman" w:hAnsi="Times New Roman"/>
        </w:rPr>
        <w:tab/>
      </w:r>
      <w:r w:rsidR="00253D71">
        <w:rPr>
          <w:rFonts w:ascii="Times New Roman" w:hAnsi="Times New Roman"/>
        </w:rPr>
        <w:tab/>
      </w:r>
      <w:r w:rsidR="00253D71">
        <w:rPr>
          <w:rFonts w:ascii="Times New Roman" w:hAnsi="Times New Roman"/>
        </w:rPr>
        <w:tab/>
      </w:r>
      <w:r w:rsidR="00253D71">
        <w:rPr>
          <w:rFonts w:ascii="Times New Roman" w:hAnsi="Times New Roman"/>
        </w:rPr>
        <w:tab/>
      </w:r>
      <w:r w:rsidRPr="002A1FF0">
        <w:rPr>
          <w:rFonts w:ascii="Times New Roman" w:hAnsi="Times New Roman"/>
        </w:rPr>
        <w:t>(20 Marks).</w:t>
      </w:r>
    </w:p>
    <w:p w:rsidR="005C1C23" w:rsidRPr="002A1FF0" w:rsidRDefault="005C1C23" w:rsidP="005C1C23">
      <w:pPr>
        <w:pStyle w:val="ListParagraph"/>
        <w:spacing w:line="240" w:lineRule="auto"/>
        <w:jc w:val="both"/>
        <w:rPr>
          <w:rFonts w:ascii="Times New Roman" w:hAnsi="Times New Roman"/>
        </w:rPr>
      </w:pPr>
    </w:p>
    <w:p w:rsidR="005C1C23" w:rsidRDefault="005C1C23" w:rsidP="005C1C23">
      <w:pPr>
        <w:pStyle w:val="ListParagraph"/>
        <w:numPr>
          <w:ilvl w:val="0"/>
          <w:numId w:val="3"/>
        </w:numPr>
        <w:tabs>
          <w:tab w:val="left" w:pos="2490"/>
        </w:tabs>
        <w:jc w:val="both"/>
        <w:rPr>
          <w:rFonts w:ascii="Times New Roman" w:hAnsi="Times New Roman"/>
          <w:sz w:val="24"/>
          <w:szCs w:val="24"/>
        </w:rPr>
      </w:pPr>
      <w:r w:rsidRPr="00016ED3">
        <w:rPr>
          <w:rFonts w:ascii="Times New Roman" w:hAnsi="Times New Roman"/>
          <w:sz w:val="24"/>
          <w:szCs w:val="24"/>
        </w:rPr>
        <w:t>Design a model for monitoring and evaluation of community based ecotourism enterprise in a rural destination, focusing on environmental, socio-cultural and economic aspects of the enterprise.</w:t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Pr="00016ED3">
        <w:rPr>
          <w:rFonts w:ascii="Times New Roman" w:hAnsi="Times New Roman"/>
          <w:sz w:val="24"/>
          <w:szCs w:val="24"/>
        </w:rPr>
        <w:t xml:space="preserve"> (20 </w:t>
      </w:r>
      <w:r w:rsidR="00253D71" w:rsidRPr="00016ED3">
        <w:rPr>
          <w:rFonts w:ascii="Times New Roman" w:hAnsi="Times New Roman"/>
          <w:sz w:val="24"/>
          <w:szCs w:val="24"/>
        </w:rPr>
        <w:t>M</w:t>
      </w:r>
      <w:r w:rsidRPr="00016ED3">
        <w:rPr>
          <w:rFonts w:ascii="Times New Roman" w:hAnsi="Times New Roman"/>
          <w:sz w:val="24"/>
          <w:szCs w:val="24"/>
        </w:rPr>
        <w:t>arks)</w:t>
      </w:r>
    </w:p>
    <w:p w:rsidR="005C1C23" w:rsidRPr="00016ED3" w:rsidRDefault="005C1C23" w:rsidP="005C1C23">
      <w:pPr>
        <w:pStyle w:val="ListParagraph"/>
        <w:rPr>
          <w:rFonts w:ascii="Times New Roman" w:hAnsi="Times New Roman"/>
          <w:sz w:val="24"/>
          <w:szCs w:val="24"/>
        </w:rPr>
      </w:pPr>
    </w:p>
    <w:p w:rsidR="005C1C23" w:rsidRPr="00016ED3" w:rsidRDefault="005C1C23" w:rsidP="005C1C23">
      <w:pPr>
        <w:pStyle w:val="ListParagraph"/>
        <w:numPr>
          <w:ilvl w:val="0"/>
          <w:numId w:val="3"/>
        </w:numPr>
        <w:tabs>
          <w:tab w:val="left" w:pos="2490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role of the local community as a key stakeholder in development of community based Ecotourism enterprise. </w:t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 w:rsidR="00253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Marks) </w:t>
      </w:r>
    </w:p>
    <w:p w:rsidR="005C1C23" w:rsidRPr="00A82246" w:rsidRDefault="005C1C23" w:rsidP="005C1C23">
      <w:pPr>
        <w:pStyle w:val="ListParagraph"/>
        <w:spacing w:line="240" w:lineRule="auto"/>
        <w:jc w:val="both"/>
        <w:rPr>
          <w:rFonts w:ascii="Times New Roman" w:hAnsi="Times New Roman"/>
        </w:rPr>
      </w:pPr>
    </w:p>
    <w:p w:rsidR="005C1C23" w:rsidRDefault="00253D71" w:rsidP="005C1C23">
      <w:r>
        <w:t>………………………………………………………………………………………………………</w:t>
      </w:r>
    </w:p>
    <w:sectPr w:rsidR="005C1C23" w:rsidSect="00161BA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39B7" w:rsidRDefault="008039B7" w:rsidP="00253D71">
      <w:r>
        <w:separator/>
      </w:r>
    </w:p>
  </w:endnote>
  <w:endnote w:type="continuationSeparator" w:id="1">
    <w:p w:rsidR="008039B7" w:rsidRDefault="008039B7" w:rsidP="00253D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636851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253D71" w:rsidRDefault="00253D71">
            <w:pPr>
              <w:pStyle w:val="Footer"/>
              <w:jc w:val="center"/>
            </w:pPr>
            <w:r>
              <w:t xml:space="preserve">Page </w:t>
            </w:r>
            <w:r w:rsidR="00E50DBF"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E50DBF">
              <w:rPr>
                <w:b/>
              </w:rPr>
              <w:fldChar w:fldCharType="separate"/>
            </w:r>
            <w:r w:rsidR="004464A1">
              <w:rPr>
                <w:b/>
                <w:noProof/>
              </w:rPr>
              <w:t>2</w:t>
            </w:r>
            <w:r w:rsidR="00E50DBF">
              <w:rPr>
                <w:b/>
              </w:rPr>
              <w:fldChar w:fldCharType="end"/>
            </w:r>
            <w:r>
              <w:t xml:space="preserve"> of </w:t>
            </w:r>
            <w:r w:rsidR="00E50DBF"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E50DBF">
              <w:rPr>
                <w:b/>
              </w:rPr>
              <w:fldChar w:fldCharType="separate"/>
            </w:r>
            <w:r w:rsidR="004464A1">
              <w:rPr>
                <w:b/>
                <w:noProof/>
              </w:rPr>
              <w:t>2</w:t>
            </w:r>
            <w:r w:rsidR="00E50DBF">
              <w:rPr>
                <w:b/>
              </w:rPr>
              <w:fldChar w:fldCharType="end"/>
            </w:r>
          </w:p>
        </w:sdtContent>
      </w:sdt>
    </w:sdtContent>
  </w:sdt>
  <w:p w:rsidR="00253D71" w:rsidRDefault="00253D7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39B7" w:rsidRDefault="008039B7" w:rsidP="00253D71">
      <w:r>
        <w:separator/>
      </w:r>
    </w:p>
  </w:footnote>
  <w:footnote w:type="continuationSeparator" w:id="1">
    <w:p w:rsidR="008039B7" w:rsidRDefault="008039B7" w:rsidP="00253D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3D71" w:rsidRPr="00253D71" w:rsidRDefault="00253D71" w:rsidP="00253D71">
    <w:pPr>
      <w:pStyle w:val="Header"/>
      <w:jc w:val="center"/>
    </w:pPr>
    <w:r w:rsidRPr="00253D71">
      <w:t>BECO 231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70FC0"/>
    <w:multiLevelType w:val="hybridMultilevel"/>
    <w:tmpl w:val="E4203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DA6EE5"/>
    <w:multiLevelType w:val="hybridMultilevel"/>
    <w:tmpl w:val="4D2054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0717DFA"/>
    <w:multiLevelType w:val="hybridMultilevel"/>
    <w:tmpl w:val="4314D1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C1C23"/>
    <w:rsid w:val="00085D9F"/>
    <w:rsid w:val="00161BA7"/>
    <w:rsid w:val="00253D71"/>
    <w:rsid w:val="004212DC"/>
    <w:rsid w:val="004464A1"/>
    <w:rsid w:val="005C1C23"/>
    <w:rsid w:val="008039B7"/>
    <w:rsid w:val="009242C4"/>
    <w:rsid w:val="00A21F84"/>
    <w:rsid w:val="00B4162E"/>
    <w:rsid w:val="00E50D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1C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5C1C2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Default">
    <w:name w:val="Default"/>
    <w:rsid w:val="005C1C2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ListParagraphChar">
    <w:name w:val="List Paragraph Char"/>
    <w:link w:val="ListParagraph"/>
    <w:uiPriority w:val="1"/>
    <w:rsid w:val="005C1C23"/>
  </w:style>
  <w:style w:type="paragraph" w:styleId="BalloonText">
    <w:name w:val="Balloon Text"/>
    <w:basedOn w:val="Normal"/>
    <w:link w:val="BalloonTextChar"/>
    <w:uiPriority w:val="99"/>
    <w:semiHidden/>
    <w:unhideWhenUsed/>
    <w:rsid w:val="005C1C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1C23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253D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53D71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53D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53D7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309</Words>
  <Characters>1767</Characters>
  <Application>Microsoft Office Word</Application>
  <DocSecurity>0</DocSecurity>
  <Lines>14</Lines>
  <Paragraphs>4</Paragraphs>
  <ScaleCrop>false</ScaleCrop>
  <Company/>
  <LinksUpToDate>false</LinksUpToDate>
  <CharactersWithSpaces>2072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</dc:creator>
  <cp:lastModifiedBy>Christine</cp:lastModifiedBy>
  <cp:revision>6</cp:revision>
  <cp:lastPrinted>2010-10-11T00:24:00Z</cp:lastPrinted>
  <dcterms:created xsi:type="dcterms:W3CDTF">2010-10-09T03:20:00Z</dcterms:created>
  <dcterms:modified xsi:type="dcterms:W3CDTF">2010-10-11T00:24:00Z</dcterms:modified>
</cp:coreProperties>
</file>