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2B57" w:rsidRDefault="00C92B57" w:rsidP="00A32536">
      <w:pPr>
        <w:tabs>
          <w:tab w:val="left" w:pos="2100"/>
        </w:tabs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C92B57" w:rsidRPr="00C92B57" w:rsidTr="00C92B57">
        <w:trPr>
          <w:trHeight w:val="1444"/>
        </w:trPr>
        <w:tc>
          <w:tcPr>
            <w:tcW w:w="3502" w:type="dxa"/>
          </w:tcPr>
          <w:p w:rsidR="00C92B57" w:rsidRPr="00C92B57" w:rsidRDefault="00C92B57">
            <w:pPr>
              <w:spacing w:line="276" w:lineRule="auto"/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C92B57" w:rsidRPr="00C92B57" w:rsidRDefault="00C92B57">
            <w:pPr>
              <w:spacing w:line="276" w:lineRule="auto"/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C92B57" w:rsidRPr="00C92B57" w:rsidRDefault="00C92B57">
            <w:pPr>
              <w:spacing w:line="276" w:lineRule="auto"/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92B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C92B57" w:rsidRPr="00C92B57" w:rsidRDefault="00C92B57">
            <w:pPr>
              <w:spacing w:line="276" w:lineRule="auto"/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C92B57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C92B57" w:rsidRPr="00C92B57" w:rsidRDefault="00C92B57">
            <w:pPr>
              <w:spacing w:line="276" w:lineRule="auto"/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C92B57" w:rsidRPr="00C92B57" w:rsidRDefault="00C92B57">
            <w:pPr>
              <w:spacing w:line="276" w:lineRule="auto"/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  <w:p w:rsidR="00C92B57" w:rsidRPr="00C92B57" w:rsidRDefault="00C92B57">
            <w:pPr>
              <w:spacing w:line="276" w:lineRule="auto"/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92B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:rsidR="00C92B57" w:rsidRPr="00C92B57" w:rsidRDefault="00C92B57">
            <w:pPr>
              <w:spacing w:line="276" w:lineRule="auto"/>
              <w:ind w:hanging="4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C92B57" w:rsidRPr="00C92B57" w:rsidRDefault="00C92B57" w:rsidP="00C92B57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UNIVERSITY EXAMINATIONS  </w:t>
      </w:r>
      <w:r w:rsidRPr="00C92B5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92B57" w:rsidRPr="00C92B57" w:rsidRDefault="00C92B57" w:rsidP="00C92B5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92B57">
        <w:rPr>
          <w:rFonts w:ascii="Times New Roman" w:hAnsi="Times New Roman" w:cs="Times New Roman"/>
          <w:b/>
          <w:sz w:val="24"/>
          <w:szCs w:val="24"/>
        </w:rPr>
        <w:t xml:space="preserve">RESIT/SPECIAL EXAMINATION </w:t>
      </w:r>
    </w:p>
    <w:p w:rsidR="00C92B57" w:rsidRPr="00C92B57" w:rsidRDefault="00C92B57" w:rsidP="00C92B57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92B57">
        <w:rPr>
          <w:rFonts w:ascii="Times New Roman" w:hAnsi="Times New Roman" w:cs="Times New Roman"/>
          <w:b/>
          <w:sz w:val="24"/>
          <w:szCs w:val="24"/>
        </w:rPr>
        <w:t xml:space="preserve">EXAMINATION FOR THE </w:t>
      </w:r>
      <w:r>
        <w:rPr>
          <w:rFonts w:ascii="Times New Roman" w:hAnsi="Times New Roman" w:cs="Times New Roman"/>
          <w:b/>
          <w:sz w:val="24"/>
          <w:szCs w:val="24"/>
        </w:rPr>
        <w:t xml:space="preserve">AWARD OF DIPLOMA IN ACCOUNTING AND DIPLOMA IN PROCUREMENT AND LOGISTICS MANAGEMENT </w:t>
      </w:r>
    </w:p>
    <w:p w:rsidR="00C92B57" w:rsidRPr="00C92B57" w:rsidRDefault="00C92B57" w:rsidP="00C92B57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DIBM 0113: PRINCIPLES OF MARKETING </w:t>
      </w:r>
    </w:p>
    <w:p w:rsidR="00C92B57" w:rsidRPr="00C92B57" w:rsidRDefault="00C92B57" w:rsidP="00C92B57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STREAMS:  DIAC/DPLM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C92B57">
        <w:rPr>
          <w:rFonts w:ascii="Times New Roman" w:hAnsi="Times New Roman" w:cs="Times New Roman"/>
          <w:b/>
          <w:sz w:val="24"/>
          <w:szCs w:val="24"/>
        </w:rPr>
        <w:tab/>
      </w:r>
      <w:r w:rsidRPr="00C92B57">
        <w:rPr>
          <w:rFonts w:ascii="Times New Roman" w:hAnsi="Times New Roman" w:cs="Times New Roman"/>
          <w:b/>
          <w:sz w:val="24"/>
          <w:szCs w:val="24"/>
        </w:rPr>
        <w:tab/>
      </w:r>
      <w:r w:rsidRPr="00C92B57">
        <w:rPr>
          <w:rFonts w:ascii="Times New Roman" w:hAnsi="Times New Roman" w:cs="Times New Roman"/>
          <w:b/>
          <w:sz w:val="24"/>
          <w:szCs w:val="24"/>
        </w:rPr>
        <w:tab/>
      </w:r>
      <w:r w:rsidRPr="00C92B57">
        <w:rPr>
          <w:rFonts w:ascii="Times New Roman" w:hAnsi="Times New Roman" w:cs="Times New Roman"/>
          <w:b/>
          <w:sz w:val="24"/>
          <w:szCs w:val="24"/>
        </w:rPr>
        <w:tab/>
      </w:r>
      <w:r w:rsidRPr="00C92B57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C92B57"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C92B57">
        <w:rPr>
          <w:rFonts w:ascii="Times New Roman" w:hAnsi="Times New Roman" w:cs="Times New Roman"/>
          <w:b/>
          <w:sz w:val="24"/>
          <w:szCs w:val="24"/>
        </w:rPr>
        <w:t>TIME: 2 HOURS</w:t>
      </w:r>
    </w:p>
    <w:p w:rsidR="00C92B57" w:rsidRPr="00C92B57" w:rsidRDefault="00C92B57" w:rsidP="00C92B57">
      <w:pPr>
        <w:pBdr>
          <w:bottom w:val="single" w:sz="12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FRIDAY 05/11/2021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2.30 P.M – 4</w:t>
      </w:r>
      <w:r w:rsidRPr="00C92B57">
        <w:rPr>
          <w:rFonts w:ascii="Times New Roman" w:hAnsi="Times New Roman" w:cs="Times New Roman"/>
          <w:b/>
          <w:sz w:val="24"/>
          <w:szCs w:val="24"/>
        </w:rPr>
        <w:t xml:space="preserve">.30 P.M. </w:t>
      </w:r>
    </w:p>
    <w:p w:rsidR="00C92B57" w:rsidRPr="00C92B57" w:rsidRDefault="00C92B57" w:rsidP="00C92B57">
      <w:pPr>
        <w:spacing w:before="65"/>
        <w:ind w:left="100"/>
        <w:rPr>
          <w:rFonts w:ascii="Times New Roman" w:hAnsi="Times New Roman" w:cs="Times New Roman"/>
          <w:sz w:val="24"/>
          <w:szCs w:val="24"/>
          <w:lang w:val="en-GB"/>
        </w:rPr>
      </w:pPr>
      <w:r w:rsidRPr="00C92B57">
        <w:rPr>
          <w:rFonts w:ascii="Times New Roman" w:hAnsi="Times New Roman" w:cs="Times New Roman"/>
          <w:b/>
          <w:sz w:val="24"/>
          <w:szCs w:val="24"/>
        </w:rPr>
        <w:t>INS</w:t>
      </w:r>
      <w:r w:rsidRPr="00C92B57">
        <w:rPr>
          <w:rFonts w:ascii="Times New Roman" w:hAnsi="Times New Roman" w:cs="Times New Roman"/>
          <w:b/>
          <w:spacing w:val="1"/>
          <w:sz w:val="24"/>
          <w:szCs w:val="24"/>
        </w:rPr>
        <w:t>T</w:t>
      </w:r>
      <w:r w:rsidRPr="00C92B57">
        <w:rPr>
          <w:rFonts w:ascii="Times New Roman" w:hAnsi="Times New Roman" w:cs="Times New Roman"/>
          <w:b/>
          <w:sz w:val="24"/>
          <w:szCs w:val="24"/>
        </w:rPr>
        <w:t>R</w:t>
      </w:r>
      <w:r w:rsidRPr="00C92B57">
        <w:rPr>
          <w:rFonts w:ascii="Times New Roman" w:hAnsi="Times New Roman" w:cs="Times New Roman"/>
          <w:b/>
          <w:spacing w:val="-1"/>
          <w:sz w:val="24"/>
          <w:szCs w:val="24"/>
        </w:rPr>
        <w:t>U</w:t>
      </w:r>
      <w:r w:rsidRPr="00C92B57">
        <w:rPr>
          <w:rFonts w:ascii="Times New Roman" w:hAnsi="Times New Roman" w:cs="Times New Roman"/>
          <w:b/>
          <w:sz w:val="24"/>
          <w:szCs w:val="24"/>
        </w:rPr>
        <w:t>CTI</w:t>
      </w:r>
      <w:r w:rsidRPr="00C92B57">
        <w:rPr>
          <w:rFonts w:ascii="Times New Roman" w:hAnsi="Times New Roman" w:cs="Times New Roman"/>
          <w:b/>
          <w:spacing w:val="1"/>
          <w:sz w:val="24"/>
          <w:szCs w:val="24"/>
        </w:rPr>
        <w:t>O</w:t>
      </w:r>
      <w:r w:rsidRPr="00C92B57">
        <w:rPr>
          <w:rFonts w:ascii="Times New Roman" w:hAnsi="Times New Roman" w:cs="Times New Roman"/>
          <w:b/>
          <w:sz w:val="24"/>
          <w:szCs w:val="24"/>
        </w:rPr>
        <w:t>NS:</w:t>
      </w:r>
    </w:p>
    <w:p w:rsidR="00A32536" w:rsidRPr="00C92B57" w:rsidRDefault="00A32536" w:rsidP="00C92B57">
      <w:pPr>
        <w:pStyle w:val="ListParagraph"/>
        <w:numPr>
          <w:ilvl w:val="0"/>
          <w:numId w:val="7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C92B57">
        <w:rPr>
          <w:rFonts w:ascii="Times New Roman" w:hAnsi="Times New Roman" w:cs="Times New Roman"/>
          <w:sz w:val="24"/>
          <w:szCs w:val="24"/>
        </w:rPr>
        <w:t xml:space="preserve">Answer question one and any </w:t>
      </w:r>
      <w:r w:rsidR="00C73BC8" w:rsidRPr="00C92B57">
        <w:rPr>
          <w:rFonts w:ascii="Times New Roman" w:hAnsi="Times New Roman" w:cs="Times New Roman"/>
          <w:sz w:val="24"/>
          <w:szCs w:val="24"/>
        </w:rPr>
        <w:t>other two</w:t>
      </w:r>
      <w:r w:rsidRPr="00C92B57">
        <w:rPr>
          <w:rFonts w:ascii="Times New Roman" w:hAnsi="Times New Roman" w:cs="Times New Roman"/>
          <w:sz w:val="24"/>
          <w:szCs w:val="24"/>
        </w:rPr>
        <w:t xml:space="preserve"> questions</w:t>
      </w:r>
      <w:r w:rsidR="00C92B57">
        <w:rPr>
          <w:rFonts w:ascii="Times New Roman" w:hAnsi="Times New Roman" w:cs="Times New Roman"/>
          <w:sz w:val="24"/>
          <w:szCs w:val="24"/>
        </w:rPr>
        <w:t>.</w:t>
      </w:r>
    </w:p>
    <w:p w:rsidR="00A32536" w:rsidRPr="007D46D0" w:rsidRDefault="00794E12" w:rsidP="00A32536">
      <w:pPr>
        <w:tabs>
          <w:tab w:val="left" w:pos="2100"/>
        </w:tabs>
        <w:rPr>
          <w:rFonts w:ascii="Times New Roman" w:hAnsi="Times New Roman" w:cs="Times New Roman"/>
          <w:b/>
          <w:sz w:val="24"/>
          <w:szCs w:val="24"/>
        </w:rPr>
      </w:pPr>
      <w:r w:rsidRPr="007D46D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536" w:rsidRPr="007D46D0">
        <w:rPr>
          <w:rFonts w:ascii="Times New Roman" w:hAnsi="Times New Roman" w:cs="Times New Roman"/>
          <w:b/>
          <w:sz w:val="24"/>
          <w:szCs w:val="24"/>
        </w:rPr>
        <w:t xml:space="preserve">QUESTION ONE </w:t>
      </w:r>
      <w:r w:rsidR="00A32536" w:rsidRPr="007D46D0">
        <w:rPr>
          <w:rFonts w:ascii="Times New Roman" w:hAnsi="Times New Roman" w:cs="Times New Roman"/>
          <w:b/>
          <w:sz w:val="24"/>
          <w:szCs w:val="24"/>
        </w:rPr>
        <w:tab/>
      </w:r>
    </w:p>
    <w:p w:rsidR="00A32536" w:rsidRPr="007D46D0" w:rsidRDefault="00A32536" w:rsidP="00A32536">
      <w:pPr>
        <w:pStyle w:val="ListParagraph"/>
        <w:numPr>
          <w:ilvl w:val="0"/>
          <w:numId w:val="1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>Briefly explain the marketing management philosophies that guide marketing managers in their marketing activities</w:t>
      </w:r>
      <w:r w:rsidR="003278EB" w:rsidRPr="007D46D0">
        <w:rPr>
          <w:rFonts w:ascii="Times New Roman" w:hAnsi="Times New Roman" w:cs="Times New Roman"/>
          <w:sz w:val="24"/>
          <w:szCs w:val="24"/>
        </w:rPr>
        <w:t xml:space="preserve">.                                                 </w:t>
      </w:r>
      <w:r w:rsidR="00C92B5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3278EB" w:rsidRPr="007D46D0">
        <w:rPr>
          <w:rFonts w:ascii="Times New Roman" w:hAnsi="Times New Roman" w:cs="Times New Roman"/>
          <w:sz w:val="24"/>
          <w:szCs w:val="24"/>
        </w:rPr>
        <w:t xml:space="preserve"> (10</w:t>
      </w:r>
      <w:r w:rsidR="00C92B57">
        <w:rPr>
          <w:rFonts w:ascii="Times New Roman" w:hAnsi="Times New Roman" w:cs="Times New Roman"/>
          <w:sz w:val="24"/>
          <w:szCs w:val="24"/>
        </w:rPr>
        <w:t xml:space="preserve"> </w:t>
      </w:r>
      <w:r w:rsidR="003278EB" w:rsidRPr="007D46D0">
        <w:rPr>
          <w:rFonts w:ascii="Times New Roman" w:hAnsi="Times New Roman" w:cs="Times New Roman"/>
          <w:sz w:val="24"/>
          <w:szCs w:val="24"/>
        </w:rPr>
        <w:t>m</w:t>
      </w:r>
      <w:r w:rsidR="00C92B57">
        <w:rPr>
          <w:rFonts w:ascii="Times New Roman" w:hAnsi="Times New Roman" w:cs="Times New Roman"/>
          <w:sz w:val="24"/>
          <w:szCs w:val="24"/>
        </w:rPr>
        <w:t>ar</w:t>
      </w:r>
      <w:r w:rsidR="003278EB" w:rsidRPr="007D46D0">
        <w:rPr>
          <w:rFonts w:ascii="Times New Roman" w:hAnsi="Times New Roman" w:cs="Times New Roman"/>
          <w:sz w:val="24"/>
          <w:szCs w:val="24"/>
        </w:rPr>
        <w:t>ks)</w:t>
      </w:r>
    </w:p>
    <w:p w:rsidR="00A32536" w:rsidRPr="007D46D0" w:rsidRDefault="003278EB" w:rsidP="00A32536">
      <w:pPr>
        <w:pStyle w:val="ListParagraph"/>
        <w:numPr>
          <w:ilvl w:val="0"/>
          <w:numId w:val="1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 xml:space="preserve">Explain the major function of  marketing intermediaries </w:t>
      </w:r>
      <w:r w:rsidR="004F5B5E" w:rsidRPr="007D46D0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C92B57">
        <w:rPr>
          <w:rFonts w:ascii="Times New Roman" w:hAnsi="Times New Roman" w:cs="Times New Roman"/>
          <w:sz w:val="24"/>
          <w:szCs w:val="24"/>
        </w:rPr>
        <w:t xml:space="preserve">         </w:t>
      </w:r>
      <w:r w:rsidR="004F5B5E" w:rsidRPr="007D46D0">
        <w:rPr>
          <w:rFonts w:ascii="Times New Roman" w:hAnsi="Times New Roman" w:cs="Times New Roman"/>
          <w:sz w:val="24"/>
          <w:szCs w:val="24"/>
        </w:rPr>
        <w:t xml:space="preserve"> (7</w:t>
      </w:r>
      <w:r w:rsidR="00C92B57">
        <w:rPr>
          <w:rFonts w:ascii="Times New Roman" w:hAnsi="Times New Roman" w:cs="Times New Roman"/>
          <w:sz w:val="24"/>
          <w:szCs w:val="24"/>
        </w:rPr>
        <w:t xml:space="preserve"> </w:t>
      </w:r>
      <w:r w:rsidRPr="007D46D0">
        <w:rPr>
          <w:rFonts w:ascii="Times New Roman" w:hAnsi="Times New Roman" w:cs="Times New Roman"/>
          <w:sz w:val="24"/>
          <w:szCs w:val="24"/>
        </w:rPr>
        <w:t>m</w:t>
      </w:r>
      <w:r w:rsidR="00C92B57">
        <w:rPr>
          <w:rFonts w:ascii="Times New Roman" w:hAnsi="Times New Roman" w:cs="Times New Roman"/>
          <w:sz w:val="24"/>
          <w:szCs w:val="24"/>
        </w:rPr>
        <w:t>ar</w:t>
      </w:r>
      <w:r w:rsidRPr="007D46D0">
        <w:rPr>
          <w:rFonts w:ascii="Times New Roman" w:hAnsi="Times New Roman" w:cs="Times New Roman"/>
          <w:sz w:val="24"/>
          <w:szCs w:val="24"/>
        </w:rPr>
        <w:t>ks)</w:t>
      </w:r>
    </w:p>
    <w:p w:rsidR="003278EB" w:rsidRPr="007D46D0" w:rsidRDefault="003278EB" w:rsidP="00A32536">
      <w:pPr>
        <w:pStyle w:val="ListParagraph"/>
        <w:numPr>
          <w:ilvl w:val="0"/>
          <w:numId w:val="1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>Identify and explain the requirements for e</w:t>
      </w:r>
      <w:r w:rsidR="004F5B5E" w:rsidRPr="007D46D0">
        <w:rPr>
          <w:rFonts w:ascii="Times New Roman" w:hAnsi="Times New Roman" w:cs="Times New Roman"/>
          <w:sz w:val="24"/>
          <w:szCs w:val="24"/>
        </w:rPr>
        <w:t xml:space="preserve">ffective market segmentation </w:t>
      </w:r>
      <w:r w:rsidR="00C92B5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F5B5E" w:rsidRPr="007D46D0">
        <w:rPr>
          <w:rFonts w:ascii="Times New Roman" w:hAnsi="Times New Roman" w:cs="Times New Roman"/>
          <w:sz w:val="24"/>
          <w:szCs w:val="24"/>
        </w:rPr>
        <w:t>(6</w:t>
      </w:r>
      <w:r w:rsidR="00C92B57">
        <w:rPr>
          <w:rFonts w:ascii="Times New Roman" w:hAnsi="Times New Roman" w:cs="Times New Roman"/>
          <w:sz w:val="24"/>
          <w:szCs w:val="24"/>
        </w:rPr>
        <w:t xml:space="preserve"> </w:t>
      </w:r>
      <w:r w:rsidRPr="007D46D0">
        <w:rPr>
          <w:rFonts w:ascii="Times New Roman" w:hAnsi="Times New Roman" w:cs="Times New Roman"/>
          <w:sz w:val="24"/>
          <w:szCs w:val="24"/>
        </w:rPr>
        <w:t>m</w:t>
      </w:r>
      <w:r w:rsidR="00C92B57">
        <w:rPr>
          <w:rFonts w:ascii="Times New Roman" w:hAnsi="Times New Roman" w:cs="Times New Roman"/>
          <w:sz w:val="24"/>
          <w:szCs w:val="24"/>
        </w:rPr>
        <w:t>ar</w:t>
      </w:r>
      <w:r w:rsidRPr="007D46D0">
        <w:rPr>
          <w:rFonts w:ascii="Times New Roman" w:hAnsi="Times New Roman" w:cs="Times New Roman"/>
          <w:sz w:val="24"/>
          <w:szCs w:val="24"/>
        </w:rPr>
        <w:t>ks)</w:t>
      </w:r>
    </w:p>
    <w:p w:rsidR="003278EB" w:rsidRPr="00C92B57" w:rsidRDefault="004F5B5E" w:rsidP="003278EB">
      <w:pPr>
        <w:pStyle w:val="ListParagraph"/>
        <w:numPr>
          <w:ilvl w:val="0"/>
          <w:numId w:val="1"/>
        </w:numPr>
        <w:tabs>
          <w:tab w:val="left" w:pos="2100"/>
        </w:tabs>
        <w:rPr>
          <w:rFonts w:ascii="Times New Roman" w:hAnsi="Times New Roman" w:cs="Times New Roman"/>
          <w:b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 xml:space="preserve">State and explain the factors you would consider when setting prices       </w:t>
      </w:r>
      <w:r w:rsidR="00C92B5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7D46D0">
        <w:rPr>
          <w:rFonts w:ascii="Times New Roman" w:hAnsi="Times New Roman" w:cs="Times New Roman"/>
          <w:sz w:val="24"/>
          <w:szCs w:val="24"/>
        </w:rPr>
        <w:t xml:space="preserve"> (7</w:t>
      </w:r>
      <w:r w:rsidR="00C92B57">
        <w:rPr>
          <w:rFonts w:ascii="Times New Roman" w:hAnsi="Times New Roman" w:cs="Times New Roman"/>
          <w:sz w:val="24"/>
          <w:szCs w:val="24"/>
        </w:rPr>
        <w:t xml:space="preserve"> </w:t>
      </w:r>
      <w:r w:rsidRPr="007D46D0">
        <w:rPr>
          <w:rFonts w:ascii="Times New Roman" w:hAnsi="Times New Roman" w:cs="Times New Roman"/>
          <w:sz w:val="24"/>
          <w:szCs w:val="24"/>
        </w:rPr>
        <w:t>m</w:t>
      </w:r>
      <w:r w:rsidR="00C92B57">
        <w:rPr>
          <w:rFonts w:ascii="Times New Roman" w:hAnsi="Times New Roman" w:cs="Times New Roman"/>
          <w:sz w:val="24"/>
          <w:szCs w:val="24"/>
        </w:rPr>
        <w:t>ar</w:t>
      </w:r>
      <w:r w:rsidRPr="007D46D0">
        <w:rPr>
          <w:rFonts w:ascii="Times New Roman" w:hAnsi="Times New Roman" w:cs="Times New Roman"/>
          <w:sz w:val="24"/>
          <w:szCs w:val="24"/>
        </w:rPr>
        <w:t>ks</w:t>
      </w:r>
      <w:r w:rsidRPr="007D46D0">
        <w:rPr>
          <w:rFonts w:ascii="Times New Roman" w:hAnsi="Times New Roman" w:cs="Times New Roman"/>
          <w:b/>
          <w:sz w:val="24"/>
          <w:szCs w:val="24"/>
        </w:rPr>
        <w:t>)</w:t>
      </w:r>
    </w:p>
    <w:p w:rsidR="00C92B57" w:rsidRPr="007D46D0" w:rsidRDefault="00C92B57" w:rsidP="003278EB">
      <w:pPr>
        <w:tabs>
          <w:tab w:val="left" w:pos="2100"/>
        </w:tabs>
        <w:rPr>
          <w:rFonts w:ascii="Times New Roman" w:hAnsi="Times New Roman" w:cs="Times New Roman"/>
          <w:b/>
          <w:sz w:val="24"/>
          <w:szCs w:val="24"/>
        </w:rPr>
      </w:pPr>
    </w:p>
    <w:p w:rsidR="003278EB" w:rsidRPr="007D46D0" w:rsidRDefault="003278EB" w:rsidP="003278EB">
      <w:pPr>
        <w:tabs>
          <w:tab w:val="left" w:pos="2100"/>
        </w:tabs>
        <w:rPr>
          <w:rFonts w:ascii="Times New Roman" w:hAnsi="Times New Roman" w:cs="Times New Roman"/>
          <w:b/>
          <w:sz w:val="24"/>
          <w:szCs w:val="24"/>
        </w:rPr>
      </w:pPr>
      <w:r w:rsidRPr="007D46D0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3278EB" w:rsidRPr="007D46D0" w:rsidRDefault="004F5B5E" w:rsidP="003278EB">
      <w:pPr>
        <w:pStyle w:val="ListParagraph"/>
        <w:numPr>
          <w:ilvl w:val="0"/>
          <w:numId w:val="2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 xml:space="preserve">With the aid of an illustration, explain the product life cycle  </w:t>
      </w:r>
      <w:r w:rsidR="00C92B57">
        <w:rPr>
          <w:rFonts w:ascii="Times New Roman" w:hAnsi="Times New Roman" w:cs="Times New Roman"/>
          <w:sz w:val="24"/>
          <w:szCs w:val="24"/>
        </w:rPr>
        <w:tab/>
      </w:r>
      <w:r w:rsidR="00C92B57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7D46D0">
        <w:rPr>
          <w:rFonts w:ascii="Times New Roman" w:hAnsi="Times New Roman" w:cs="Times New Roman"/>
          <w:sz w:val="24"/>
          <w:szCs w:val="24"/>
        </w:rPr>
        <w:t>(14</w:t>
      </w:r>
      <w:r w:rsidR="00C92B57">
        <w:rPr>
          <w:rFonts w:ascii="Times New Roman" w:hAnsi="Times New Roman" w:cs="Times New Roman"/>
          <w:sz w:val="24"/>
          <w:szCs w:val="24"/>
        </w:rPr>
        <w:t xml:space="preserve"> </w:t>
      </w:r>
      <w:r w:rsidRPr="007D46D0">
        <w:rPr>
          <w:rFonts w:ascii="Times New Roman" w:hAnsi="Times New Roman" w:cs="Times New Roman"/>
          <w:sz w:val="24"/>
          <w:szCs w:val="24"/>
        </w:rPr>
        <w:t>m</w:t>
      </w:r>
      <w:r w:rsidR="00C92B57">
        <w:rPr>
          <w:rFonts w:ascii="Times New Roman" w:hAnsi="Times New Roman" w:cs="Times New Roman"/>
          <w:sz w:val="24"/>
          <w:szCs w:val="24"/>
        </w:rPr>
        <w:t>ar</w:t>
      </w:r>
      <w:r w:rsidRPr="007D46D0">
        <w:rPr>
          <w:rFonts w:ascii="Times New Roman" w:hAnsi="Times New Roman" w:cs="Times New Roman"/>
          <w:sz w:val="24"/>
          <w:szCs w:val="24"/>
        </w:rPr>
        <w:t>ks)</w:t>
      </w:r>
    </w:p>
    <w:p w:rsidR="004F5B5E" w:rsidRPr="007D46D0" w:rsidRDefault="004F5B5E" w:rsidP="003278EB">
      <w:pPr>
        <w:pStyle w:val="ListParagraph"/>
        <w:numPr>
          <w:ilvl w:val="0"/>
          <w:numId w:val="2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 xml:space="preserve">Explain the major functions of  branding                                       </w:t>
      </w:r>
      <w:r w:rsidR="00C92B57">
        <w:rPr>
          <w:rFonts w:ascii="Times New Roman" w:hAnsi="Times New Roman" w:cs="Times New Roman"/>
          <w:sz w:val="24"/>
          <w:szCs w:val="24"/>
        </w:rPr>
        <w:tab/>
      </w:r>
      <w:r w:rsidR="00C92B57">
        <w:rPr>
          <w:rFonts w:ascii="Times New Roman" w:hAnsi="Times New Roman" w:cs="Times New Roman"/>
          <w:sz w:val="24"/>
          <w:szCs w:val="24"/>
        </w:rPr>
        <w:tab/>
      </w:r>
      <w:r w:rsidRPr="007D46D0">
        <w:rPr>
          <w:rFonts w:ascii="Times New Roman" w:hAnsi="Times New Roman" w:cs="Times New Roman"/>
          <w:sz w:val="24"/>
          <w:szCs w:val="24"/>
        </w:rPr>
        <w:t xml:space="preserve">   (6</w:t>
      </w:r>
      <w:r w:rsidR="00C92B57">
        <w:rPr>
          <w:rFonts w:ascii="Times New Roman" w:hAnsi="Times New Roman" w:cs="Times New Roman"/>
          <w:sz w:val="24"/>
          <w:szCs w:val="24"/>
        </w:rPr>
        <w:t xml:space="preserve"> </w:t>
      </w:r>
      <w:r w:rsidRPr="007D46D0">
        <w:rPr>
          <w:rFonts w:ascii="Times New Roman" w:hAnsi="Times New Roman" w:cs="Times New Roman"/>
          <w:sz w:val="24"/>
          <w:szCs w:val="24"/>
        </w:rPr>
        <w:t>m</w:t>
      </w:r>
      <w:r w:rsidR="00C92B57">
        <w:rPr>
          <w:rFonts w:ascii="Times New Roman" w:hAnsi="Times New Roman" w:cs="Times New Roman"/>
          <w:sz w:val="24"/>
          <w:szCs w:val="24"/>
        </w:rPr>
        <w:t>ar</w:t>
      </w:r>
      <w:r w:rsidRPr="007D46D0">
        <w:rPr>
          <w:rFonts w:ascii="Times New Roman" w:hAnsi="Times New Roman" w:cs="Times New Roman"/>
          <w:sz w:val="24"/>
          <w:szCs w:val="24"/>
        </w:rPr>
        <w:t>ks)</w:t>
      </w:r>
    </w:p>
    <w:p w:rsidR="00C92B57" w:rsidRDefault="00C92B57" w:rsidP="007D46D0">
      <w:pPr>
        <w:tabs>
          <w:tab w:val="left" w:pos="2100"/>
          <w:tab w:val="left" w:pos="3210"/>
        </w:tabs>
        <w:rPr>
          <w:rFonts w:ascii="Times New Roman" w:hAnsi="Times New Roman" w:cs="Times New Roman"/>
          <w:sz w:val="24"/>
          <w:szCs w:val="24"/>
        </w:rPr>
      </w:pPr>
    </w:p>
    <w:p w:rsidR="00C92B57" w:rsidRDefault="00C92B57" w:rsidP="007D46D0">
      <w:pPr>
        <w:tabs>
          <w:tab w:val="left" w:pos="2100"/>
          <w:tab w:val="left" w:pos="3210"/>
        </w:tabs>
        <w:rPr>
          <w:rFonts w:ascii="Times New Roman" w:hAnsi="Times New Roman" w:cs="Times New Roman"/>
          <w:sz w:val="24"/>
          <w:szCs w:val="24"/>
        </w:rPr>
      </w:pPr>
    </w:p>
    <w:p w:rsidR="00C92B57" w:rsidRDefault="00C92B57" w:rsidP="007D46D0">
      <w:pPr>
        <w:tabs>
          <w:tab w:val="left" w:pos="2100"/>
          <w:tab w:val="left" w:pos="3210"/>
        </w:tabs>
        <w:rPr>
          <w:rFonts w:ascii="Times New Roman" w:hAnsi="Times New Roman" w:cs="Times New Roman"/>
          <w:sz w:val="24"/>
          <w:szCs w:val="24"/>
        </w:rPr>
      </w:pPr>
    </w:p>
    <w:p w:rsidR="00C92B57" w:rsidRDefault="00C92B57" w:rsidP="007D46D0">
      <w:pPr>
        <w:tabs>
          <w:tab w:val="left" w:pos="2100"/>
          <w:tab w:val="left" w:pos="3210"/>
        </w:tabs>
        <w:rPr>
          <w:rFonts w:ascii="Times New Roman" w:hAnsi="Times New Roman" w:cs="Times New Roman"/>
          <w:sz w:val="24"/>
          <w:szCs w:val="24"/>
        </w:rPr>
      </w:pPr>
    </w:p>
    <w:p w:rsidR="00C92B57" w:rsidRDefault="00C92B57" w:rsidP="007D46D0">
      <w:pPr>
        <w:tabs>
          <w:tab w:val="left" w:pos="2100"/>
          <w:tab w:val="left" w:pos="3210"/>
        </w:tabs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32536" w:rsidRPr="00C92B57" w:rsidRDefault="004F5B5E" w:rsidP="007D46D0">
      <w:pPr>
        <w:tabs>
          <w:tab w:val="left" w:pos="2100"/>
          <w:tab w:val="left" w:pos="3210"/>
        </w:tabs>
        <w:rPr>
          <w:rFonts w:ascii="Times New Roman" w:hAnsi="Times New Roman" w:cs="Times New Roman"/>
          <w:b/>
          <w:sz w:val="24"/>
          <w:szCs w:val="24"/>
        </w:rPr>
      </w:pPr>
      <w:r w:rsidRPr="00C92B57"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  <w:r w:rsidR="007D46D0" w:rsidRPr="00C92B57">
        <w:rPr>
          <w:rFonts w:ascii="Times New Roman" w:hAnsi="Times New Roman" w:cs="Times New Roman"/>
          <w:b/>
          <w:sz w:val="24"/>
          <w:szCs w:val="24"/>
        </w:rPr>
        <w:tab/>
      </w:r>
      <w:r w:rsidR="007D46D0" w:rsidRPr="00C92B57">
        <w:rPr>
          <w:rFonts w:ascii="Times New Roman" w:hAnsi="Times New Roman" w:cs="Times New Roman"/>
          <w:b/>
          <w:sz w:val="24"/>
          <w:szCs w:val="24"/>
        </w:rPr>
        <w:tab/>
      </w:r>
    </w:p>
    <w:p w:rsidR="004F5B5E" w:rsidRPr="007D46D0" w:rsidRDefault="004F5B5E" w:rsidP="004F5B5E">
      <w:pPr>
        <w:pStyle w:val="ListParagraph"/>
        <w:numPr>
          <w:ilvl w:val="0"/>
          <w:numId w:val="3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>Briefly explain the major methods you can use to segment consumer markets (15</w:t>
      </w:r>
      <w:r w:rsidR="00C92B57">
        <w:rPr>
          <w:rFonts w:ascii="Times New Roman" w:hAnsi="Times New Roman" w:cs="Times New Roman"/>
          <w:sz w:val="24"/>
          <w:szCs w:val="24"/>
        </w:rPr>
        <w:t xml:space="preserve"> </w:t>
      </w:r>
      <w:r w:rsidRPr="007D46D0">
        <w:rPr>
          <w:rFonts w:ascii="Times New Roman" w:hAnsi="Times New Roman" w:cs="Times New Roman"/>
          <w:sz w:val="24"/>
          <w:szCs w:val="24"/>
        </w:rPr>
        <w:t>m</w:t>
      </w:r>
      <w:r w:rsidR="00C92B57">
        <w:rPr>
          <w:rFonts w:ascii="Times New Roman" w:hAnsi="Times New Roman" w:cs="Times New Roman"/>
          <w:sz w:val="24"/>
          <w:szCs w:val="24"/>
        </w:rPr>
        <w:t>ar</w:t>
      </w:r>
      <w:r w:rsidRPr="007D46D0">
        <w:rPr>
          <w:rFonts w:ascii="Times New Roman" w:hAnsi="Times New Roman" w:cs="Times New Roman"/>
          <w:sz w:val="24"/>
          <w:szCs w:val="24"/>
        </w:rPr>
        <w:t>ks)</w:t>
      </w:r>
    </w:p>
    <w:p w:rsidR="004F5B5E" w:rsidRPr="007D46D0" w:rsidRDefault="004F5B5E" w:rsidP="004F5B5E">
      <w:pPr>
        <w:pStyle w:val="ListParagraph"/>
        <w:numPr>
          <w:ilvl w:val="0"/>
          <w:numId w:val="3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>Explain the weaknesses of sale promotion</w:t>
      </w:r>
    </w:p>
    <w:p w:rsidR="004F5B5E" w:rsidRPr="007D46D0" w:rsidRDefault="004F5B5E" w:rsidP="004F5B5E">
      <w:pPr>
        <w:tabs>
          <w:tab w:val="left" w:pos="2100"/>
        </w:tabs>
        <w:rPr>
          <w:rFonts w:ascii="Times New Roman" w:hAnsi="Times New Roman" w:cs="Times New Roman"/>
          <w:b/>
          <w:sz w:val="24"/>
          <w:szCs w:val="24"/>
        </w:rPr>
      </w:pPr>
      <w:r w:rsidRPr="007D46D0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C92B57" w:rsidRDefault="00C73BC8" w:rsidP="00C73BC8">
      <w:pPr>
        <w:pStyle w:val="ListParagraph"/>
        <w:numPr>
          <w:ilvl w:val="0"/>
          <w:numId w:val="4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>Briefly explain the factors that influence the choice of  promotion any technique</w:t>
      </w:r>
    </w:p>
    <w:p w:rsidR="004F5B5E" w:rsidRPr="007D46D0" w:rsidRDefault="00C92B57" w:rsidP="00C92B57">
      <w:pPr>
        <w:pStyle w:val="ListParagraph"/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C73BC8" w:rsidRPr="007D46D0">
        <w:rPr>
          <w:rFonts w:ascii="Times New Roman" w:hAnsi="Times New Roman" w:cs="Times New Roman"/>
          <w:sz w:val="24"/>
          <w:szCs w:val="24"/>
        </w:rPr>
        <w:t>(10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73BC8" w:rsidRPr="007D46D0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ar</w:t>
      </w:r>
      <w:r w:rsidR="00C73BC8" w:rsidRPr="007D46D0">
        <w:rPr>
          <w:rFonts w:ascii="Times New Roman" w:hAnsi="Times New Roman" w:cs="Times New Roman"/>
          <w:sz w:val="24"/>
          <w:szCs w:val="24"/>
        </w:rPr>
        <w:t>ks)</w:t>
      </w:r>
    </w:p>
    <w:p w:rsidR="00C73BC8" w:rsidRDefault="00C73BC8" w:rsidP="00C73BC8">
      <w:pPr>
        <w:pStyle w:val="ListParagraph"/>
        <w:numPr>
          <w:ilvl w:val="0"/>
          <w:numId w:val="4"/>
        </w:num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  <w:r w:rsidRPr="007D46D0">
        <w:rPr>
          <w:rFonts w:ascii="Times New Roman" w:hAnsi="Times New Roman" w:cs="Times New Roman"/>
          <w:sz w:val="24"/>
          <w:szCs w:val="24"/>
        </w:rPr>
        <w:t xml:space="preserve">Explain the personal factors that influence consumer behaviour           </w:t>
      </w:r>
      <w:r w:rsidR="00C92B57">
        <w:rPr>
          <w:rFonts w:ascii="Times New Roman" w:hAnsi="Times New Roman" w:cs="Times New Roman"/>
          <w:sz w:val="24"/>
          <w:szCs w:val="24"/>
        </w:rPr>
        <w:tab/>
      </w:r>
      <w:r w:rsidRPr="007D46D0">
        <w:rPr>
          <w:rFonts w:ascii="Times New Roman" w:hAnsi="Times New Roman" w:cs="Times New Roman"/>
          <w:sz w:val="24"/>
          <w:szCs w:val="24"/>
        </w:rPr>
        <w:t xml:space="preserve">   (10</w:t>
      </w:r>
      <w:r w:rsidR="00C92B57">
        <w:rPr>
          <w:rFonts w:ascii="Times New Roman" w:hAnsi="Times New Roman" w:cs="Times New Roman"/>
          <w:sz w:val="24"/>
          <w:szCs w:val="24"/>
        </w:rPr>
        <w:t xml:space="preserve"> </w:t>
      </w:r>
      <w:r w:rsidRPr="007D46D0">
        <w:rPr>
          <w:rFonts w:ascii="Times New Roman" w:hAnsi="Times New Roman" w:cs="Times New Roman"/>
          <w:sz w:val="24"/>
          <w:szCs w:val="24"/>
        </w:rPr>
        <w:t>m</w:t>
      </w:r>
      <w:r w:rsidR="00C92B57">
        <w:rPr>
          <w:rFonts w:ascii="Times New Roman" w:hAnsi="Times New Roman" w:cs="Times New Roman"/>
          <w:sz w:val="24"/>
          <w:szCs w:val="24"/>
        </w:rPr>
        <w:t>arks</w:t>
      </w:r>
    </w:p>
    <w:p w:rsidR="00C92B57" w:rsidRPr="00C92B57" w:rsidRDefault="00C92B57" w:rsidP="00C92B57">
      <w:pPr>
        <w:tabs>
          <w:tab w:val="left" w:pos="2100"/>
        </w:tabs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</w:t>
      </w:r>
    </w:p>
    <w:p w:rsidR="004F5B5E" w:rsidRPr="007D46D0" w:rsidRDefault="004F5B5E" w:rsidP="00A32536">
      <w:pPr>
        <w:tabs>
          <w:tab w:val="left" w:pos="2100"/>
        </w:tabs>
        <w:rPr>
          <w:rFonts w:ascii="Times New Roman" w:hAnsi="Times New Roman" w:cs="Times New Roman"/>
          <w:sz w:val="24"/>
          <w:szCs w:val="24"/>
        </w:rPr>
      </w:pPr>
    </w:p>
    <w:sectPr w:rsidR="004F5B5E" w:rsidRPr="007D46D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5798" w:rsidRDefault="007C5798" w:rsidP="00C92B57">
      <w:pPr>
        <w:spacing w:after="0" w:line="240" w:lineRule="auto"/>
      </w:pPr>
      <w:r>
        <w:separator/>
      </w:r>
    </w:p>
  </w:endnote>
  <w:endnote w:type="continuationSeparator" w:id="0">
    <w:p w:rsidR="007C5798" w:rsidRDefault="007C5798" w:rsidP="00C92B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712481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92B57" w:rsidRDefault="00C92B5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92B57" w:rsidRDefault="00C92B5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5798" w:rsidRDefault="007C5798" w:rsidP="00C92B57">
      <w:pPr>
        <w:spacing w:after="0" w:line="240" w:lineRule="auto"/>
      </w:pPr>
      <w:r>
        <w:separator/>
      </w:r>
    </w:p>
  </w:footnote>
  <w:footnote w:type="continuationSeparator" w:id="0">
    <w:p w:rsidR="007C5798" w:rsidRDefault="007C5798" w:rsidP="00C92B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2B57" w:rsidRPr="00C92B57" w:rsidRDefault="00C92B57">
    <w:pPr>
      <w:pStyle w:val="Header"/>
      <w:rPr>
        <w:rFonts w:ascii="Times New Roman" w:hAnsi="Times New Roman" w:cs="Times New Roman"/>
        <w:sz w:val="24"/>
        <w:szCs w:val="24"/>
      </w:rPr>
    </w:pPr>
    <w:r w:rsidRPr="00C92B57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C92B57">
      <w:rPr>
        <w:rFonts w:ascii="Times New Roman" w:hAnsi="Times New Roman" w:cs="Times New Roman"/>
        <w:sz w:val="24"/>
        <w:szCs w:val="24"/>
      </w:rPr>
      <w:t>DIBM 0113</w:t>
    </w:r>
    <w:r w:rsidRPr="00C92B57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C12EFC"/>
    <w:multiLevelType w:val="hybridMultilevel"/>
    <w:tmpl w:val="8C0C0D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CA64C9"/>
    <w:multiLevelType w:val="hybridMultilevel"/>
    <w:tmpl w:val="7BFE51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6371B9"/>
    <w:multiLevelType w:val="hybridMultilevel"/>
    <w:tmpl w:val="3A2ABCF0"/>
    <w:lvl w:ilvl="0" w:tplc="2A6AA07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0659B5"/>
    <w:multiLevelType w:val="hybridMultilevel"/>
    <w:tmpl w:val="6F6031D4"/>
    <w:lvl w:ilvl="0" w:tplc="A18AB2C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5E48AE"/>
    <w:multiLevelType w:val="hybridMultilevel"/>
    <w:tmpl w:val="B24EF4EE"/>
    <w:lvl w:ilvl="0" w:tplc="F7028F0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817C07"/>
    <w:multiLevelType w:val="hybridMultilevel"/>
    <w:tmpl w:val="96C0B030"/>
    <w:lvl w:ilvl="0" w:tplc="C1FC76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2"/>
  </w:num>
  <w:num w:numId="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536"/>
    <w:rsid w:val="00065144"/>
    <w:rsid w:val="0024447D"/>
    <w:rsid w:val="003278EB"/>
    <w:rsid w:val="00444BE8"/>
    <w:rsid w:val="004F5B5E"/>
    <w:rsid w:val="00794E12"/>
    <w:rsid w:val="007C5798"/>
    <w:rsid w:val="007D46D0"/>
    <w:rsid w:val="009F43BB"/>
    <w:rsid w:val="00A32536"/>
    <w:rsid w:val="00C73BC8"/>
    <w:rsid w:val="00C92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43561A6-7A37-4462-AEFA-7F10D51F95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3253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92B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2B57"/>
  </w:style>
  <w:style w:type="paragraph" w:styleId="Footer">
    <w:name w:val="footer"/>
    <w:basedOn w:val="Normal"/>
    <w:link w:val="FooterChar"/>
    <w:uiPriority w:val="99"/>
    <w:unhideWhenUsed/>
    <w:rsid w:val="00C92B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2B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92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C2A"/>
    <w:rsid w:val="001B6D3C"/>
    <w:rsid w:val="00966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958B09EE69C4A2681EA3F3951C68090">
    <w:name w:val="8958B09EE69C4A2681EA3F3951C68090"/>
    <w:rsid w:val="00966C2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EXAMS</cp:lastModifiedBy>
  <cp:revision>3</cp:revision>
  <dcterms:created xsi:type="dcterms:W3CDTF">2021-11-04T10:10:00Z</dcterms:created>
  <dcterms:modified xsi:type="dcterms:W3CDTF">2021-11-04T11:21:00Z</dcterms:modified>
</cp:coreProperties>
</file>