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47ED9" w14:textId="35AD6CC9" w:rsidR="00E573C2" w:rsidRPr="00B355BA" w:rsidRDefault="00E573C2" w:rsidP="00E573C2">
      <w:pPr>
        <w:tabs>
          <w:tab w:val="left" w:pos="6371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27432587"/>
      <w:bookmarkEnd w:id="0"/>
      <w:r w:rsidRPr="00B355BA">
        <w:rPr>
          <w:rFonts w:ascii="Times New Roman" w:hAnsi="Times New Roman" w:cs="Times New Roman"/>
          <w:b/>
          <w:sz w:val="24"/>
          <w:szCs w:val="24"/>
        </w:rPr>
        <w:t>CHUKA UNIVERSITY</w:t>
      </w:r>
    </w:p>
    <w:p w14:paraId="3DC34C3C" w14:textId="77777777" w:rsidR="00E573C2" w:rsidRPr="00B355BA" w:rsidRDefault="00E573C2" w:rsidP="00E573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355BA">
        <w:rPr>
          <w:rFonts w:ascii="Times New Roman" w:hAnsi="Times New Roman" w:cs="Times New Roman"/>
          <w:b/>
          <w:sz w:val="24"/>
          <w:szCs w:val="24"/>
        </w:rPr>
        <w:t>FIRST YEAR EXAMINATION FOR THE AWARD OF DEGREE OF BACHELOR OF SCIENCE AND BACHELOR OF EDUCATION (SCIENCE)</w:t>
      </w:r>
    </w:p>
    <w:p w14:paraId="085067F3" w14:textId="77777777" w:rsidR="00E573C2" w:rsidRPr="00B355BA" w:rsidRDefault="00E573C2" w:rsidP="00E573C2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355BA">
        <w:rPr>
          <w:rFonts w:ascii="Times New Roman" w:eastAsia="Times New Roman" w:hAnsi="Times New Roman" w:cs="Times New Roman"/>
          <w:b/>
          <w:sz w:val="24"/>
          <w:szCs w:val="24"/>
        </w:rPr>
        <w:t>CHEM 130: ORGANIC CHEMISTRY I</w:t>
      </w:r>
    </w:p>
    <w:p w14:paraId="0FB09A11" w14:textId="7ABEB5DB" w:rsidR="00E573C2" w:rsidRPr="00B355BA" w:rsidRDefault="00E573C2" w:rsidP="00E573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355BA">
        <w:rPr>
          <w:rFonts w:ascii="Times New Roman" w:hAnsi="Times New Roman" w:cs="Times New Roman"/>
          <w:b/>
          <w:sz w:val="24"/>
          <w:szCs w:val="24"/>
        </w:rPr>
        <w:t>SREAMS: BED SCI &amp;BSC (Chemistry, Industrial chemistry, Biochemistry, Biomedical science and technology, Biology</w:t>
      </w:r>
      <w:r w:rsidR="00232322">
        <w:rPr>
          <w:rFonts w:ascii="Times New Roman" w:hAnsi="Times New Roman" w:cs="Times New Roman"/>
          <w:b/>
          <w:sz w:val="24"/>
          <w:szCs w:val="24"/>
        </w:rPr>
        <w:t>,</w:t>
      </w:r>
      <w:r w:rsidRPr="00B355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2322">
        <w:rPr>
          <w:rFonts w:ascii="Times New Roman" w:hAnsi="Times New Roman" w:cs="Times New Roman"/>
          <w:b/>
          <w:sz w:val="24"/>
          <w:szCs w:val="24"/>
        </w:rPr>
        <w:t xml:space="preserve">Microbiology </w:t>
      </w:r>
      <w:r w:rsidRPr="00B355BA">
        <w:rPr>
          <w:rFonts w:ascii="Times New Roman" w:hAnsi="Times New Roman" w:cs="Times New Roman"/>
          <w:b/>
          <w:sz w:val="24"/>
          <w:szCs w:val="24"/>
        </w:rPr>
        <w:t>and Mathematics)</w:t>
      </w:r>
    </w:p>
    <w:p w14:paraId="051327EA" w14:textId="77777777" w:rsidR="00E573C2" w:rsidRPr="00B355BA" w:rsidRDefault="00E573C2" w:rsidP="00E573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355BA">
        <w:rPr>
          <w:rFonts w:ascii="Times New Roman" w:hAnsi="Times New Roman" w:cs="Times New Roman"/>
          <w:b/>
          <w:sz w:val="24"/>
          <w:szCs w:val="24"/>
        </w:rPr>
        <w:t>INSTRUCTIONS</w:t>
      </w:r>
    </w:p>
    <w:p w14:paraId="4AEEF627" w14:textId="58008F49" w:rsidR="00E573C2" w:rsidRPr="00B355BA" w:rsidRDefault="00E573C2" w:rsidP="00E573C2">
      <w:pPr>
        <w:jc w:val="both"/>
        <w:rPr>
          <w:rFonts w:ascii="Times New Roman" w:hAnsi="Times New Roman" w:cs="Times New Roman"/>
          <w:sz w:val="24"/>
          <w:szCs w:val="24"/>
        </w:rPr>
      </w:pPr>
      <w:r w:rsidRPr="00B355BA">
        <w:rPr>
          <w:rFonts w:ascii="Times New Roman" w:hAnsi="Times New Roman" w:cs="Times New Roman"/>
          <w:sz w:val="24"/>
          <w:szCs w:val="24"/>
        </w:rPr>
        <w:t xml:space="preserve">Answer </w:t>
      </w:r>
      <w:r w:rsidR="00D67508">
        <w:rPr>
          <w:rFonts w:ascii="Times New Roman" w:hAnsi="Times New Roman" w:cs="Times New Roman"/>
          <w:sz w:val="24"/>
          <w:szCs w:val="24"/>
        </w:rPr>
        <w:t>Q</w:t>
      </w:r>
      <w:r w:rsidRPr="00B355BA">
        <w:rPr>
          <w:rFonts w:ascii="Times New Roman" w:hAnsi="Times New Roman" w:cs="Times New Roman"/>
          <w:sz w:val="24"/>
          <w:szCs w:val="24"/>
        </w:rPr>
        <w:t xml:space="preserve">uestion </w:t>
      </w:r>
      <w:r w:rsidRPr="00B355BA">
        <w:rPr>
          <w:rFonts w:ascii="Times New Roman" w:hAnsi="Times New Roman" w:cs="Times New Roman"/>
          <w:b/>
          <w:sz w:val="24"/>
          <w:szCs w:val="24"/>
        </w:rPr>
        <w:t xml:space="preserve">One </w:t>
      </w:r>
      <w:r w:rsidRPr="00B355BA">
        <w:rPr>
          <w:rFonts w:ascii="Times New Roman" w:hAnsi="Times New Roman" w:cs="Times New Roman"/>
          <w:sz w:val="24"/>
          <w:szCs w:val="24"/>
        </w:rPr>
        <w:t xml:space="preserve">(Compulsory) and any other </w:t>
      </w:r>
      <w:r w:rsidRPr="00B355BA">
        <w:rPr>
          <w:rFonts w:ascii="Times New Roman" w:hAnsi="Times New Roman" w:cs="Times New Roman"/>
          <w:b/>
          <w:sz w:val="24"/>
          <w:szCs w:val="24"/>
        </w:rPr>
        <w:t>Two</w:t>
      </w:r>
      <w:r w:rsidRPr="00B355BA">
        <w:rPr>
          <w:rFonts w:ascii="Times New Roman" w:hAnsi="Times New Roman" w:cs="Times New Roman"/>
          <w:sz w:val="24"/>
          <w:szCs w:val="24"/>
        </w:rPr>
        <w:t xml:space="preserve"> </w:t>
      </w:r>
      <w:r w:rsidR="00D67508">
        <w:rPr>
          <w:rFonts w:ascii="Times New Roman" w:hAnsi="Times New Roman" w:cs="Times New Roman"/>
          <w:sz w:val="24"/>
          <w:szCs w:val="24"/>
        </w:rPr>
        <w:t>Q</w:t>
      </w:r>
      <w:r w:rsidRPr="00B355BA">
        <w:rPr>
          <w:rFonts w:ascii="Times New Roman" w:hAnsi="Times New Roman" w:cs="Times New Roman"/>
          <w:sz w:val="24"/>
          <w:szCs w:val="24"/>
        </w:rPr>
        <w:t>uestions</w:t>
      </w:r>
    </w:p>
    <w:p w14:paraId="4C660E35" w14:textId="77777777" w:rsidR="00E573C2" w:rsidRPr="00B355BA" w:rsidRDefault="00E573C2" w:rsidP="00E573C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3BF182" w14:textId="5F6DA9C8" w:rsidR="00E573C2" w:rsidRPr="00B355BA" w:rsidRDefault="00E573C2" w:rsidP="00E573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355BA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26E7EF8C" w14:textId="086A2B09" w:rsidR="003268B1" w:rsidRPr="00BA36EA" w:rsidRDefault="003268B1" w:rsidP="000B405B">
      <w:pPr>
        <w:pStyle w:val="ListParagraph"/>
        <w:numPr>
          <w:ilvl w:val="0"/>
          <w:numId w:val="8"/>
        </w:numPr>
        <w:tabs>
          <w:tab w:val="left" w:pos="284"/>
        </w:tabs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BA36EA">
        <w:rPr>
          <w:rFonts w:ascii="Times New Roman" w:hAnsi="Times New Roman" w:cs="Times New Roman"/>
          <w:sz w:val="24"/>
          <w:szCs w:val="24"/>
        </w:rPr>
        <w:t>Name the following compounds according to the IUPAC system of nomenclature. (</w:t>
      </w:r>
      <w:r w:rsidR="00C91307" w:rsidRPr="00BA36EA">
        <w:rPr>
          <w:rFonts w:ascii="Times New Roman" w:hAnsi="Times New Roman" w:cs="Times New Roman"/>
          <w:sz w:val="24"/>
          <w:szCs w:val="24"/>
        </w:rPr>
        <w:t>6</w:t>
      </w:r>
      <w:r w:rsidRPr="00BA36EA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C01AADD" w14:textId="356E0F42" w:rsidR="009E7B40" w:rsidRDefault="009E7B40" w:rsidP="003268B1">
      <w:r>
        <w:object w:dxaOrig="8763" w:dyaOrig="1337" w14:anchorId="2D09F4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66.75pt" o:ole="">
            <v:imagedata r:id="rId5" o:title=""/>
          </v:shape>
          <o:OLEObject Type="Embed" ProgID="ChemDraw.Document.6.0" ShapeID="_x0000_i1025" DrawAspect="Content" ObjectID="_1738172479" r:id="rId6"/>
        </w:object>
      </w:r>
    </w:p>
    <w:p w14:paraId="5A4C3396" w14:textId="77777777" w:rsidR="006F6000" w:rsidRDefault="006F6000" w:rsidP="003268B1"/>
    <w:p w14:paraId="0E516946" w14:textId="30E68277" w:rsidR="006F6000" w:rsidRDefault="006F6000" w:rsidP="003268B1">
      <w:r>
        <w:object w:dxaOrig="7934" w:dyaOrig="1054" w14:anchorId="244E0966">
          <v:shape id="_x0000_i1026" type="#_x0000_t75" style="width:396.75pt;height:52.5pt" o:ole="">
            <v:imagedata r:id="rId7" o:title=""/>
          </v:shape>
          <o:OLEObject Type="Embed" ProgID="ChemDraw.Document.6.0" ShapeID="_x0000_i1026" DrawAspect="Content" ObjectID="_1738172480" r:id="rId8"/>
        </w:object>
      </w:r>
    </w:p>
    <w:p w14:paraId="1627DCA2" w14:textId="77777777" w:rsidR="00C631BB" w:rsidRDefault="00C631BB" w:rsidP="003268B1"/>
    <w:p w14:paraId="15773612" w14:textId="53574FD6" w:rsidR="00D54A0E" w:rsidRPr="00B355BA" w:rsidRDefault="006F6000" w:rsidP="003268B1">
      <w:pPr>
        <w:rPr>
          <w:rFonts w:ascii="Times New Roman" w:hAnsi="Times New Roman" w:cs="Times New Roman"/>
          <w:sz w:val="24"/>
          <w:szCs w:val="24"/>
        </w:rPr>
      </w:pPr>
      <w:r>
        <w:object w:dxaOrig="8827" w:dyaOrig="1716" w14:anchorId="1BACD22F">
          <v:shape id="_x0000_i1027" type="#_x0000_t75" style="width:441pt;height:85.5pt" o:ole="">
            <v:imagedata r:id="rId9" o:title=""/>
          </v:shape>
          <o:OLEObject Type="Embed" ProgID="ChemDraw.Document.6.0" ShapeID="_x0000_i1027" DrawAspect="Content" ObjectID="_1738172481" r:id="rId10"/>
        </w:object>
      </w:r>
    </w:p>
    <w:p w14:paraId="5B18F95D" w14:textId="442191A2" w:rsidR="00082CAC" w:rsidRDefault="00343037" w:rsidP="00082CAC">
      <w:pPr>
        <w:pStyle w:val="ListParagraph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631BB">
        <w:rPr>
          <w:rFonts w:ascii="Times New Roman" w:hAnsi="Times New Roman" w:cs="Times New Roman"/>
          <w:sz w:val="24"/>
          <w:szCs w:val="24"/>
        </w:rPr>
        <w:t>Predict the hybridization, bond angles, and geometry for the carbon atoms in ethyne</w:t>
      </w:r>
      <w:r w:rsidR="00C631BB">
        <w:rPr>
          <w:rFonts w:ascii="Times New Roman" w:hAnsi="Times New Roman" w:cs="Times New Roman"/>
          <w:sz w:val="24"/>
          <w:szCs w:val="24"/>
        </w:rPr>
        <w:t xml:space="preserve"> (</w:t>
      </w:r>
      <w:r w:rsidRPr="00C631BB">
        <w:rPr>
          <w:rFonts w:ascii="Times New Roman" w:hAnsi="Times New Roman" w:cs="Times New Roman"/>
          <w:sz w:val="24"/>
          <w:szCs w:val="24"/>
        </w:rPr>
        <w:t>C</w:t>
      </w:r>
      <w:r w:rsidRPr="00C631B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C631BB">
        <w:rPr>
          <w:rFonts w:ascii="Times New Roman" w:hAnsi="Times New Roman" w:cs="Times New Roman"/>
          <w:sz w:val="24"/>
          <w:szCs w:val="24"/>
        </w:rPr>
        <w:t>H</w:t>
      </w:r>
      <w:r w:rsidRPr="00C631B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631BB" w:rsidRPr="00C631BB">
        <w:rPr>
          <w:rFonts w:ascii="Times New Roman" w:hAnsi="Times New Roman" w:cs="Times New Roman"/>
          <w:sz w:val="24"/>
          <w:szCs w:val="24"/>
        </w:rPr>
        <w:t>)</w:t>
      </w:r>
      <w:r w:rsidR="00C631BB">
        <w:rPr>
          <w:rFonts w:ascii="Times New Roman" w:hAnsi="Times New Roman" w:cs="Times New Roman"/>
          <w:sz w:val="24"/>
          <w:szCs w:val="24"/>
        </w:rPr>
        <w:t>.</w:t>
      </w:r>
      <w:r w:rsidRPr="00C631BB">
        <w:rPr>
          <w:rFonts w:ascii="Times New Roman" w:hAnsi="Times New Roman" w:cs="Times New Roman"/>
          <w:sz w:val="24"/>
          <w:szCs w:val="24"/>
        </w:rPr>
        <w:t xml:space="preserve">  </w:t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="00C631BB">
        <w:rPr>
          <w:rFonts w:ascii="Times New Roman" w:hAnsi="Times New Roman" w:cs="Times New Roman"/>
          <w:sz w:val="24"/>
          <w:szCs w:val="24"/>
        </w:rPr>
        <w:tab/>
      </w:r>
      <w:r w:rsidRPr="00C631BB">
        <w:rPr>
          <w:rFonts w:ascii="Times New Roman" w:hAnsi="Times New Roman" w:cs="Times New Roman"/>
          <w:sz w:val="24"/>
          <w:szCs w:val="24"/>
        </w:rPr>
        <w:t>(2 marks)</w:t>
      </w:r>
    </w:p>
    <w:p w14:paraId="56DCC0E0" w14:textId="47343486" w:rsidR="00615DDE" w:rsidRDefault="00615DDE" w:rsidP="00615DD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CFD8D0" w14:textId="18BD7F21" w:rsidR="00615DDE" w:rsidRDefault="00615DDE" w:rsidP="00615DD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C2C71E" w14:textId="235D913B" w:rsidR="00615DDE" w:rsidRDefault="00615DDE" w:rsidP="00615DD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995B46" w14:textId="77777777" w:rsidR="00615DDE" w:rsidRPr="00615DDE" w:rsidRDefault="00615DDE" w:rsidP="00615DD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1A10FD9" w14:textId="27360E0F" w:rsidR="00BD2BF8" w:rsidRPr="00082CAC" w:rsidRDefault="00BD2BF8" w:rsidP="000B405B">
      <w:pPr>
        <w:pStyle w:val="ListParagraph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082CAC">
        <w:rPr>
          <w:rFonts w:ascii="Times New Roman" w:hAnsi="Times New Roman" w:cs="Times New Roman"/>
          <w:sz w:val="24"/>
          <w:szCs w:val="24"/>
        </w:rPr>
        <w:lastRenderedPageBreak/>
        <w:t>Draw the structures of the major and minor product(s)</w:t>
      </w:r>
      <w:r w:rsidR="00D644D9" w:rsidRPr="00082CAC">
        <w:rPr>
          <w:rFonts w:ascii="Times New Roman" w:hAnsi="Times New Roman" w:cs="Times New Roman"/>
          <w:sz w:val="24"/>
          <w:szCs w:val="24"/>
        </w:rPr>
        <w:t xml:space="preserve"> of each of the following reactions</w:t>
      </w:r>
      <w:r w:rsidR="002A45BD" w:rsidRPr="00082CAC">
        <w:rPr>
          <w:rFonts w:ascii="Times New Roman" w:hAnsi="Times New Roman" w:cs="Times New Roman"/>
          <w:sz w:val="24"/>
          <w:szCs w:val="24"/>
        </w:rPr>
        <w:t>.</w:t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="002A45BD" w:rsidRPr="00082CAC">
        <w:rPr>
          <w:rFonts w:ascii="Times New Roman" w:hAnsi="Times New Roman" w:cs="Times New Roman"/>
          <w:sz w:val="24"/>
          <w:szCs w:val="24"/>
        </w:rPr>
        <w:tab/>
      </w:r>
      <w:r w:rsidRPr="00082CAC">
        <w:rPr>
          <w:rFonts w:ascii="Times New Roman" w:hAnsi="Times New Roman" w:cs="Times New Roman"/>
          <w:sz w:val="24"/>
          <w:szCs w:val="24"/>
        </w:rPr>
        <w:t>(</w:t>
      </w:r>
      <w:r w:rsidR="002A45BD" w:rsidRPr="00082CAC">
        <w:rPr>
          <w:rFonts w:ascii="Times New Roman" w:hAnsi="Times New Roman" w:cs="Times New Roman"/>
          <w:sz w:val="24"/>
          <w:szCs w:val="24"/>
        </w:rPr>
        <w:t>4</w:t>
      </w:r>
      <w:r w:rsidRPr="00082CA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19CA64F8" w14:textId="1053CE17" w:rsidR="00846B12" w:rsidRPr="00B355BA" w:rsidRDefault="00912EA9" w:rsidP="00BD2BF8">
      <w:pPr>
        <w:rPr>
          <w:rFonts w:ascii="Times New Roman" w:hAnsi="Times New Roman" w:cs="Times New Roman"/>
          <w:sz w:val="24"/>
          <w:szCs w:val="24"/>
        </w:rPr>
      </w:pPr>
      <w:r w:rsidRPr="00B355BA">
        <w:rPr>
          <w:rFonts w:ascii="Times New Roman" w:hAnsi="Times New Roman" w:cs="Times New Roman"/>
          <w:sz w:val="24"/>
          <w:szCs w:val="24"/>
        </w:rPr>
        <w:object w:dxaOrig="5441" w:dyaOrig="2710" w14:anchorId="38D30E8E">
          <v:shape id="_x0000_i1028" type="#_x0000_t75" style="width:272.25pt;height:135.75pt" o:ole="">
            <v:imagedata r:id="rId11" o:title=""/>
          </v:shape>
          <o:OLEObject Type="Embed" ProgID="ChemDraw.Document.6.0" ShapeID="_x0000_i1028" DrawAspect="Content" ObjectID="_1738172482" r:id="rId12"/>
        </w:object>
      </w:r>
    </w:p>
    <w:p w14:paraId="5F8A2600" w14:textId="5ED94518" w:rsidR="00043BD7" w:rsidRPr="00082CAC" w:rsidRDefault="00043BD7" w:rsidP="000B405B">
      <w:pPr>
        <w:pStyle w:val="ListParagraph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082CAC">
        <w:rPr>
          <w:rFonts w:ascii="Times New Roman" w:hAnsi="Times New Roman" w:cs="Times New Roman"/>
          <w:sz w:val="24"/>
          <w:szCs w:val="24"/>
        </w:rPr>
        <w:t>Write suitable series of equations showing how the following compounds could be prepared from the designated starting materials and indicate any necessary reagents</w:t>
      </w:r>
      <w:r w:rsidR="000B405B">
        <w:rPr>
          <w:rFonts w:ascii="Times New Roman" w:hAnsi="Times New Roman" w:cs="Times New Roman"/>
          <w:sz w:val="24"/>
          <w:szCs w:val="24"/>
        </w:rPr>
        <w:t>.</w:t>
      </w:r>
      <w:r w:rsidR="000B405B">
        <w:rPr>
          <w:rFonts w:ascii="Times New Roman" w:hAnsi="Times New Roman" w:cs="Times New Roman"/>
          <w:sz w:val="24"/>
          <w:szCs w:val="24"/>
        </w:rPr>
        <w:tab/>
      </w:r>
      <w:r w:rsidRPr="00082CAC">
        <w:rPr>
          <w:rFonts w:ascii="Times New Roman" w:hAnsi="Times New Roman" w:cs="Times New Roman"/>
          <w:sz w:val="24"/>
          <w:szCs w:val="24"/>
        </w:rPr>
        <w:t xml:space="preserve"> (5 marks)</w:t>
      </w:r>
    </w:p>
    <w:p w14:paraId="1E24CADE" w14:textId="77777777" w:rsidR="004575C9" w:rsidRDefault="00043BD7" w:rsidP="000B405B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75C9">
        <w:rPr>
          <w:rFonts w:ascii="Times New Roman" w:hAnsi="Times New Roman" w:cs="Times New Roman"/>
          <w:sz w:val="24"/>
          <w:szCs w:val="24"/>
        </w:rPr>
        <w:t>2,2-Di</w:t>
      </w:r>
      <w:r w:rsidR="00414B12" w:rsidRPr="004575C9">
        <w:rPr>
          <w:rFonts w:ascii="Times New Roman" w:hAnsi="Times New Roman" w:cs="Times New Roman"/>
          <w:sz w:val="24"/>
          <w:szCs w:val="24"/>
        </w:rPr>
        <w:t>chloro</w:t>
      </w:r>
      <w:r w:rsidRPr="004575C9">
        <w:rPr>
          <w:rFonts w:ascii="Times New Roman" w:hAnsi="Times New Roman" w:cs="Times New Roman"/>
          <w:sz w:val="24"/>
          <w:szCs w:val="24"/>
        </w:rPr>
        <w:t xml:space="preserve">butane from acetylene             </w:t>
      </w:r>
    </w:p>
    <w:p w14:paraId="4271F3F8" w14:textId="77777777" w:rsidR="004575C9" w:rsidRDefault="00043BD7" w:rsidP="000B405B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75C9">
        <w:rPr>
          <w:rFonts w:ascii="Times New Roman" w:hAnsi="Times New Roman" w:cs="Times New Roman"/>
          <w:sz w:val="24"/>
          <w:szCs w:val="24"/>
        </w:rPr>
        <w:t>2,2-Dibromopropane from 1,2-dibromopropane</w:t>
      </w:r>
    </w:p>
    <w:p w14:paraId="0A438D43" w14:textId="333CE6E0" w:rsidR="00043BD7" w:rsidRPr="004575C9" w:rsidRDefault="00043BD7" w:rsidP="000B405B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75C9">
        <w:rPr>
          <w:rFonts w:ascii="Times New Roman" w:hAnsi="Times New Roman" w:cs="Times New Roman"/>
          <w:color w:val="000000"/>
          <w:sz w:val="24"/>
          <w:szCs w:val="24"/>
        </w:rPr>
        <w:t>3-Ethyl-2-pentanol</w:t>
      </w:r>
      <w:r w:rsidRPr="004575C9">
        <w:rPr>
          <w:rFonts w:ascii="Times New Roman" w:hAnsi="Times New Roman" w:cs="Times New Roman"/>
          <w:sz w:val="24"/>
          <w:szCs w:val="24"/>
        </w:rPr>
        <w:t xml:space="preserve"> </w:t>
      </w:r>
      <w:r w:rsidRPr="004575C9">
        <w:rPr>
          <w:rFonts w:ascii="Times New Roman" w:hAnsi="Times New Roman" w:cs="Times New Roman"/>
          <w:color w:val="000000"/>
          <w:sz w:val="24"/>
          <w:szCs w:val="24"/>
        </w:rPr>
        <w:t xml:space="preserve">from 3-ethyl-2-pentene </w:t>
      </w:r>
    </w:p>
    <w:p w14:paraId="361F0832" w14:textId="77777777" w:rsidR="00043BD7" w:rsidRPr="00B355BA" w:rsidRDefault="00043BD7" w:rsidP="00197286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14:paraId="0316E2A0" w14:textId="2ABD3DF9" w:rsidR="00B012D5" w:rsidRDefault="00197286" w:rsidP="000B405B">
      <w:pPr>
        <w:pStyle w:val="ListParagraph"/>
        <w:numPr>
          <w:ilvl w:val="0"/>
          <w:numId w:val="8"/>
        </w:numPr>
        <w:spacing w:before="24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355BA">
        <w:rPr>
          <w:rFonts w:ascii="Times New Roman" w:hAnsi="Times New Roman" w:cs="Times New Roman"/>
          <w:sz w:val="24"/>
          <w:szCs w:val="24"/>
        </w:rPr>
        <w:t xml:space="preserve">Write the structural formula for the five constitutional isomers </w:t>
      </w:r>
      <w:r w:rsidR="00777FAF">
        <w:rPr>
          <w:rFonts w:ascii="Times New Roman" w:hAnsi="Times New Roman" w:cs="Times New Roman"/>
          <w:sz w:val="24"/>
          <w:szCs w:val="24"/>
        </w:rPr>
        <w:t>that have the molecular formula C</w:t>
      </w:r>
      <w:r w:rsidR="00777FAF" w:rsidRPr="00777FAF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777FAF">
        <w:rPr>
          <w:rFonts w:ascii="Times New Roman" w:hAnsi="Times New Roman" w:cs="Times New Roman"/>
          <w:sz w:val="24"/>
          <w:szCs w:val="24"/>
        </w:rPr>
        <w:t>H</w:t>
      </w:r>
      <w:r w:rsidR="00777FAF" w:rsidRPr="00777FAF">
        <w:rPr>
          <w:rFonts w:ascii="Times New Roman" w:hAnsi="Times New Roman" w:cs="Times New Roman"/>
          <w:sz w:val="24"/>
          <w:szCs w:val="24"/>
          <w:vertAlign w:val="subscript"/>
        </w:rPr>
        <w:t>14</w:t>
      </w:r>
      <w:r w:rsidRPr="00B355BA">
        <w:rPr>
          <w:rFonts w:ascii="Times New Roman" w:hAnsi="Times New Roman" w:cs="Times New Roman"/>
          <w:sz w:val="24"/>
          <w:szCs w:val="24"/>
        </w:rPr>
        <w:t xml:space="preserve"> and name them according to the IUPAC system of nomenclature. </w:t>
      </w:r>
      <w:r w:rsidR="00B012D5">
        <w:rPr>
          <w:rFonts w:ascii="Times New Roman" w:hAnsi="Times New Roman" w:cs="Times New Roman"/>
          <w:sz w:val="24"/>
          <w:szCs w:val="24"/>
        </w:rPr>
        <w:tab/>
      </w:r>
      <w:r w:rsidRPr="00B355BA">
        <w:rPr>
          <w:rFonts w:ascii="Times New Roman" w:hAnsi="Times New Roman" w:cs="Times New Roman"/>
          <w:sz w:val="24"/>
          <w:szCs w:val="24"/>
        </w:rPr>
        <w:t>(5 marks)</w:t>
      </w:r>
    </w:p>
    <w:p w14:paraId="38054EAA" w14:textId="77777777" w:rsidR="004575C9" w:rsidRDefault="004575C9" w:rsidP="004575C9">
      <w:pPr>
        <w:pStyle w:val="ListParagraph"/>
        <w:spacing w:before="240"/>
        <w:ind w:left="284"/>
        <w:rPr>
          <w:rFonts w:ascii="Times New Roman" w:hAnsi="Times New Roman" w:cs="Times New Roman"/>
          <w:sz w:val="24"/>
          <w:szCs w:val="24"/>
        </w:rPr>
      </w:pPr>
    </w:p>
    <w:p w14:paraId="0A018129" w14:textId="55021F10" w:rsidR="00B012D5" w:rsidRDefault="00043BD7" w:rsidP="000B405B">
      <w:pPr>
        <w:pStyle w:val="ListParagraph"/>
        <w:numPr>
          <w:ilvl w:val="0"/>
          <w:numId w:val="8"/>
        </w:numPr>
        <w:spacing w:before="24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012D5">
        <w:rPr>
          <w:rFonts w:ascii="Times New Roman" w:hAnsi="Times New Roman" w:cs="Times New Roman"/>
          <w:sz w:val="24"/>
          <w:szCs w:val="24"/>
        </w:rPr>
        <w:t>Discuss the physical properties of alkenes.</w:t>
      </w:r>
      <w:r w:rsidRPr="00B012D5">
        <w:rPr>
          <w:rFonts w:ascii="Times New Roman" w:hAnsi="Times New Roman" w:cs="Times New Roman"/>
          <w:sz w:val="24"/>
          <w:szCs w:val="24"/>
        </w:rPr>
        <w:tab/>
      </w:r>
      <w:r w:rsidRPr="00B012D5">
        <w:rPr>
          <w:rFonts w:ascii="Times New Roman" w:hAnsi="Times New Roman" w:cs="Times New Roman"/>
          <w:sz w:val="24"/>
          <w:szCs w:val="24"/>
        </w:rPr>
        <w:tab/>
      </w:r>
      <w:r w:rsidRPr="00B012D5">
        <w:rPr>
          <w:rFonts w:ascii="Times New Roman" w:hAnsi="Times New Roman" w:cs="Times New Roman"/>
          <w:sz w:val="24"/>
          <w:szCs w:val="24"/>
        </w:rPr>
        <w:tab/>
      </w:r>
      <w:r w:rsidRPr="00B012D5">
        <w:rPr>
          <w:rFonts w:ascii="Times New Roman" w:hAnsi="Times New Roman" w:cs="Times New Roman"/>
          <w:sz w:val="24"/>
          <w:szCs w:val="24"/>
        </w:rPr>
        <w:tab/>
      </w:r>
      <w:r w:rsidRPr="00B012D5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4D6E9A2E" w14:textId="77777777" w:rsidR="004575C9" w:rsidRDefault="004575C9" w:rsidP="000B405B">
      <w:pPr>
        <w:pStyle w:val="ListParagraph"/>
        <w:spacing w:before="24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7A160C50" w14:textId="3FC4EE7E" w:rsidR="00197286" w:rsidRPr="00B012D5" w:rsidRDefault="003D235A" w:rsidP="000B405B">
      <w:pPr>
        <w:pStyle w:val="ListParagraph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012D5">
        <w:rPr>
          <w:rFonts w:ascii="Times New Roman" w:hAnsi="Times New Roman" w:cs="Times New Roman"/>
          <w:sz w:val="24"/>
          <w:szCs w:val="24"/>
        </w:rPr>
        <w:t xml:space="preserve">Using </w:t>
      </w:r>
      <w:r w:rsidR="00AD3086" w:rsidRPr="00B012D5">
        <w:rPr>
          <w:rFonts w:ascii="Times New Roman" w:hAnsi="Times New Roman" w:cs="Times New Roman"/>
          <w:sz w:val="24"/>
          <w:szCs w:val="24"/>
        </w:rPr>
        <w:t>suitable</w:t>
      </w:r>
      <w:r w:rsidRPr="00B012D5">
        <w:rPr>
          <w:rFonts w:ascii="Times New Roman" w:hAnsi="Times New Roman" w:cs="Times New Roman"/>
          <w:sz w:val="24"/>
          <w:szCs w:val="24"/>
        </w:rPr>
        <w:t xml:space="preserve"> equations, discuss two</w:t>
      </w:r>
      <w:r w:rsidR="00CE0B73">
        <w:rPr>
          <w:rFonts w:ascii="Times New Roman" w:hAnsi="Times New Roman" w:cs="Times New Roman"/>
          <w:sz w:val="24"/>
          <w:szCs w:val="24"/>
        </w:rPr>
        <w:t xml:space="preserve"> (2)</w:t>
      </w:r>
      <w:r w:rsidRPr="00B012D5">
        <w:rPr>
          <w:rFonts w:ascii="Times New Roman" w:hAnsi="Times New Roman" w:cs="Times New Roman"/>
          <w:sz w:val="24"/>
          <w:szCs w:val="24"/>
        </w:rPr>
        <w:t xml:space="preserve"> methods of synthesizing alcohols. </w:t>
      </w:r>
      <w:r w:rsidRPr="00B012D5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5DEB4846" w14:textId="77777777" w:rsidR="00DC34F5" w:rsidRDefault="00DC34F5" w:rsidP="005D3DC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ECEE038" w14:textId="4965B55B" w:rsidR="005D3DC2" w:rsidRPr="00B355BA" w:rsidRDefault="005D3DC2" w:rsidP="005D3DC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55BA">
        <w:rPr>
          <w:rFonts w:ascii="Times New Roman" w:hAnsi="Times New Roman" w:cs="Times New Roman"/>
          <w:b/>
          <w:bCs/>
          <w:sz w:val="24"/>
          <w:szCs w:val="24"/>
        </w:rPr>
        <w:t>QUESTION TWO (20 MARKS)</w:t>
      </w:r>
    </w:p>
    <w:p w14:paraId="277C29E5" w14:textId="49542BFE" w:rsidR="00DC34F5" w:rsidRDefault="00D95EB2" w:rsidP="00BD2BF8">
      <w:pPr>
        <w:pStyle w:val="ListParagraph"/>
        <w:numPr>
          <w:ilvl w:val="0"/>
          <w:numId w:val="1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355BA">
        <w:rPr>
          <w:rFonts w:ascii="Times New Roman" w:hAnsi="Times New Roman" w:cs="Times New Roman"/>
          <w:sz w:val="24"/>
          <w:szCs w:val="24"/>
        </w:rPr>
        <w:t>Write the stepwise mechanism of the free radical polymerization of ethene</w:t>
      </w:r>
      <w:r w:rsidR="00DC34F5">
        <w:rPr>
          <w:rFonts w:ascii="Times New Roman" w:hAnsi="Times New Roman" w:cs="Times New Roman"/>
          <w:sz w:val="24"/>
          <w:szCs w:val="24"/>
        </w:rPr>
        <w:t>.</w:t>
      </w:r>
      <w:r w:rsidRPr="00B355BA">
        <w:rPr>
          <w:rFonts w:ascii="Times New Roman" w:hAnsi="Times New Roman" w:cs="Times New Roman"/>
          <w:sz w:val="24"/>
          <w:szCs w:val="24"/>
        </w:rPr>
        <w:t xml:space="preserve"> </w:t>
      </w:r>
      <w:r w:rsidRPr="00B355BA">
        <w:rPr>
          <w:rFonts w:ascii="Times New Roman" w:hAnsi="Times New Roman" w:cs="Times New Roman"/>
          <w:sz w:val="24"/>
          <w:szCs w:val="24"/>
        </w:rPr>
        <w:tab/>
        <w:t>(6 marks</w:t>
      </w:r>
    </w:p>
    <w:p w14:paraId="3D28951A" w14:textId="77777777" w:rsidR="00533B8C" w:rsidRDefault="00533B8C" w:rsidP="00533B8C">
      <w:pPr>
        <w:pStyle w:val="ListParagraph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0CBF34CE" w14:textId="3E688FD0" w:rsidR="00BD2BF8" w:rsidRPr="00DC34F5" w:rsidRDefault="00BD2BF8" w:rsidP="00BD2BF8">
      <w:pPr>
        <w:pStyle w:val="ListParagraph"/>
        <w:numPr>
          <w:ilvl w:val="0"/>
          <w:numId w:val="1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DC34F5">
        <w:rPr>
          <w:rFonts w:ascii="Times New Roman" w:hAnsi="Times New Roman" w:cs="Times New Roman"/>
          <w:sz w:val="24"/>
          <w:szCs w:val="24"/>
        </w:rPr>
        <w:t>Write the major organic product of each of the following reactions</w:t>
      </w:r>
      <w:r w:rsidR="00DC34F5">
        <w:rPr>
          <w:rFonts w:ascii="Times New Roman" w:hAnsi="Times New Roman" w:cs="Times New Roman"/>
          <w:sz w:val="24"/>
          <w:szCs w:val="24"/>
        </w:rPr>
        <w:t>.</w:t>
      </w:r>
      <w:r w:rsidRPr="00DC34F5">
        <w:rPr>
          <w:rFonts w:ascii="Times New Roman" w:hAnsi="Times New Roman" w:cs="Times New Roman"/>
          <w:sz w:val="24"/>
          <w:szCs w:val="24"/>
        </w:rPr>
        <w:t xml:space="preserve"> </w:t>
      </w:r>
      <w:r w:rsidR="00253B7F" w:rsidRPr="00DC34F5">
        <w:rPr>
          <w:rFonts w:ascii="Times New Roman" w:hAnsi="Times New Roman" w:cs="Times New Roman"/>
          <w:sz w:val="24"/>
          <w:szCs w:val="24"/>
        </w:rPr>
        <w:tab/>
      </w:r>
      <w:r w:rsidR="00253B7F" w:rsidRPr="00DC34F5">
        <w:rPr>
          <w:rFonts w:ascii="Times New Roman" w:hAnsi="Times New Roman" w:cs="Times New Roman"/>
          <w:sz w:val="24"/>
          <w:szCs w:val="24"/>
        </w:rPr>
        <w:tab/>
      </w:r>
      <w:r w:rsidRPr="00DC34F5">
        <w:rPr>
          <w:rFonts w:ascii="Times New Roman" w:hAnsi="Times New Roman" w:cs="Times New Roman"/>
          <w:sz w:val="24"/>
          <w:szCs w:val="24"/>
        </w:rPr>
        <w:t>(</w:t>
      </w:r>
      <w:r w:rsidR="00A06A11" w:rsidRPr="00DC34F5">
        <w:rPr>
          <w:rFonts w:ascii="Times New Roman" w:hAnsi="Times New Roman" w:cs="Times New Roman"/>
          <w:sz w:val="24"/>
          <w:szCs w:val="24"/>
        </w:rPr>
        <w:t>8</w:t>
      </w:r>
      <w:r w:rsidRPr="00DC34F5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6CF77AE" w14:textId="34196563" w:rsidR="00824FBF" w:rsidRPr="00B355BA" w:rsidRDefault="00824FBF" w:rsidP="00BD2BF8">
      <w:pPr>
        <w:rPr>
          <w:rFonts w:ascii="Times New Roman" w:hAnsi="Times New Roman" w:cs="Times New Roman"/>
          <w:sz w:val="24"/>
          <w:szCs w:val="24"/>
        </w:rPr>
      </w:pPr>
      <w:r>
        <w:object w:dxaOrig="4937" w:dyaOrig="1291" w14:anchorId="0728678E">
          <v:shape id="_x0000_i1029" type="#_x0000_t75" style="width:246.75pt;height:64.5pt" o:ole="">
            <v:imagedata r:id="rId13" o:title=""/>
          </v:shape>
          <o:OLEObject Type="Embed" ProgID="ChemDraw.Document.6.0" ShapeID="_x0000_i1029" DrawAspect="Content" ObjectID="_1738172483" r:id="rId14"/>
        </w:object>
      </w:r>
    </w:p>
    <w:p w14:paraId="0A7DC3A3" w14:textId="15C6F6CB" w:rsidR="007A1F2E" w:rsidRPr="00B355BA" w:rsidRDefault="007A1F2E" w:rsidP="00BD2BF8">
      <w:pPr>
        <w:rPr>
          <w:rFonts w:ascii="Times New Roman" w:hAnsi="Times New Roman" w:cs="Times New Roman"/>
          <w:sz w:val="24"/>
          <w:szCs w:val="24"/>
        </w:rPr>
      </w:pPr>
    </w:p>
    <w:p w14:paraId="0CF69487" w14:textId="0724B221" w:rsidR="007A1F2E" w:rsidRPr="00B355BA" w:rsidRDefault="00824FBF" w:rsidP="00BD2BF8">
      <w:pPr>
        <w:rPr>
          <w:rFonts w:ascii="Times New Roman" w:hAnsi="Times New Roman" w:cs="Times New Roman"/>
          <w:sz w:val="24"/>
          <w:szCs w:val="24"/>
        </w:rPr>
      </w:pPr>
      <w:r>
        <w:object w:dxaOrig="5926" w:dyaOrig="528" w14:anchorId="662DD3D6">
          <v:shape id="_x0000_i1030" type="#_x0000_t75" style="width:296.25pt;height:26.25pt" o:ole="">
            <v:imagedata r:id="rId15" o:title=""/>
          </v:shape>
          <o:OLEObject Type="Embed" ProgID="ChemDraw.Document.6.0" ShapeID="_x0000_i1030" DrawAspect="Content" ObjectID="_1738172484" r:id="rId16"/>
        </w:object>
      </w:r>
    </w:p>
    <w:p w14:paraId="5952FD3A" w14:textId="74079199" w:rsidR="00D671CE" w:rsidRPr="00B355BA" w:rsidRDefault="00824FBF" w:rsidP="00BD2BF8">
      <w:pPr>
        <w:rPr>
          <w:rFonts w:ascii="Times New Roman" w:hAnsi="Times New Roman" w:cs="Times New Roman"/>
          <w:sz w:val="24"/>
          <w:szCs w:val="24"/>
        </w:rPr>
      </w:pPr>
      <w:r>
        <w:object w:dxaOrig="5143" w:dyaOrig="1325" w14:anchorId="7A3590F9">
          <v:shape id="_x0000_i1031" type="#_x0000_t75" style="width:257.25pt;height:66pt" o:ole="">
            <v:imagedata r:id="rId17" o:title=""/>
          </v:shape>
          <o:OLEObject Type="Embed" ProgID="ChemDraw.Document.6.0" ShapeID="_x0000_i1031" DrawAspect="Content" ObjectID="_1738172485" r:id="rId18"/>
        </w:object>
      </w:r>
    </w:p>
    <w:p w14:paraId="2460A3B4" w14:textId="76CD9A93" w:rsidR="00D671CE" w:rsidRDefault="00824FBF" w:rsidP="00BD2BF8">
      <w:r>
        <w:object w:dxaOrig="5666" w:dyaOrig="679" w14:anchorId="6528F3A6">
          <v:shape id="_x0000_i1032" type="#_x0000_t75" style="width:283.5pt;height:33.75pt" o:ole="">
            <v:imagedata r:id="rId19" o:title=""/>
          </v:shape>
          <o:OLEObject Type="Embed" ProgID="ChemDraw.Document.6.0" ShapeID="_x0000_i1032" DrawAspect="Content" ObjectID="_1738172486" r:id="rId20"/>
        </w:object>
      </w:r>
    </w:p>
    <w:p w14:paraId="48AFE6CC" w14:textId="77777777" w:rsidR="00824FBF" w:rsidRDefault="00824FBF" w:rsidP="00BD2BF8"/>
    <w:p w14:paraId="570E0250" w14:textId="20AA7193" w:rsidR="00824FBF" w:rsidRDefault="00824FBF" w:rsidP="00BD2BF8">
      <w:r>
        <w:object w:dxaOrig="5431" w:dyaOrig="1243" w14:anchorId="6B2522EB">
          <v:shape id="_x0000_i1033" type="#_x0000_t75" style="width:271.5pt;height:62.25pt" o:ole="">
            <v:imagedata r:id="rId21" o:title=""/>
          </v:shape>
          <o:OLEObject Type="Embed" ProgID="ChemDraw.Document.6.0" ShapeID="_x0000_i1033" DrawAspect="Content" ObjectID="_1738172487" r:id="rId22"/>
        </w:object>
      </w:r>
    </w:p>
    <w:p w14:paraId="45D3D571" w14:textId="46DF9FB2" w:rsidR="00AA3DAC" w:rsidRDefault="00AA3DAC" w:rsidP="00BD2BF8"/>
    <w:p w14:paraId="0BFE4A2F" w14:textId="382ECF90" w:rsidR="00AA3DAC" w:rsidRPr="00B355BA" w:rsidRDefault="00AA3DAC" w:rsidP="00BD2BF8">
      <w:pPr>
        <w:rPr>
          <w:rFonts w:ascii="Times New Roman" w:hAnsi="Times New Roman" w:cs="Times New Roman"/>
          <w:sz w:val="24"/>
          <w:szCs w:val="24"/>
        </w:rPr>
      </w:pPr>
      <w:r>
        <w:object w:dxaOrig="5294" w:dyaOrig="430" w14:anchorId="4C74CED0">
          <v:shape id="_x0000_i1034" type="#_x0000_t75" style="width:264.75pt;height:21.75pt" o:ole="">
            <v:imagedata r:id="rId23" o:title=""/>
          </v:shape>
          <o:OLEObject Type="Embed" ProgID="ChemDraw.Document.6.0" ShapeID="_x0000_i1034" DrawAspect="Content" ObjectID="_1738172488" r:id="rId24"/>
        </w:object>
      </w:r>
    </w:p>
    <w:p w14:paraId="22255F22" w14:textId="66F29932" w:rsidR="00644D38" w:rsidRDefault="00644D38" w:rsidP="00644D38">
      <w:pPr>
        <w:rPr>
          <w:rFonts w:ascii="Times New Roman" w:hAnsi="Times New Roman" w:cs="Times New Roman"/>
          <w:sz w:val="24"/>
          <w:szCs w:val="24"/>
        </w:rPr>
      </w:pPr>
    </w:p>
    <w:p w14:paraId="03EC0176" w14:textId="19D2575B" w:rsidR="00AA3DAC" w:rsidRPr="00B355BA" w:rsidRDefault="00AA3DAC" w:rsidP="00644D38">
      <w:pPr>
        <w:rPr>
          <w:rFonts w:ascii="Times New Roman" w:hAnsi="Times New Roman" w:cs="Times New Roman"/>
          <w:sz w:val="24"/>
          <w:szCs w:val="24"/>
        </w:rPr>
      </w:pPr>
      <w:r>
        <w:object w:dxaOrig="5534" w:dyaOrig="1082" w14:anchorId="10A15F51">
          <v:shape id="_x0000_i1035" type="#_x0000_t75" style="width:276.75pt;height:54pt" o:ole="">
            <v:imagedata r:id="rId25" o:title=""/>
          </v:shape>
          <o:OLEObject Type="Embed" ProgID="ChemDraw.Document.6.0" ShapeID="_x0000_i1035" DrawAspect="Content" ObjectID="_1738172489" r:id="rId26"/>
        </w:object>
      </w:r>
    </w:p>
    <w:p w14:paraId="1F958DEE" w14:textId="26C0AAAB" w:rsidR="003D235A" w:rsidRPr="007D3C19" w:rsidRDefault="007D3C19" w:rsidP="000B405B">
      <w:pPr>
        <w:pStyle w:val="ListParagraph"/>
        <w:numPr>
          <w:ilvl w:val="0"/>
          <w:numId w:val="1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7D3C19">
        <w:rPr>
          <w:rFonts w:ascii="Times New Roman" w:hAnsi="Times New Roman" w:cs="Times New Roman"/>
          <w:sz w:val="24"/>
          <w:szCs w:val="24"/>
        </w:rPr>
        <w:t>the following alkyl groups according to the IUPAC system of nomenclature</w:t>
      </w:r>
      <w:r w:rsidR="003D235A" w:rsidRPr="007D3C19">
        <w:rPr>
          <w:rFonts w:ascii="Times New Roman" w:hAnsi="Times New Roman" w:cs="Times New Roman"/>
          <w:sz w:val="24"/>
          <w:szCs w:val="24"/>
        </w:rPr>
        <w:t xml:space="preserve"> and classify each one as primary secondary or tertiary.</w:t>
      </w:r>
      <w:r w:rsidR="003D235A" w:rsidRPr="007D3C19">
        <w:rPr>
          <w:rFonts w:ascii="Times New Roman" w:hAnsi="Times New Roman" w:cs="Times New Roman"/>
          <w:sz w:val="24"/>
          <w:szCs w:val="24"/>
        </w:rPr>
        <w:tab/>
      </w:r>
      <w:r w:rsidR="003D235A" w:rsidRPr="007D3C19">
        <w:rPr>
          <w:rFonts w:ascii="Times New Roman" w:hAnsi="Times New Roman" w:cs="Times New Roman"/>
          <w:sz w:val="24"/>
          <w:szCs w:val="24"/>
        </w:rPr>
        <w:tab/>
      </w:r>
      <w:r w:rsidR="003D235A" w:rsidRPr="007D3C19">
        <w:rPr>
          <w:rFonts w:ascii="Times New Roman" w:hAnsi="Times New Roman" w:cs="Times New Roman"/>
          <w:sz w:val="24"/>
          <w:szCs w:val="24"/>
        </w:rPr>
        <w:tab/>
      </w:r>
      <w:r w:rsidR="003D235A" w:rsidRPr="007D3C19">
        <w:rPr>
          <w:rFonts w:ascii="Times New Roman" w:hAnsi="Times New Roman" w:cs="Times New Roman"/>
          <w:sz w:val="24"/>
          <w:szCs w:val="24"/>
        </w:rPr>
        <w:tab/>
      </w:r>
      <w:r w:rsidR="000B405B">
        <w:rPr>
          <w:rFonts w:ascii="Times New Roman" w:hAnsi="Times New Roman" w:cs="Times New Roman"/>
          <w:sz w:val="24"/>
          <w:szCs w:val="24"/>
        </w:rPr>
        <w:tab/>
      </w:r>
      <w:r w:rsidR="000B405B">
        <w:rPr>
          <w:rFonts w:ascii="Times New Roman" w:hAnsi="Times New Roman" w:cs="Times New Roman"/>
          <w:sz w:val="24"/>
          <w:szCs w:val="24"/>
        </w:rPr>
        <w:tab/>
      </w:r>
      <w:r w:rsidR="003D235A" w:rsidRPr="007D3C19">
        <w:rPr>
          <w:rFonts w:ascii="Times New Roman" w:hAnsi="Times New Roman" w:cs="Times New Roman"/>
          <w:sz w:val="24"/>
          <w:szCs w:val="24"/>
        </w:rPr>
        <w:t>(6 marks)</w:t>
      </w:r>
    </w:p>
    <w:p w14:paraId="4772A65F" w14:textId="77777777" w:rsidR="003D235A" w:rsidRPr="00B355BA" w:rsidRDefault="003D235A" w:rsidP="003D235A">
      <w:pPr>
        <w:rPr>
          <w:rFonts w:ascii="Times New Roman" w:hAnsi="Times New Roman" w:cs="Times New Roman"/>
          <w:sz w:val="24"/>
          <w:szCs w:val="24"/>
        </w:rPr>
      </w:pPr>
      <w:r w:rsidRPr="00B355BA">
        <w:rPr>
          <w:rFonts w:ascii="Times New Roman" w:hAnsi="Times New Roman" w:cs="Times New Roman"/>
          <w:sz w:val="24"/>
          <w:szCs w:val="24"/>
        </w:rPr>
        <w:object w:dxaOrig="2371" w:dyaOrig="3444" w14:anchorId="083CCD1D">
          <v:shape id="_x0000_i1036" type="#_x0000_t75" style="width:118.5pt;height:172.5pt" o:ole="">
            <v:imagedata r:id="rId27" o:title=""/>
          </v:shape>
          <o:OLEObject Type="Embed" ProgID="ChemDraw.Document.6.0" ShapeID="_x0000_i1036" DrawAspect="Content" ObjectID="_1738172490" r:id="rId28"/>
        </w:object>
      </w:r>
    </w:p>
    <w:p w14:paraId="4C737FB7" w14:textId="22363BBE" w:rsidR="00A34995" w:rsidRDefault="00A34995" w:rsidP="0021115E">
      <w:pPr>
        <w:rPr>
          <w:rFonts w:ascii="Times New Roman" w:hAnsi="Times New Roman" w:cs="Times New Roman"/>
          <w:noProof/>
          <w:sz w:val="24"/>
          <w:szCs w:val="24"/>
        </w:rPr>
      </w:pPr>
    </w:p>
    <w:p w14:paraId="59D6A67D" w14:textId="48601F0A" w:rsidR="006433B5" w:rsidRDefault="006433B5" w:rsidP="00BF227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63022924"/>
    </w:p>
    <w:p w14:paraId="2A938FF6" w14:textId="77777777" w:rsidR="000B405B" w:rsidRDefault="000B405B" w:rsidP="00BF227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B9C9CAF" w14:textId="727A5332" w:rsidR="00BF227D" w:rsidRPr="00B355BA" w:rsidRDefault="00BF227D" w:rsidP="00BF227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55BA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THREE (20 MARKS)</w:t>
      </w:r>
      <w:bookmarkEnd w:id="1"/>
    </w:p>
    <w:p w14:paraId="73F4F638" w14:textId="5754AF9E" w:rsidR="005D3DC2" w:rsidRPr="00533B8C" w:rsidRDefault="00A34995" w:rsidP="000B405B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533B8C">
        <w:rPr>
          <w:rFonts w:ascii="Times New Roman" w:hAnsi="Times New Roman" w:cs="Times New Roman"/>
          <w:noProof/>
          <w:sz w:val="24"/>
          <w:szCs w:val="24"/>
        </w:rPr>
        <w:t xml:space="preserve">Write the organic product or reagents of the following reactions. </w:t>
      </w:r>
      <w:r w:rsidRPr="00533B8C">
        <w:rPr>
          <w:rFonts w:ascii="Times New Roman" w:hAnsi="Times New Roman" w:cs="Times New Roman"/>
          <w:noProof/>
          <w:sz w:val="24"/>
          <w:szCs w:val="24"/>
        </w:rPr>
        <w:tab/>
      </w:r>
      <w:r w:rsidRPr="00533B8C">
        <w:rPr>
          <w:rFonts w:ascii="Times New Roman" w:hAnsi="Times New Roman" w:cs="Times New Roman"/>
          <w:noProof/>
          <w:sz w:val="24"/>
          <w:szCs w:val="24"/>
        </w:rPr>
        <w:tab/>
        <w:t>(7 marks)</w:t>
      </w:r>
    </w:p>
    <w:p w14:paraId="5D10C07A" w14:textId="7280FCC6" w:rsidR="00C42F12" w:rsidRDefault="002701C0" w:rsidP="00BC28D6">
      <w:pPr>
        <w:ind w:firstLine="284"/>
      </w:pPr>
      <w:r>
        <w:object w:dxaOrig="7270" w:dyaOrig="6125" w14:anchorId="78C95348">
          <v:shape id="_x0000_i1037" type="#_x0000_t75" style="width:363.75pt;height:306pt" o:ole="">
            <v:imagedata r:id="rId29" o:title=""/>
          </v:shape>
          <o:OLEObject Type="Embed" ProgID="ChemDraw.Document.6.0" ShapeID="_x0000_i1037" DrawAspect="Content" ObjectID="_1738172491" r:id="rId30"/>
        </w:object>
      </w:r>
    </w:p>
    <w:p w14:paraId="596E3163" w14:textId="77777777" w:rsidR="0066155B" w:rsidRPr="00B355BA" w:rsidRDefault="0066155B" w:rsidP="00BC28D6">
      <w:pPr>
        <w:ind w:firstLine="284"/>
        <w:rPr>
          <w:rFonts w:ascii="Times New Roman" w:hAnsi="Times New Roman" w:cs="Times New Roman"/>
          <w:sz w:val="24"/>
          <w:szCs w:val="24"/>
        </w:rPr>
      </w:pPr>
    </w:p>
    <w:p w14:paraId="38234A42" w14:textId="25EEEBD1" w:rsidR="00351B45" w:rsidRDefault="00043BD7" w:rsidP="000B405B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1B45">
        <w:rPr>
          <w:rFonts w:ascii="Times New Roman" w:hAnsi="Times New Roman" w:cs="Times New Roman"/>
          <w:sz w:val="24"/>
          <w:szCs w:val="24"/>
        </w:rPr>
        <w:t>Using relevant equations, discuss two</w:t>
      </w:r>
      <w:r w:rsidR="00CE0B73">
        <w:rPr>
          <w:rFonts w:ascii="Times New Roman" w:hAnsi="Times New Roman" w:cs="Times New Roman"/>
          <w:sz w:val="24"/>
          <w:szCs w:val="24"/>
        </w:rPr>
        <w:t xml:space="preserve"> (2)</w:t>
      </w:r>
      <w:r w:rsidRPr="00351B45">
        <w:rPr>
          <w:rFonts w:ascii="Times New Roman" w:hAnsi="Times New Roman" w:cs="Times New Roman"/>
          <w:sz w:val="24"/>
          <w:szCs w:val="24"/>
        </w:rPr>
        <w:t xml:space="preserve"> methods of preparing alkynes.</w:t>
      </w:r>
      <w:r w:rsidRPr="00351B45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28C2D2E3" w14:textId="77777777" w:rsidR="00351B45" w:rsidRDefault="00351B45" w:rsidP="000B405B">
      <w:pPr>
        <w:pStyle w:val="ListParagraph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51A75722" w14:textId="6997A923" w:rsidR="00DA1053" w:rsidRPr="00351B45" w:rsidRDefault="00DA1053" w:rsidP="000B405B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51B45">
        <w:rPr>
          <w:rFonts w:ascii="Times New Roman" w:hAnsi="Times New Roman" w:cs="Times New Roman"/>
          <w:sz w:val="24"/>
          <w:szCs w:val="24"/>
        </w:rPr>
        <w:t>Write the stepwise mechanism of the following reaction</w:t>
      </w:r>
      <w:r w:rsidR="000B405B">
        <w:rPr>
          <w:rFonts w:ascii="Times New Roman" w:hAnsi="Times New Roman" w:cs="Times New Roman"/>
          <w:sz w:val="24"/>
          <w:szCs w:val="24"/>
        </w:rPr>
        <w:t>.</w:t>
      </w:r>
      <w:r w:rsidR="009A0F5F" w:rsidRPr="00351B45">
        <w:rPr>
          <w:rFonts w:ascii="Times New Roman" w:hAnsi="Times New Roman" w:cs="Times New Roman"/>
          <w:sz w:val="24"/>
          <w:szCs w:val="24"/>
        </w:rPr>
        <w:tab/>
      </w:r>
      <w:r w:rsidR="009A0F5F" w:rsidRPr="00351B45">
        <w:rPr>
          <w:rFonts w:ascii="Times New Roman" w:hAnsi="Times New Roman" w:cs="Times New Roman"/>
          <w:sz w:val="24"/>
          <w:szCs w:val="24"/>
        </w:rPr>
        <w:tab/>
      </w:r>
      <w:r w:rsidR="009A0F5F" w:rsidRPr="00351B45">
        <w:rPr>
          <w:rFonts w:ascii="Times New Roman" w:hAnsi="Times New Roman" w:cs="Times New Roman"/>
          <w:sz w:val="24"/>
          <w:szCs w:val="24"/>
        </w:rPr>
        <w:tab/>
      </w:r>
      <w:r w:rsidR="00043BD7" w:rsidRPr="00351B45">
        <w:rPr>
          <w:rFonts w:ascii="Times New Roman" w:hAnsi="Times New Roman" w:cs="Times New Roman"/>
          <w:sz w:val="24"/>
          <w:szCs w:val="24"/>
        </w:rPr>
        <w:tab/>
      </w:r>
      <w:r w:rsidR="009A0F5F" w:rsidRPr="00351B45">
        <w:rPr>
          <w:rFonts w:ascii="Times New Roman" w:hAnsi="Times New Roman" w:cs="Times New Roman"/>
          <w:sz w:val="24"/>
          <w:szCs w:val="24"/>
        </w:rPr>
        <w:t>(6 marks)</w:t>
      </w:r>
    </w:p>
    <w:p w14:paraId="5949589F" w14:textId="45BA4FF4" w:rsidR="00DA1053" w:rsidRPr="00B355BA" w:rsidRDefault="00DA1053" w:rsidP="00BC28D6">
      <w:pPr>
        <w:ind w:firstLine="284"/>
        <w:rPr>
          <w:rFonts w:ascii="Times New Roman" w:hAnsi="Times New Roman" w:cs="Times New Roman"/>
          <w:sz w:val="24"/>
          <w:szCs w:val="24"/>
        </w:rPr>
      </w:pPr>
      <w:r w:rsidRPr="00B355BA">
        <w:rPr>
          <w:rFonts w:ascii="Times New Roman" w:hAnsi="Times New Roman" w:cs="Times New Roman"/>
          <w:sz w:val="24"/>
          <w:szCs w:val="24"/>
        </w:rPr>
        <w:object w:dxaOrig="7291" w:dyaOrig="576" w14:anchorId="6DD9A54C">
          <v:shape id="_x0000_i1038" type="#_x0000_t75" style="width:364.5pt;height:28.5pt" o:ole="">
            <v:imagedata r:id="rId31" o:title=""/>
          </v:shape>
          <o:OLEObject Type="Embed" ProgID="ChemDraw.Document.6.0" ShapeID="_x0000_i1038" DrawAspect="Content" ObjectID="_1738172492" r:id="rId32"/>
        </w:object>
      </w:r>
    </w:p>
    <w:p w14:paraId="65D40A71" w14:textId="7A069539" w:rsidR="008E002B" w:rsidRPr="00BC28D6" w:rsidRDefault="008E002B" w:rsidP="000B405B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28D6">
        <w:rPr>
          <w:rFonts w:ascii="Times New Roman" w:hAnsi="Times New Roman" w:cs="Times New Roman"/>
          <w:sz w:val="24"/>
          <w:szCs w:val="24"/>
        </w:rPr>
        <w:t xml:space="preserve">Determine the E/Z configuration of the following alkenes. </w:t>
      </w:r>
      <w:r w:rsidRPr="00BC28D6">
        <w:rPr>
          <w:rFonts w:ascii="Times New Roman" w:hAnsi="Times New Roman" w:cs="Times New Roman"/>
          <w:sz w:val="24"/>
          <w:szCs w:val="24"/>
        </w:rPr>
        <w:tab/>
      </w:r>
      <w:r w:rsidRPr="00BC28D6">
        <w:rPr>
          <w:rFonts w:ascii="Times New Roman" w:hAnsi="Times New Roman" w:cs="Times New Roman"/>
          <w:sz w:val="24"/>
          <w:szCs w:val="24"/>
        </w:rPr>
        <w:tab/>
      </w:r>
      <w:r w:rsidRPr="00BC28D6">
        <w:rPr>
          <w:rFonts w:ascii="Times New Roman" w:hAnsi="Times New Roman" w:cs="Times New Roman"/>
          <w:sz w:val="24"/>
          <w:szCs w:val="24"/>
        </w:rPr>
        <w:tab/>
        <w:t>(</w:t>
      </w:r>
      <w:r w:rsidR="007A69A2" w:rsidRPr="00BC28D6">
        <w:rPr>
          <w:rFonts w:ascii="Times New Roman" w:hAnsi="Times New Roman" w:cs="Times New Roman"/>
          <w:sz w:val="24"/>
          <w:szCs w:val="24"/>
        </w:rPr>
        <w:t>3</w:t>
      </w:r>
      <w:r w:rsidRPr="00BC28D6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12A18F4F" w14:textId="44FF4C60" w:rsidR="008E002B" w:rsidRDefault="00D87203" w:rsidP="00C54151">
      <w:pPr>
        <w:ind w:firstLine="284"/>
      </w:pPr>
      <w:r>
        <w:object w:dxaOrig="3156" w:dyaOrig="1064" w14:anchorId="14652D3A">
          <v:shape id="_x0000_i1039" type="#_x0000_t75" style="width:157.5pt;height:53.25pt" o:ole="">
            <v:imagedata r:id="rId33" o:title=""/>
          </v:shape>
          <o:OLEObject Type="Embed" ProgID="ChemDraw.Document.6.0" ShapeID="_x0000_i1039" DrawAspect="Content" ObjectID="_1738172493" r:id="rId34"/>
        </w:object>
      </w:r>
    </w:p>
    <w:p w14:paraId="1121CC34" w14:textId="58A3ABC0" w:rsidR="00D87203" w:rsidRDefault="00D87203" w:rsidP="008E002B"/>
    <w:p w14:paraId="1A00BBD2" w14:textId="6583128D" w:rsidR="00D87203" w:rsidRDefault="00D87203" w:rsidP="0055083A">
      <w:pPr>
        <w:ind w:firstLine="284"/>
      </w:pPr>
      <w:r>
        <w:object w:dxaOrig="4411" w:dyaOrig="1167" w14:anchorId="20AC92DB">
          <v:shape id="_x0000_i1040" type="#_x0000_t75" style="width:220.5pt;height:58.5pt" o:ole="">
            <v:imagedata r:id="rId35" o:title=""/>
          </v:shape>
          <o:OLEObject Type="Embed" ProgID="ChemDraw.Document.6.0" ShapeID="_x0000_i1040" DrawAspect="Content" ObjectID="_1738172494" r:id="rId36"/>
        </w:object>
      </w:r>
    </w:p>
    <w:p w14:paraId="706BA68D" w14:textId="77777777" w:rsidR="00C54151" w:rsidRDefault="00C54151" w:rsidP="00C54151">
      <w:pPr>
        <w:ind w:firstLine="720"/>
      </w:pPr>
    </w:p>
    <w:p w14:paraId="70B55EFE" w14:textId="21B786B4" w:rsidR="00D87203" w:rsidRDefault="00D87203" w:rsidP="00C54151">
      <w:pPr>
        <w:ind w:firstLine="720"/>
      </w:pPr>
      <w:r>
        <w:object w:dxaOrig="4031" w:dyaOrig="1627" w14:anchorId="5ABD0D63">
          <v:shape id="_x0000_i1041" type="#_x0000_t75" style="width:201.75pt;height:81pt" o:ole="">
            <v:imagedata r:id="rId37" o:title=""/>
          </v:shape>
          <o:OLEObject Type="Embed" ProgID="ChemDraw.Document.6.0" ShapeID="_x0000_i1041" DrawAspect="Content" ObjectID="_1738172495" r:id="rId38"/>
        </w:object>
      </w:r>
    </w:p>
    <w:p w14:paraId="5BA2B499" w14:textId="77777777" w:rsidR="008E002B" w:rsidRPr="00B355BA" w:rsidRDefault="008E002B" w:rsidP="008E002B">
      <w:pPr>
        <w:rPr>
          <w:rFonts w:ascii="Times New Roman" w:hAnsi="Times New Roman" w:cs="Times New Roman"/>
          <w:sz w:val="24"/>
          <w:szCs w:val="24"/>
        </w:rPr>
      </w:pPr>
    </w:p>
    <w:p w14:paraId="79D70658" w14:textId="77777777" w:rsidR="00B770D4" w:rsidRPr="00B355BA" w:rsidRDefault="00B770D4" w:rsidP="00B770D4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55BA">
        <w:rPr>
          <w:rFonts w:ascii="Times New Roman" w:hAnsi="Times New Roman" w:cs="Times New Roman"/>
          <w:b/>
          <w:bCs/>
          <w:sz w:val="24"/>
          <w:szCs w:val="24"/>
        </w:rPr>
        <w:t>QUESTION FOUR (20 MARKS)</w:t>
      </w:r>
    </w:p>
    <w:p w14:paraId="0CD50AAC" w14:textId="6C8BCDFA" w:rsidR="00E35E6B" w:rsidRPr="00BC28D6" w:rsidRDefault="00E35E6B" w:rsidP="0055083A">
      <w:pPr>
        <w:pStyle w:val="ListParagraph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C28D6">
        <w:rPr>
          <w:rFonts w:ascii="Times New Roman" w:hAnsi="Times New Roman" w:cs="Times New Roman"/>
          <w:sz w:val="24"/>
          <w:szCs w:val="24"/>
        </w:rPr>
        <w:t xml:space="preserve">Complete the following reaction and provide a plausible mechanism for the process. </w:t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="00BC28D6">
        <w:rPr>
          <w:rFonts w:ascii="Times New Roman" w:hAnsi="Times New Roman" w:cs="Times New Roman"/>
          <w:sz w:val="24"/>
          <w:szCs w:val="24"/>
        </w:rPr>
        <w:tab/>
      </w:r>
      <w:r w:rsidRPr="00BC28D6">
        <w:rPr>
          <w:rFonts w:ascii="Times New Roman" w:hAnsi="Times New Roman" w:cs="Times New Roman"/>
          <w:sz w:val="24"/>
          <w:szCs w:val="24"/>
        </w:rPr>
        <w:t xml:space="preserve">(4 marks) </w:t>
      </w:r>
    </w:p>
    <w:p w14:paraId="1E1AAAA4" w14:textId="66AFA8B5" w:rsidR="00331A9A" w:rsidRPr="00B355BA" w:rsidRDefault="00331A9A" w:rsidP="0055083A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355BA">
        <w:rPr>
          <w:rFonts w:ascii="Times New Roman" w:hAnsi="Times New Roman" w:cs="Times New Roman"/>
          <w:sz w:val="24"/>
          <w:szCs w:val="24"/>
        </w:rPr>
        <w:object w:dxaOrig="3965" w:dyaOrig="430" w14:anchorId="521ABC1E">
          <v:shape id="_x0000_i1042" type="#_x0000_t75" style="width:198pt;height:21.75pt" o:ole="">
            <v:imagedata r:id="rId39" o:title=""/>
          </v:shape>
          <o:OLEObject Type="Embed" ProgID="ChemDraw.Document.6.0" ShapeID="_x0000_i1042" DrawAspect="Content" ObjectID="_1738172496" r:id="rId40"/>
        </w:object>
      </w:r>
    </w:p>
    <w:p w14:paraId="075B803B" w14:textId="1DDCF53E" w:rsidR="003D235A" w:rsidRPr="00C54151" w:rsidRDefault="003D235A" w:rsidP="0055083A">
      <w:pPr>
        <w:pStyle w:val="ListParagraph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54151">
        <w:rPr>
          <w:rFonts w:ascii="Times New Roman" w:hAnsi="Times New Roman" w:cs="Times New Roman"/>
          <w:sz w:val="24"/>
          <w:szCs w:val="24"/>
        </w:rPr>
        <w:t>Starting with an appropriate alkyl halide and base, outline syntheses that would yield each of the following alkenes as the major (or only) product.</w:t>
      </w:r>
      <w:r w:rsidRPr="00C54151">
        <w:rPr>
          <w:rFonts w:ascii="Times New Roman" w:hAnsi="Times New Roman" w:cs="Times New Roman"/>
          <w:sz w:val="24"/>
          <w:szCs w:val="24"/>
        </w:rPr>
        <w:tab/>
      </w:r>
      <w:r w:rsidRPr="00C54151">
        <w:rPr>
          <w:rFonts w:ascii="Times New Roman" w:hAnsi="Times New Roman" w:cs="Times New Roman"/>
          <w:sz w:val="24"/>
          <w:szCs w:val="24"/>
        </w:rPr>
        <w:tab/>
      </w:r>
      <w:r w:rsidRPr="00C54151">
        <w:rPr>
          <w:rFonts w:ascii="Times New Roman" w:hAnsi="Times New Roman" w:cs="Times New Roman"/>
          <w:sz w:val="24"/>
          <w:szCs w:val="24"/>
        </w:rPr>
        <w:tab/>
      </w:r>
      <w:r w:rsidRPr="00C54151"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4336E8E6" w14:textId="4FF31BB4" w:rsidR="0060243D" w:rsidRPr="00B355BA" w:rsidRDefault="0060243D" w:rsidP="00C54151">
      <w:pPr>
        <w:ind w:firstLine="284"/>
        <w:rPr>
          <w:rFonts w:ascii="Times New Roman" w:hAnsi="Times New Roman" w:cs="Times New Roman"/>
          <w:sz w:val="24"/>
          <w:szCs w:val="24"/>
        </w:rPr>
      </w:pPr>
      <w:r>
        <w:object w:dxaOrig="2297" w:dyaOrig="2801" w14:anchorId="65E2FC3A">
          <v:shape id="_x0000_i1043" type="#_x0000_t75" style="width:114.75pt;height:140.25pt" o:ole="">
            <v:imagedata r:id="rId41" o:title=""/>
          </v:shape>
          <o:OLEObject Type="Embed" ProgID="ChemDraw.Document.6.0" ShapeID="_x0000_i1043" DrawAspect="Content" ObjectID="_1738172497" r:id="rId42"/>
        </w:object>
      </w:r>
    </w:p>
    <w:p w14:paraId="7A350E89" w14:textId="07E443B4" w:rsidR="003D235A" w:rsidRPr="00B355BA" w:rsidRDefault="003D235A" w:rsidP="003D235A">
      <w:pPr>
        <w:rPr>
          <w:rFonts w:ascii="Times New Roman" w:hAnsi="Times New Roman" w:cs="Times New Roman"/>
          <w:sz w:val="24"/>
          <w:szCs w:val="24"/>
        </w:rPr>
      </w:pPr>
    </w:p>
    <w:p w14:paraId="7A9A2A73" w14:textId="00693065" w:rsidR="003D235A" w:rsidRPr="00B21792" w:rsidRDefault="0055083A" w:rsidP="0055083A">
      <w:pPr>
        <w:pStyle w:val="ListParagraph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</w:t>
      </w:r>
      <w:r w:rsidR="0068599A" w:rsidRPr="00B21792">
        <w:rPr>
          <w:rFonts w:ascii="Times New Roman" w:hAnsi="Times New Roman" w:cs="Times New Roman"/>
          <w:sz w:val="24"/>
          <w:szCs w:val="24"/>
        </w:rPr>
        <w:t>xplain the following observations;</w:t>
      </w:r>
      <w:r w:rsidR="00D65635" w:rsidRPr="00B21792">
        <w:rPr>
          <w:rFonts w:ascii="Times New Roman" w:hAnsi="Times New Roman" w:cs="Times New Roman"/>
          <w:sz w:val="24"/>
          <w:szCs w:val="24"/>
        </w:rPr>
        <w:tab/>
      </w:r>
      <w:r w:rsidR="00D65635" w:rsidRPr="00B21792">
        <w:rPr>
          <w:rFonts w:ascii="Times New Roman" w:hAnsi="Times New Roman" w:cs="Times New Roman"/>
          <w:sz w:val="24"/>
          <w:szCs w:val="24"/>
        </w:rPr>
        <w:tab/>
      </w:r>
      <w:r w:rsidR="00D65635" w:rsidRPr="00B21792">
        <w:rPr>
          <w:rFonts w:ascii="Times New Roman" w:hAnsi="Times New Roman" w:cs="Times New Roman"/>
          <w:sz w:val="24"/>
          <w:szCs w:val="24"/>
        </w:rPr>
        <w:tab/>
      </w:r>
      <w:r w:rsidR="00D65635" w:rsidRPr="00B21792">
        <w:rPr>
          <w:rFonts w:ascii="Times New Roman" w:hAnsi="Times New Roman" w:cs="Times New Roman"/>
          <w:sz w:val="24"/>
          <w:szCs w:val="24"/>
        </w:rPr>
        <w:tab/>
      </w:r>
      <w:r w:rsidR="00D65635" w:rsidRPr="00B21792"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57EEC9F1" w14:textId="16AECED0" w:rsidR="006050A0" w:rsidRDefault="0068599A" w:rsidP="0055083A">
      <w:pPr>
        <w:pStyle w:val="ListParagraph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050A0">
        <w:rPr>
          <w:rFonts w:ascii="Times New Roman" w:hAnsi="Times New Roman" w:cs="Times New Roman"/>
          <w:sz w:val="24"/>
          <w:szCs w:val="24"/>
        </w:rPr>
        <w:t>The boiling points of unbranched alkanes increase with increase in molecular weight.</w:t>
      </w:r>
    </w:p>
    <w:p w14:paraId="0DDFFA2D" w14:textId="4B40BA82" w:rsidR="006050A0" w:rsidRDefault="0068599A" w:rsidP="0055083A">
      <w:pPr>
        <w:pStyle w:val="ListParagraph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050A0">
        <w:rPr>
          <w:rFonts w:ascii="Times New Roman" w:hAnsi="Times New Roman" w:cs="Times New Roman"/>
          <w:sz w:val="24"/>
          <w:szCs w:val="24"/>
        </w:rPr>
        <w:t>The melting points of isomeric alkanes increase on branching.</w:t>
      </w:r>
    </w:p>
    <w:p w14:paraId="613C9109" w14:textId="0B8F2736" w:rsidR="0068599A" w:rsidRPr="006050A0" w:rsidRDefault="00676DC1" w:rsidP="0055083A">
      <w:pPr>
        <w:pStyle w:val="ListParagraph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050A0">
        <w:rPr>
          <w:rFonts w:ascii="Times New Roman" w:hAnsi="Times New Roman" w:cs="Times New Roman"/>
          <w:sz w:val="24"/>
          <w:szCs w:val="24"/>
        </w:rPr>
        <w:t>Alkanes are virtually insoluble in water</w:t>
      </w:r>
      <w:r w:rsidR="003402B4" w:rsidRPr="006050A0">
        <w:rPr>
          <w:rFonts w:ascii="Times New Roman" w:hAnsi="Times New Roman" w:cs="Times New Roman"/>
          <w:sz w:val="24"/>
          <w:szCs w:val="24"/>
        </w:rPr>
        <w:t>.</w:t>
      </w:r>
    </w:p>
    <w:p w14:paraId="108FBAE9" w14:textId="77777777" w:rsidR="00B21792" w:rsidRPr="00B355BA" w:rsidRDefault="00B21792" w:rsidP="005A23A1">
      <w:pPr>
        <w:rPr>
          <w:rFonts w:ascii="Times New Roman" w:hAnsi="Times New Roman" w:cs="Times New Roman"/>
          <w:sz w:val="24"/>
          <w:szCs w:val="24"/>
        </w:rPr>
      </w:pPr>
    </w:p>
    <w:p w14:paraId="0FAB8A11" w14:textId="6DA86463" w:rsidR="00D5456E" w:rsidRPr="00B21792" w:rsidRDefault="00E67676" w:rsidP="00B21792">
      <w:pPr>
        <w:pStyle w:val="ListParagraph"/>
        <w:numPr>
          <w:ilvl w:val="0"/>
          <w:numId w:val="15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B21792">
        <w:rPr>
          <w:rFonts w:ascii="Times New Roman" w:hAnsi="Times New Roman" w:cs="Times New Roman"/>
          <w:sz w:val="24"/>
          <w:szCs w:val="24"/>
        </w:rPr>
        <w:t xml:space="preserve">The </w:t>
      </w:r>
      <w:r w:rsidR="003F5127" w:rsidRPr="00B21792">
        <w:rPr>
          <w:rFonts w:ascii="Times New Roman" w:hAnsi="Times New Roman" w:cs="Times New Roman"/>
          <w:sz w:val="24"/>
          <w:szCs w:val="24"/>
        </w:rPr>
        <w:t>α-</w:t>
      </w:r>
      <w:r w:rsidRPr="00B21792">
        <w:rPr>
          <w:rFonts w:ascii="Times New Roman" w:hAnsi="Times New Roman" w:cs="Times New Roman"/>
          <w:sz w:val="24"/>
          <w:szCs w:val="24"/>
        </w:rPr>
        <w:t>amino acids are repre</w:t>
      </w:r>
      <w:r w:rsidR="003F5127" w:rsidRPr="00B21792">
        <w:rPr>
          <w:rFonts w:ascii="Times New Roman" w:hAnsi="Times New Roman" w:cs="Times New Roman"/>
          <w:sz w:val="24"/>
          <w:szCs w:val="24"/>
        </w:rPr>
        <w:t xml:space="preserve">sented by the </w:t>
      </w:r>
      <w:r w:rsidR="005759D4" w:rsidRPr="00B21792">
        <w:rPr>
          <w:rFonts w:ascii="Times New Roman" w:hAnsi="Times New Roman" w:cs="Times New Roman"/>
          <w:sz w:val="24"/>
          <w:szCs w:val="24"/>
        </w:rPr>
        <w:t xml:space="preserve">following </w:t>
      </w:r>
      <w:r w:rsidR="003F5127" w:rsidRPr="00B21792">
        <w:rPr>
          <w:rFonts w:ascii="Times New Roman" w:hAnsi="Times New Roman" w:cs="Times New Roman"/>
          <w:sz w:val="24"/>
          <w:szCs w:val="24"/>
        </w:rPr>
        <w:t>general formula</w:t>
      </w:r>
    </w:p>
    <w:p w14:paraId="79FE8A6D" w14:textId="6FBF35F8" w:rsidR="00A1761D" w:rsidRDefault="00A1761D" w:rsidP="00D5456E">
      <w:r>
        <w:object w:dxaOrig="891" w:dyaOrig="1082" w14:anchorId="527B66C2">
          <v:shape id="_x0000_i1044" type="#_x0000_t75" style="width:44.25pt;height:54pt" o:ole="">
            <v:imagedata r:id="rId43" o:title=""/>
          </v:shape>
          <o:OLEObject Type="Embed" ProgID="ChemDraw.Document.6.0" ShapeID="_x0000_i1044" DrawAspect="Content" ObjectID="_1738172498" r:id="rId44"/>
        </w:object>
      </w:r>
    </w:p>
    <w:p w14:paraId="158658F1" w14:textId="1CD846EB" w:rsidR="005759D4" w:rsidRDefault="005759D4" w:rsidP="00D5456E">
      <w:pPr>
        <w:rPr>
          <w:rFonts w:ascii="Times New Roman" w:hAnsi="Times New Roman" w:cs="Times New Roman"/>
          <w:sz w:val="24"/>
          <w:szCs w:val="24"/>
        </w:rPr>
      </w:pPr>
      <w:r>
        <w:t xml:space="preserve">Write the structural formulas for the following </w:t>
      </w:r>
      <w:r>
        <w:rPr>
          <w:rFonts w:ascii="Times New Roman" w:hAnsi="Times New Roman" w:cs="Times New Roman"/>
          <w:sz w:val="24"/>
          <w:szCs w:val="24"/>
        </w:rPr>
        <w:t>α-amino acids.</w:t>
      </w:r>
      <w:r w:rsidR="00D807A8">
        <w:rPr>
          <w:rFonts w:ascii="Times New Roman" w:hAnsi="Times New Roman" w:cs="Times New Roman"/>
          <w:sz w:val="24"/>
          <w:szCs w:val="24"/>
        </w:rPr>
        <w:tab/>
      </w:r>
      <w:r w:rsidR="00D807A8">
        <w:rPr>
          <w:rFonts w:ascii="Times New Roman" w:hAnsi="Times New Roman" w:cs="Times New Roman"/>
          <w:sz w:val="24"/>
          <w:szCs w:val="24"/>
        </w:rPr>
        <w:tab/>
      </w:r>
      <w:r w:rsidR="00D807A8">
        <w:rPr>
          <w:rFonts w:ascii="Times New Roman" w:hAnsi="Times New Roman" w:cs="Times New Roman"/>
          <w:sz w:val="24"/>
          <w:szCs w:val="24"/>
        </w:rPr>
        <w:tab/>
      </w:r>
      <w:r w:rsidR="00D807A8">
        <w:rPr>
          <w:rFonts w:ascii="Times New Roman" w:hAnsi="Times New Roman" w:cs="Times New Roman"/>
          <w:sz w:val="24"/>
          <w:szCs w:val="24"/>
        </w:rPr>
        <w:tab/>
        <w:t>(3 marks)</w:t>
      </w:r>
    </w:p>
    <w:p w14:paraId="71DD6359" w14:textId="77777777" w:rsidR="006050A0" w:rsidRDefault="005759D4" w:rsidP="00B21792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6050A0">
        <w:rPr>
          <w:rFonts w:ascii="Times New Roman" w:hAnsi="Times New Roman" w:cs="Times New Roman"/>
          <w:sz w:val="24"/>
          <w:szCs w:val="24"/>
        </w:rPr>
        <w:lastRenderedPageBreak/>
        <w:t xml:space="preserve">Isoleucine (R = </w:t>
      </w:r>
      <w:r w:rsidRPr="006050A0">
        <w:rPr>
          <w:rFonts w:ascii="Times New Roman" w:hAnsi="Times New Roman" w:cs="Times New Roman"/>
          <w:i/>
          <w:iCs/>
          <w:sz w:val="24"/>
          <w:szCs w:val="24"/>
        </w:rPr>
        <w:t>sec</w:t>
      </w:r>
      <w:r w:rsidRPr="006050A0">
        <w:rPr>
          <w:rFonts w:ascii="Times New Roman" w:hAnsi="Times New Roman" w:cs="Times New Roman"/>
          <w:sz w:val="24"/>
          <w:szCs w:val="24"/>
        </w:rPr>
        <w:t>-butyl)</w:t>
      </w:r>
    </w:p>
    <w:p w14:paraId="3F7D4916" w14:textId="77777777" w:rsidR="006050A0" w:rsidRDefault="0068599A" w:rsidP="00B21792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6050A0">
        <w:rPr>
          <w:rFonts w:ascii="Times New Roman" w:hAnsi="Times New Roman" w:cs="Times New Roman"/>
          <w:sz w:val="24"/>
          <w:szCs w:val="24"/>
        </w:rPr>
        <w:t>Valine (R = isopropyl)</w:t>
      </w:r>
    </w:p>
    <w:p w14:paraId="71A2B954" w14:textId="48B41458" w:rsidR="005759D4" w:rsidRPr="006050A0" w:rsidRDefault="005759D4" w:rsidP="00B21792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6050A0">
        <w:rPr>
          <w:rFonts w:ascii="Times New Roman" w:hAnsi="Times New Roman" w:cs="Times New Roman"/>
          <w:sz w:val="24"/>
          <w:szCs w:val="24"/>
        </w:rPr>
        <w:t>Aspartic acid (R = XCH</w:t>
      </w:r>
      <w:r w:rsidRPr="006050A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6050A0">
        <w:rPr>
          <w:rFonts w:ascii="Times New Roman" w:hAnsi="Times New Roman" w:cs="Times New Roman"/>
          <w:sz w:val="24"/>
          <w:szCs w:val="24"/>
        </w:rPr>
        <w:t>, where X is the functional group that characterizes carboxylic acids)</w:t>
      </w:r>
    </w:p>
    <w:p w14:paraId="2DA23D8A" w14:textId="77777777" w:rsidR="009A2043" w:rsidRDefault="009A2043" w:rsidP="009A204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CEF13C9" w14:textId="23333CB0" w:rsidR="00BD0412" w:rsidRPr="00BD0412" w:rsidRDefault="00BD0412" w:rsidP="00B21792">
      <w:pPr>
        <w:pStyle w:val="ListParagraph"/>
        <w:numPr>
          <w:ilvl w:val="0"/>
          <w:numId w:val="15"/>
        </w:numPr>
        <w:tabs>
          <w:tab w:val="left" w:pos="284"/>
        </w:tabs>
        <w:ind w:hanging="720"/>
        <w:rPr>
          <w:rFonts w:ascii="Times New Roman" w:hAnsi="Times New Roman" w:cs="Times New Roman"/>
          <w:sz w:val="24"/>
          <w:szCs w:val="24"/>
        </w:rPr>
      </w:pPr>
      <w:r w:rsidRPr="00BD0412">
        <w:rPr>
          <w:rFonts w:ascii="Times New Roman" w:hAnsi="Times New Roman" w:cs="Times New Roman"/>
          <w:sz w:val="24"/>
          <w:szCs w:val="24"/>
        </w:rPr>
        <w:t>Draw the structures of the following compounds</w:t>
      </w:r>
      <w:r w:rsidR="009B3AA4">
        <w:rPr>
          <w:rFonts w:ascii="Times New Roman" w:hAnsi="Times New Roman" w:cs="Times New Roman"/>
          <w:sz w:val="24"/>
          <w:szCs w:val="24"/>
        </w:rPr>
        <w:t>:</w:t>
      </w:r>
      <w:r w:rsidRPr="00BD0412">
        <w:rPr>
          <w:rFonts w:ascii="Times New Roman" w:hAnsi="Times New Roman" w:cs="Times New Roman"/>
          <w:sz w:val="24"/>
          <w:szCs w:val="24"/>
        </w:rPr>
        <w:tab/>
      </w:r>
      <w:r w:rsidRPr="00BD0412">
        <w:rPr>
          <w:rFonts w:ascii="Times New Roman" w:hAnsi="Times New Roman" w:cs="Times New Roman"/>
          <w:sz w:val="24"/>
          <w:szCs w:val="24"/>
        </w:rPr>
        <w:tab/>
      </w:r>
      <w:r w:rsidRPr="00BD0412">
        <w:rPr>
          <w:rFonts w:ascii="Times New Roman" w:hAnsi="Times New Roman" w:cs="Times New Roman"/>
          <w:sz w:val="24"/>
          <w:szCs w:val="24"/>
        </w:rPr>
        <w:tab/>
      </w:r>
      <w:r w:rsidRPr="00BD0412">
        <w:rPr>
          <w:rFonts w:ascii="Times New Roman" w:hAnsi="Times New Roman" w:cs="Times New Roman"/>
          <w:sz w:val="24"/>
          <w:szCs w:val="24"/>
        </w:rPr>
        <w:tab/>
      </w:r>
      <w:r w:rsidR="00B21792">
        <w:rPr>
          <w:rFonts w:ascii="Times New Roman" w:hAnsi="Times New Roman" w:cs="Times New Roman"/>
          <w:sz w:val="24"/>
          <w:szCs w:val="24"/>
        </w:rPr>
        <w:tab/>
      </w:r>
      <w:r w:rsidRPr="00BD0412">
        <w:rPr>
          <w:rFonts w:ascii="Times New Roman" w:hAnsi="Times New Roman" w:cs="Times New Roman"/>
          <w:sz w:val="24"/>
          <w:szCs w:val="24"/>
        </w:rPr>
        <w:t>(6 marks)</w:t>
      </w:r>
    </w:p>
    <w:p w14:paraId="2AD6F238" w14:textId="77777777" w:rsidR="00BD0412" w:rsidRPr="00BD0412" w:rsidRDefault="00BD0412" w:rsidP="00BD0412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>4-Methyl-4-penten-2-ol</w:t>
      </w:r>
    </w:p>
    <w:p w14:paraId="13170CE9" w14:textId="38C34F1C" w:rsidR="00BD0412" w:rsidRPr="00BD0412" w:rsidRDefault="00BD0412" w:rsidP="00BD0412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4-Methyhexanoic acid </w:t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765713D1" w14:textId="0F06E653" w:rsidR="00BD0412" w:rsidRPr="00BD0412" w:rsidRDefault="00BD0412" w:rsidP="00BD0412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>N-ethyl-N-methyl-1-propanamine</w:t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05A03C94" w14:textId="37D35FEE" w:rsidR="00BD0412" w:rsidRPr="00BD0412" w:rsidRDefault="00BD0412" w:rsidP="00BD0412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>4-Methylpentan-2-one</w:t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6F40B2C9" w14:textId="77777777" w:rsidR="00BD0412" w:rsidRPr="00BD0412" w:rsidRDefault="00BD0412" w:rsidP="00BD0412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D0412">
        <w:rPr>
          <w:rFonts w:ascii="Times New Roman" w:eastAsia="Times New Roman" w:hAnsi="Times New Roman" w:cs="Times New Roman"/>
          <w:color w:val="000000"/>
          <w:sz w:val="24"/>
          <w:szCs w:val="24"/>
        </w:rPr>
        <w:t>4-chloro-3-methylheptanal</w:t>
      </w:r>
    </w:p>
    <w:p w14:paraId="2017ABA1" w14:textId="77777777" w:rsidR="00BD0412" w:rsidRPr="00BD0412" w:rsidRDefault="00BD0412" w:rsidP="00BD0412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D0412">
        <w:rPr>
          <w:rFonts w:ascii="Times New Roman" w:hAnsi="Times New Roman" w:cs="Times New Roman"/>
          <w:color w:val="000000"/>
          <w:sz w:val="24"/>
          <w:szCs w:val="24"/>
        </w:rPr>
        <w:t>2-isopropyl-5-methylphenol</w:t>
      </w:r>
    </w:p>
    <w:p w14:paraId="2FF23CD1" w14:textId="7D8DE299" w:rsidR="00BD0412" w:rsidRPr="00A267E9" w:rsidRDefault="00BD0412" w:rsidP="00A267E9">
      <w:pPr>
        <w:rPr>
          <w:rFonts w:ascii="Times New Roman" w:hAnsi="Times New Roman" w:cs="Times New Roman"/>
          <w:sz w:val="24"/>
          <w:szCs w:val="24"/>
        </w:rPr>
      </w:pPr>
    </w:p>
    <w:sectPr w:rsidR="00BD0412" w:rsidRPr="00A267E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23AF"/>
    <w:multiLevelType w:val="hybridMultilevel"/>
    <w:tmpl w:val="411649BA"/>
    <w:lvl w:ilvl="0" w:tplc="D73CAB3A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778B2"/>
    <w:multiLevelType w:val="hybridMultilevel"/>
    <w:tmpl w:val="318AFBC2"/>
    <w:lvl w:ilvl="0" w:tplc="0C2C4AD8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9B6309"/>
    <w:multiLevelType w:val="hybridMultilevel"/>
    <w:tmpl w:val="77068B10"/>
    <w:lvl w:ilvl="0" w:tplc="2FC60F4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CF6D68"/>
    <w:multiLevelType w:val="hybridMultilevel"/>
    <w:tmpl w:val="952E9C78"/>
    <w:lvl w:ilvl="0" w:tplc="2602A7A2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F93F9C"/>
    <w:multiLevelType w:val="hybridMultilevel"/>
    <w:tmpl w:val="ECF280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73419F"/>
    <w:multiLevelType w:val="hybridMultilevel"/>
    <w:tmpl w:val="83F0245E"/>
    <w:lvl w:ilvl="0" w:tplc="0C2C4AD8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EE2020"/>
    <w:multiLevelType w:val="hybridMultilevel"/>
    <w:tmpl w:val="6438378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A831B7"/>
    <w:multiLevelType w:val="hybridMultilevel"/>
    <w:tmpl w:val="E8F0F2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457898"/>
    <w:multiLevelType w:val="hybridMultilevel"/>
    <w:tmpl w:val="DA84B5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FC5A58"/>
    <w:multiLevelType w:val="hybridMultilevel"/>
    <w:tmpl w:val="1EBA464E"/>
    <w:lvl w:ilvl="0" w:tplc="40963F4C">
      <w:start w:val="1"/>
      <w:numFmt w:val="lowerRoman"/>
      <w:lvlText w:val="(%1)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83D634F"/>
    <w:multiLevelType w:val="hybridMultilevel"/>
    <w:tmpl w:val="520CF954"/>
    <w:lvl w:ilvl="0" w:tplc="0C2C4AD8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873F60"/>
    <w:multiLevelType w:val="hybridMultilevel"/>
    <w:tmpl w:val="8DF42E3C"/>
    <w:lvl w:ilvl="0" w:tplc="72F232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0B17D9"/>
    <w:multiLevelType w:val="hybridMultilevel"/>
    <w:tmpl w:val="3A2AD7CE"/>
    <w:lvl w:ilvl="0" w:tplc="0D5E16F0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7F6164"/>
    <w:multiLevelType w:val="hybridMultilevel"/>
    <w:tmpl w:val="7512C4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77014B"/>
    <w:multiLevelType w:val="hybridMultilevel"/>
    <w:tmpl w:val="CA84E66A"/>
    <w:lvl w:ilvl="0" w:tplc="0C2C4AD8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3161F5"/>
    <w:multiLevelType w:val="hybridMultilevel"/>
    <w:tmpl w:val="7F6E1E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CC2A83"/>
    <w:multiLevelType w:val="hybridMultilevel"/>
    <w:tmpl w:val="56CA16EA"/>
    <w:lvl w:ilvl="0" w:tplc="0F06CD92">
      <w:start w:val="4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737781">
    <w:abstractNumId w:val="12"/>
  </w:num>
  <w:num w:numId="2" w16cid:durableId="863372711">
    <w:abstractNumId w:val="11"/>
  </w:num>
  <w:num w:numId="3" w16cid:durableId="434790212">
    <w:abstractNumId w:val="9"/>
  </w:num>
  <w:num w:numId="4" w16cid:durableId="214239518">
    <w:abstractNumId w:val="16"/>
  </w:num>
  <w:num w:numId="5" w16cid:durableId="1943224300">
    <w:abstractNumId w:val="2"/>
  </w:num>
  <w:num w:numId="6" w16cid:durableId="1949197112">
    <w:abstractNumId w:val="13"/>
  </w:num>
  <w:num w:numId="7" w16cid:durableId="682324945">
    <w:abstractNumId w:val="14"/>
  </w:num>
  <w:num w:numId="8" w16cid:durableId="376395666">
    <w:abstractNumId w:val="8"/>
  </w:num>
  <w:num w:numId="9" w16cid:durableId="497887719">
    <w:abstractNumId w:val="6"/>
  </w:num>
  <w:num w:numId="10" w16cid:durableId="1346595127">
    <w:abstractNumId w:val="5"/>
  </w:num>
  <w:num w:numId="11" w16cid:durableId="765731534">
    <w:abstractNumId w:val="0"/>
  </w:num>
  <w:num w:numId="12" w16cid:durableId="1696619216">
    <w:abstractNumId w:val="4"/>
  </w:num>
  <w:num w:numId="13" w16cid:durableId="1358390642">
    <w:abstractNumId w:val="3"/>
  </w:num>
  <w:num w:numId="14" w16cid:durableId="1850559137">
    <w:abstractNumId w:val="7"/>
  </w:num>
  <w:num w:numId="15" w16cid:durableId="1978996723">
    <w:abstractNumId w:val="15"/>
  </w:num>
  <w:num w:numId="16" w16cid:durableId="413088750">
    <w:abstractNumId w:val="10"/>
  </w:num>
  <w:num w:numId="17" w16cid:durableId="69084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F56"/>
    <w:rsid w:val="00043BD7"/>
    <w:rsid w:val="00082CAC"/>
    <w:rsid w:val="000929B1"/>
    <w:rsid w:val="000A57DB"/>
    <w:rsid w:val="000B405B"/>
    <w:rsid w:val="000F3F56"/>
    <w:rsid w:val="00144BDE"/>
    <w:rsid w:val="00146742"/>
    <w:rsid w:val="00153491"/>
    <w:rsid w:val="00156634"/>
    <w:rsid w:val="00197286"/>
    <w:rsid w:val="0021089E"/>
    <w:rsid w:val="0021115E"/>
    <w:rsid w:val="00232322"/>
    <w:rsid w:val="00251596"/>
    <w:rsid w:val="00253B7F"/>
    <w:rsid w:val="002701C0"/>
    <w:rsid w:val="00273C46"/>
    <w:rsid w:val="00280AA3"/>
    <w:rsid w:val="00283FE5"/>
    <w:rsid w:val="002A45BD"/>
    <w:rsid w:val="002A4723"/>
    <w:rsid w:val="002A665F"/>
    <w:rsid w:val="003159DF"/>
    <w:rsid w:val="003268B1"/>
    <w:rsid w:val="00331A9A"/>
    <w:rsid w:val="00334299"/>
    <w:rsid w:val="003402B4"/>
    <w:rsid w:val="00343037"/>
    <w:rsid w:val="003430C0"/>
    <w:rsid w:val="00345F38"/>
    <w:rsid w:val="00351B45"/>
    <w:rsid w:val="003542BB"/>
    <w:rsid w:val="003746FE"/>
    <w:rsid w:val="003D025F"/>
    <w:rsid w:val="003D235A"/>
    <w:rsid w:val="003F26C4"/>
    <w:rsid w:val="003F5127"/>
    <w:rsid w:val="00414B12"/>
    <w:rsid w:val="00446B32"/>
    <w:rsid w:val="004575C9"/>
    <w:rsid w:val="00464FC7"/>
    <w:rsid w:val="00497D3F"/>
    <w:rsid w:val="004E2305"/>
    <w:rsid w:val="00531EC2"/>
    <w:rsid w:val="00533B8C"/>
    <w:rsid w:val="0055083A"/>
    <w:rsid w:val="005759D4"/>
    <w:rsid w:val="00581FD7"/>
    <w:rsid w:val="00593734"/>
    <w:rsid w:val="005A23A1"/>
    <w:rsid w:val="005A7C0D"/>
    <w:rsid w:val="005D3D7C"/>
    <w:rsid w:val="005D3DC2"/>
    <w:rsid w:val="005D4328"/>
    <w:rsid w:val="005D6E50"/>
    <w:rsid w:val="0060243D"/>
    <w:rsid w:val="006050A0"/>
    <w:rsid w:val="00615DDE"/>
    <w:rsid w:val="006433B5"/>
    <w:rsid w:val="00644D38"/>
    <w:rsid w:val="0066155B"/>
    <w:rsid w:val="00676DC1"/>
    <w:rsid w:val="0068283F"/>
    <w:rsid w:val="00684F6D"/>
    <w:rsid w:val="0068599A"/>
    <w:rsid w:val="006A3305"/>
    <w:rsid w:val="006C583B"/>
    <w:rsid w:val="006E0BAF"/>
    <w:rsid w:val="006E4EDB"/>
    <w:rsid w:val="006F6000"/>
    <w:rsid w:val="00777FAF"/>
    <w:rsid w:val="007A1F2E"/>
    <w:rsid w:val="007A69A2"/>
    <w:rsid w:val="007C0A93"/>
    <w:rsid w:val="007C3988"/>
    <w:rsid w:val="007D3C19"/>
    <w:rsid w:val="008155FD"/>
    <w:rsid w:val="00824FBF"/>
    <w:rsid w:val="00826BCD"/>
    <w:rsid w:val="00846B12"/>
    <w:rsid w:val="00853562"/>
    <w:rsid w:val="00872E33"/>
    <w:rsid w:val="00881C78"/>
    <w:rsid w:val="008C42C9"/>
    <w:rsid w:val="008C68D1"/>
    <w:rsid w:val="008E002B"/>
    <w:rsid w:val="008F3E54"/>
    <w:rsid w:val="00912EA9"/>
    <w:rsid w:val="0093058B"/>
    <w:rsid w:val="0093235C"/>
    <w:rsid w:val="009541BA"/>
    <w:rsid w:val="009A0F5F"/>
    <w:rsid w:val="009A2043"/>
    <w:rsid w:val="009A6EA1"/>
    <w:rsid w:val="009B3AA4"/>
    <w:rsid w:val="009C1615"/>
    <w:rsid w:val="009D1977"/>
    <w:rsid w:val="009E7B40"/>
    <w:rsid w:val="00A05B02"/>
    <w:rsid w:val="00A06A11"/>
    <w:rsid w:val="00A10F36"/>
    <w:rsid w:val="00A1761D"/>
    <w:rsid w:val="00A267E9"/>
    <w:rsid w:val="00A34995"/>
    <w:rsid w:val="00A50FB8"/>
    <w:rsid w:val="00A54916"/>
    <w:rsid w:val="00A64FF6"/>
    <w:rsid w:val="00A7402F"/>
    <w:rsid w:val="00A92CF3"/>
    <w:rsid w:val="00AA3DAC"/>
    <w:rsid w:val="00AB497B"/>
    <w:rsid w:val="00AB5387"/>
    <w:rsid w:val="00AB7999"/>
    <w:rsid w:val="00AD3086"/>
    <w:rsid w:val="00B012D5"/>
    <w:rsid w:val="00B0446E"/>
    <w:rsid w:val="00B21792"/>
    <w:rsid w:val="00B25C01"/>
    <w:rsid w:val="00B30B17"/>
    <w:rsid w:val="00B355BA"/>
    <w:rsid w:val="00B5140F"/>
    <w:rsid w:val="00B65842"/>
    <w:rsid w:val="00B770D4"/>
    <w:rsid w:val="00BA36EA"/>
    <w:rsid w:val="00BC28D6"/>
    <w:rsid w:val="00BC51AE"/>
    <w:rsid w:val="00BD0412"/>
    <w:rsid w:val="00BD2BF8"/>
    <w:rsid w:val="00BE6A61"/>
    <w:rsid w:val="00BF227D"/>
    <w:rsid w:val="00C14222"/>
    <w:rsid w:val="00C406A6"/>
    <w:rsid w:val="00C42F12"/>
    <w:rsid w:val="00C54151"/>
    <w:rsid w:val="00C631BB"/>
    <w:rsid w:val="00C80AE1"/>
    <w:rsid w:val="00C91307"/>
    <w:rsid w:val="00CB3B29"/>
    <w:rsid w:val="00CB50BD"/>
    <w:rsid w:val="00CD233D"/>
    <w:rsid w:val="00CE0B73"/>
    <w:rsid w:val="00CF26AD"/>
    <w:rsid w:val="00D5456E"/>
    <w:rsid w:val="00D54A0E"/>
    <w:rsid w:val="00D644D9"/>
    <w:rsid w:val="00D65635"/>
    <w:rsid w:val="00D671CE"/>
    <w:rsid w:val="00D67508"/>
    <w:rsid w:val="00D807A8"/>
    <w:rsid w:val="00D87203"/>
    <w:rsid w:val="00D95EB2"/>
    <w:rsid w:val="00DA0EE1"/>
    <w:rsid w:val="00DA1053"/>
    <w:rsid w:val="00DC34F5"/>
    <w:rsid w:val="00DD123C"/>
    <w:rsid w:val="00DF6FCA"/>
    <w:rsid w:val="00E15C50"/>
    <w:rsid w:val="00E35E6B"/>
    <w:rsid w:val="00E37E50"/>
    <w:rsid w:val="00E573C2"/>
    <w:rsid w:val="00E57D41"/>
    <w:rsid w:val="00E67676"/>
    <w:rsid w:val="00EA0B50"/>
    <w:rsid w:val="00ED1DEE"/>
    <w:rsid w:val="00ED764B"/>
    <w:rsid w:val="00F47E38"/>
    <w:rsid w:val="00F75E66"/>
    <w:rsid w:val="00F81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F20C4C"/>
  <w15:chartTrackingRefBased/>
  <w15:docId w15:val="{268C95AB-4086-44E0-B6CC-E30A7CFEB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B0446E"/>
    <w:pPr>
      <w:ind w:left="720"/>
      <w:contextualSpacing/>
    </w:pPr>
  </w:style>
  <w:style w:type="character" w:customStyle="1" w:styleId="fontstyle01">
    <w:name w:val="fontstyle01"/>
    <w:basedOn w:val="DefaultParagraphFont"/>
    <w:rsid w:val="00A05B02"/>
    <w:rPr>
      <w:rFonts w:ascii="Times-Roman" w:hAnsi="Times-Roman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11">
    <w:name w:val="fontstyle11"/>
    <w:basedOn w:val="DefaultParagraphFont"/>
    <w:rsid w:val="00A05B02"/>
    <w:rPr>
      <w:rFonts w:ascii="Times-Italic" w:hAnsi="Times-Italic" w:hint="default"/>
      <w:b w:val="0"/>
      <w:bCs w:val="0"/>
      <w:i/>
      <w:iCs/>
      <w:color w:val="000000"/>
      <w:sz w:val="20"/>
      <w:szCs w:val="20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8C68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9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8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7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7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5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3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image" Target="media/image18.emf"/><Relationship Id="rId21" Type="http://schemas.openxmlformats.org/officeDocument/2006/relationships/image" Target="media/image9.e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9" Type="http://schemas.openxmlformats.org/officeDocument/2006/relationships/image" Target="media/image13.emf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e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7.emf"/><Relationship Id="rId40" Type="http://schemas.openxmlformats.org/officeDocument/2006/relationships/oleObject" Target="embeddings/oleObject18.bin"/><Relationship Id="rId45" Type="http://schemas.openxmlformats.org/officeDocument/2006/relationships/fontTable" Target="fontTable.xml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10" Type="http://schemas.openxmlformats.org/officeDocument/2006/relationships/oleObject" Target="embeddings/oleObject3.bin"/><Relationship Id="rId19" Type="http://schemas.openxmlformats.org/officeDocument/2006/relationships/image" Target="media/image8.emf"/><Relationship Id="rId31" Type="http://schemas.openxmlformats.org/officeDocument/2006/relationships/image" Target="media/image14.emf"/><Relationship Id="rId44" Type="http://schemas.openxmlformats.org/officeDocument/2006/relationships/oleObject" Target="embeddings/oleObject20.bin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emf"/><Relationship Id="rId30" Type="http://schemas.openxmlformats.org/officeDocument/2006/relationships/oleObject" Target="embeddings/oleObject13.bin"/><Relationship Id="rId35" Type="http://schemas.openxmlformats.org/officeDocument/2006/relationships/image" Target="media/image16.emf"/><Relationship Id="rId43" Type="http://schemas.openxmlformats.org/officeDocument/2006/relationships/image" Target="media/image20.emf"/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12" Type="http://schemas.openxmlformats.org/officeDocument/2006/relationships/oleObject" Target="embeddings/oleObject4.bin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oleObject" Target="embeddings/oleObject17.bin"/><Relationship Id="rId46" Type="http://schemas.openxmlformats.org/officeDocument/2006/relationships/theme" Target="theme/theme1.xml"/><Relationship Id="rId20" Type="http://schemas.openxmlformats.org/officeDocument/2006/relationships/oleObject" Target="embeddings/oleObject8.bin"/><Relationship Id="rId41" Type="http://schemas.openxmlformats.org/officeDocument/2006/relationships/image" Target="media/image19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1787</TotalTime>
  <Pages>6</Pages>
  <Words>560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Kariuki</dc:creator>
  <cp:keywords/>
  <dc:description/>
  <cp:lastModifiedBy>Richard Kariuki</cp:lastModifiedBy>
  <cp:revision>164</cp:revision>
  <dcterms:created xsi:type="dcterms:W3CDTF">2023-01-25T13:39:00Z</dcterms:created>
  <dcterms:modified xsi:type="dcterms:W3CDTF">2023-02-17T17:54:00Z</dcterms:modified>
</cp:coreProperties>
</file>