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66CF" w:rsidRDefault="00B566CF" w:rsidP="00AA44C4">
      <w:pPr>
        <w:rPr>
          <w:b/>
        </w:rPr>
      </w:pPr>
    </w:p>
    <w:tbl>
      <w:tblPr>
        <w:tblStyle w:val="TableGrid0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B566CF" w:rsidRPr="00EC7DC5" w:rsidTr="00336BA1">
        <w:trPr>
          <w:trHeight w:val="1444"/>
        </w:trPr>
        <w:tc>
          <w:tcPr>
            <w:tcW w:w="3502" w:type="dxa"/>
          </w:tcPr>
          <w:p w:rsidR="00B566CF" w:rsidRPr="00EC7DC5" w:rsidRDefault="00B566CF" w:rsidP="00336BA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B566CF" w:rsidRPr="00EC7DC5" w:rsidRDefault="00B566CF" w:rsidP="00336BA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B566CF" w:rsidRPr="00EC7DC5" w:rsidRDefault="00B566CF" w:rsidP="00336BA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C7D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B566CF" w:rsidRPr="00EC7DC5" w:rsidRDefault="00B566CF" w:rsidP="00336BA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C7DC5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5056B0B6" wp14:editId="28C61F65">
                  <wp:extent cx="1590675" cy="1352550"/>
                  <wp:effectExtent l="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B566CF" w:rsidRPr="00EC7DC5" w:rsidRDefault="00B566CF" w:rsidP="00336BA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B566CF" w:rsidRPr="00EC7DC5" w:rsidRDefault="00B566CF" w:rsidP="00336BA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B566CF" w:rsidRPr="00EC7DC5" w:rsidRDefault="00B566CF" w:rsidP="00336BA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C7DC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:rsidR="00B566CF" w:rsidRPr="00EC7DC5" w:rsidRDefault="00B566CF" w:rsidP="00336BA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B566CF" w:rsidRPr="00EC7DC5" w:rsidRDefault="00B566CF" w:rsidP="00B566C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7DC5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B566CF" w:rsidRPr="00EC7DC5" w:rsidRDefault="00B566CF" w:rsidP="00B566C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7DC5">
        <w:rPr>
          <w:rFonts w:ascii="Times New Roman" w:hAnsi="Times New Roman" w:cs="Times New Roman"/>
          <w:b/>
          <w:sz w:val="24"/>
          <w:szCs w:val="24"/>
        </w:rPr>
        <w:t>EXAMINATION FOR THE AWARD OF</w:t>
      </w:r>
      <w:r>
        <w:rPr>
          <w:rFonts w:ascii="Times New Roman" w:hAnsi="Times New Roman" w:cs="Times New Roman"/>
          <w:b/>
          <w:sz w:val="24"/>
          <w:szCs w:val="24"/>
        </w:rPr>
        <w:t xml:space="preserve"> DIPLOMA IN PROCUREMENT AND LOGISTICS, DIPLOMA IN ACCOUNTING, DIPLOMA IN HUMAN RESOURCE MANAGEMENT AND DIPLOMA IN BUSINESS MANAGEMENT </w:t>
      </w:r>
    </w:p>
    <w:p w:rsidR="00B566CF" w:rsidRPr="00EC7DC5" w:rsidRDefault="00B566CF" w:rsidP="00B566C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DIAC 0225: TAXATION </w:t>
      </w:r>
    </w:p>
    <w:p w:rsidR="00B566CF" w:rsidRPr="00EC7DC5" w:rsidRDefault="00B566CF" w:rsidP="00B566CF">
      <w:pPr>
        <w:rPr>
          <w:rFonts w:ascii="Times New Roman" w:hAnsi="Times New Roman" w:cs="Times New Roman"/>
          <w:b/>
          <w:sz w:val="24"/>
          <w:szCs w:val="24"/>
        </w:rPr>
      </w:pPr>
      <w:r w:rsidRPr="00EC7DC5"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 xml:space="preserve">TREAMS: DIPLOMA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TIME: 2</w:t>
      </w:r>
      <w:r w:rsidRPr="00EC7DC5">
        <w:rPr>
          <w:rFonts w:ascii="Times New Roman" w:hAnsi="Times New Roman" w:cs="Times New Roman"/>
          <w:b/>
          <w:sz w:val="24"/>
          <w:szCs w:val="24"/>
        </w:rPr>
        <w:t xml:space="preserve"> HOURS</w:t>
      </w:r>
    </w:p>
    <w:p w:rsidR="00B566CF" w:rsidRPr="00EC7DC5" w:rsidRDefault="00B566CF" w:rsidP="00B566CF">
      <w:pPr>
        <w:pBdr>
          <w:bottom w:val="single" w:sz="12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 w:rsidRPr="00EC7DC5">
        <w:rPr>
          <w:rFonts w:ascii="Times New Roman" w:hAnsi="Times New Roman" w:cs="Times New Roman"/>
          <w:b/>
          <w:sz w:val="24"/>
          <w:szCs w:val="24"/>
        </w:rPr>
        <w:t>DAY/D</w:t>
      </w:r>
      <w:r>
        <w:rPr>
          <w:rFonts w:ascii="Times New Roman" w:hAnsi="Times New Roman" w:cs="Times New Roman"/>
          <w:b/>
          <w:sz w:val="24"/>
          <w:szCs w:val="24"/>
        </w:rPr>
        <w:t>ATE: MONDAY 01/11/2021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2.30 P.M. – 4</w:t>
      </w:r>
      <w:r>
        <w:rPr>
          <w:rFonts w:ascii="Times New Roman" w:hAnsi="Times New Roman" w:cs="Times New Roman"/>
          <w:b/>
          <w:sz w:val="24"/>
          <w:szCs w:val="24"/>
        </w:rPr>
        <w:t>.30 P.M.</w:t>
      </w:r>
    </w:p>
    <w:p w:rsidR="00B566CF" w:rsidRPr="00EC7DC5" w:rsidRDefault="00B566CF" w:rsidP="00B566CF">
      <w:pPr>
        <w:rPr>
          <w:rFonts w:ascii="Times New Roman" w:hAnsi="Times New Roman" w:cs="Times New Roman"/>
          <w:b/>
          <w:sz w:val="24"/>
          <w:szCs w:val="24"/>
        </w:rPr>
      </w:pPr>
      <w:r w:rsidRPr="00EC7DC5"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AA44C4" w:rsidRPr="00B566CF" w:rsidRDefault="00AA44C4" w:rsidP="00B566C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 w:rsidRPr="00B566CF">
        <w:rPr>
          <w:rFonts w:ascii="Times New Roman" w:hAnsi="Times New Roman" w:cs="Times New Roman"/>
          <w:b/>
          <w:sz w:val="24"/>
          <w:szCs w:val="24"/>
        </w:rPr>
        <w:t>Answer QUESTION 1 and any other Two Questions.</w:t>
      </w:r>
    </w:p>
    <w:p w:rsidR="00AA44C4" w:rsidRPr="00B566CF" w:rsidRDefault="00AA44C4" w:rsidP="00AA44C4">
      <w:pPr>
        <w:rPr>
          <w:rFonts w:ascii="Times New Roman" w:hAnsi="Times New Roman" w:cs="Times New Roman"/>
          <w:b/>
          <w:sz w:val="24"/>
          <w:szCs w:val="24"/>
        </w:rPr>
      </w:pPr>
      <w:r w:rsidRPr="00B566CF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AA44C4" w:rsidRPr="00B566CF" w:rsidRDefault="00AA44C4" w:rsidP="00AA44C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a) Mr. </w:t>
      </w:r>
      <w:r w:rsidR="00A94463" w:rsidRPr="00B566CF">
        <w:rPr>
          <w:rFonts w:ascii="Times New Roman" w:hAnsi="Times New Roman" w:cs="Times New Roman"/>
          <w:sz w:val="24"/>
          <w:szCs w:val="24"/>
        </w:rPr>
        <w:t xml:space="preserve">Kamau </w:t>
      </w:r>
      <w:r w:rsidR="00016F02" w:rsidRPr="00B566CF">
        <w:rPr>
          <w:rFonts w:ascii="Times New Roman" w:hAnsi="Times New Roman" w:cs="Times New Roman"/>
          <w:sz w:val="24"/>
          <w:szCs w:val="24"/>
        </w:rPr>
        <w:t>is</w:t>
      </w:r>
      <w:r w:rsidRPr="00B566CF">
        <w:rPr>
          <w:rFonts w:ascii="Times New Roman" w:hAnsi="Times New Roman" w:cs="Times New Roman"/>
          <w:sz w:val="24"/>
          <w:szCs w:val="24"/>
        </w:rPr>
        <w:t xml:space="preserve"> a marketing manager for </w:t>
      </w:r>
      <w:r w:rsidR="00A94463" w:rsidRPr="00B566CF">
        <w:rPr>
          <w:rFonts w:ascii="Times New Roman" w:hAnsi="Times New Roman" w:cs="Times New Roman"/>
          <w:sz w:val="24"/>
          <w:szCs w:val="24"/>
        </w:rPr>
        <w:t>XYZ</w:t>
      </w:r>
      <w:r w:rsidRPr="00B566CF">
        <w:rPr>
          <w:rFonts w:ascii="Times New Roman" w:hAnsi="Times New Roman" w:cs="Times New Roman"/>
          <w:sz w:val="24"/>
          <w:szCs w:val="24"/>
        </w:rPr>
        <w:t xml:space="preserve"> ltd. His income for the year ended 31st Dec 2020 are as below.</w:t>
      </w:r>
    </w:p>
    <w:p w:rsidR="00AA44C4" w:rsidRPr="00B566CF" w:rsidRDefault="00AA44C4" w:rsidP="00AA44C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(i) He r</w:t>
      </w:r>
      <w:r w:rsidR="00A94463" w:rsidRPr="00B566CF">
        <w:rPr>
          <w:rFonts w:ascii="Times New Roman" w:hAnsi="Times New Roman" w:cs="Times New Roman"/>
          <w:sz w:val="24"/>
          <w:szCs w:val="24"/>
        </w:rPr>
        <w:t>eceives a basic salary of ksh 52</w:t>
      </w:r>
      <w:r w:rsidRPr="00B566CF">
        <w:rPr>
          <w:rFonts w:ascii="Times New Roman" w:hAnsi="Times New Roman" w:cs="Times New Roman"/>
          <w:sz w:val="24"/>
          <w:szCs w:val="24"/>
        </w:rPr>
        <w:t>,000 per month</w:t>
      </w:r>
    </w:p>
    <w:p w:rsidR="00AA44C4" w:rsidRPr="00B566CF" w:rsidRDefault="00AA44C4" w:rsidP="00AA44C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(ii) H</w:t>
      </w:r>
      <w:r w:rsidR="00A94463" w:rsidRPr="00B566CF">
        <w:rPr>
          <w:rFonts w:ascii="Times New Roman" w:hAnsi="Times New Roman" w:cs="Times New Roman"/>
          <w:sz w:val="24"/>
          <w:szCs w:val="24"/>
        </w:rPr>
        <w:t>e paid house allowance of ksh 36</w:t>
      </w:r>
      <w:r w:rsidRPr="00B566CF">
        <w:rPr>
          <w:rFonts w:ascii="Times New Roman" w:hAnsi="Times New Roman" w:cs="Times New Roman"/>
          <w:sz w:val="24"/>
          <w:szCs w:val="24"/>
        </w:rPr>
        <w:t>,000 per month</w:t>
      </w:r>
    </w:p>
    <w:p w:rsidR="00AA44C4" w:rsidRPr="00B566CF" w:rsidRDefault="00AA44C4" w:rsidP="00AA44C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(iii) He </w:t>
      </w:r>
      <w:r w:rsidR="00972FE3" w:rsidRPr="00B566CF">
        <w:rPr>
          <w:rFonts w:ascii="Times New Roman" w:hAnsi="Times New Roman" w:cs="Times New Roman"/>
          <w:sz w:val="24"/>
          <w:szCs w:val="24"/>
        </w:rPr>
        <w:t>is provided with a company car 2500</w:t>
      </w:r>
      <w:r w:rsidRPr="00B566CF">
        <w:rPr>
          <w:rFonts w:ascii="Times New Roman" w:hAnsi="Times New Roman" w:cs="Times New Roman"/>
          <w:sz w:val="24"/>
          <w:szCs w:val="24"/>
        </w:rPr>
        <w:t>cc that he uses for his personal duties.</w:t>
      </w:r>
    </w:p>
    <w:p w:rsidR="00AA44C4" w:rsidRPr="00B566CF" w:rsidRDefault="00AA44C4" w:rsidP="00AA44C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(iv) </w:t>
      </w:r>
      <w:r w:rsidR="00A94463" w:rsidRPr="00B566CF">
        <w:rPr>
          <w:rFonts w:ascii="Times New Roman" w:hAnsi="Times New Roman" w:cs="Times New Roman"/>
          <w:sz w:val="24"/>
          <w:szCs w:val="24"/>
        </w:rPr>
        <w:t xml:space="preserve"> </w:t>
      </w:r>
      <w:r w:rsidRPr="00B566CF">
        <w:rPr>
          <w:rFonts w:ascii="Times New Roman" w:hAnsi="Times New Roman" w:cs="Times New Roman"/>
          <w:sz w:val="24"/>
          <w:szCs w:val="24"/>
        </w:rPr>
        <w:t>He is provided with a residential house by his employer</w:t>
      </w:r>
    </w:p>
    <w:p w:rsidR="00AA44C4" w:rsidRPr="00B566CF" w:rsidRDefault="00826C94" w:rsidP="00AA44C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(v) He is </w:t>
      </w:r>
      <w:r w:rsidR="00AA44C4" w:rsidRPr="00B566CF">
        <w:rPr>
          <w:rFonts w:ascii="Times New Roman" w:hAnsi="Times New Roman" w:cs="Times New Roman"/>
          <w:sz w:val="24"/>
          <w:szCs w:val="24"/>
        </w:rPr>
        <w:t>provided w</w:t>
      </w:r>
      <w:r w:rsidR="00972FE3" w:rsidRPr="00B566CF">
        <w:rPr>
          <w:rFonts w:ascii="Times New Roman" w:hAnsi="Times New Roman" w:cs="Times New Roman"/>
          <w:sz w:val="24"/>
          <w:szCs w:val="24"/>
        </w:rPr>
        <w:t>ith furniture which cost ksh 42</w:t>
      </w:r>
      <w:r w:rsidRPr="00B566CF">
        <w:rPr>
          <w:rFonts w:ascii="Times New Roman" w:hAnsi="Times New Roman" w:cs="Times New Roman"/>
          <w:sz w:val="24"/>
          <w:szCs w:val="24"/>
        </w:rPr>
        <w:t>0</w:t>
      </w:r>
      <w:r w:rsidR="00AA44C4" w:rsidRPr="00B566CF">
        <w:rPr>
          <w:rFonts w:ascii="Times New Roman" w:hAnsi="Times New Roman" w:cs="Times New Roman"/>
          <w:sz w:val="24"/>
          <w:szCs w:val="24"/>
        </w:rPr>
        <w:t>,000</w:t>
      </w:r>
    </w:p>
    <w:p w:rsidR="00AA44C4" w:rsidRPr="00B566CF" w:rsidRDefault="00AA44C4" w:rsidP="00AA44C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(vi</w:t>
      </w:r>
      <w:r w:rsidR="00826C94" w:rsidRPr="00B566CF">
        <w:rPr>
          <w:rFonts w:ascii="Times New Roman" w:hAnsi="Times New Roman" w:cs="Times New Roman"/>
          <w:sz w:val="24"/>
          <w:szCs w:val="24"/>
        </w:rPr>
        <w:t>)</w:t>
      </w:r>
      <w:r w:rsidR="00972FE3" w:rsidRPr="00B566CF">
        <w:rPr>
          <w:rFonts w:ascii="Times New Roman" w:hAnsi="Times New Roman" w:cs="Times New Roman"/>
          <w:sz w:val="24"/>
          <w:szCs w:val="24"/>
        </w:rPr>
        <w:t xml:space="preserve"> His employer contributes ksh 30</w:t>
      </w:r>
      <w:r w:rsidRPr="00B566CF">
        <w:rPr>
          <w:rFonts w:ascii="Times New Roman" w:hAnsi="Times New Roman" w:cs="Times New Roman"/>
          <w:sz w:val="24"/>
          <w:szCs w:val="24"/>
        </w:rPr>
        <w:t>,000 per month to an unregistered provident fund on his behalf.</w:t>
      </w:r>
    </w:p>
    <w:p w:rsidR="00AA44C4" w:rsidRPr="00B566CF" w:rsidRDefault="00AA44C4" w:rsidP="00AA44C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(vii) He wife was sick and the employer paid her medical bills of ksh 2</w:t>
      </w:r>
      <w:r w:rsidR="00972FE3" w:rsidRPr="00B566CF">
        <w:rPr>
          <w:rFonts w:ascii="Times New Roman" w:hAnsi="Times New Roman" w:cs="Times New Roman"/>
          <w:sz w:val="24"/>
          <w:szCs w:val="24"/>
        </w:rPr>
        <w:t>8</w:t>
      </w:r>
      <w:r w:rsidR="00826C94" w:rsidRPr="00B566CF">
        <w:rPr>
          <w:rFonts w:ascii="Times New Roman" w:hAnsi="Times New Roman" w:cs="Times New Roman"/>
          <w:sz w:val="24"/>
          <w:szCs w:val="24"/>
        </w:rPr>
        <w:t>0</w:t>
      </w:r>
      <w:r w:rsidRPr="00B566CF">
        <w:rPr>
          <w:rFonts w:ascii="Times New Roman" w:hAnsi="Times New Roman" w:cs="Times New Roman"/>
          <w:sz w:val="24"/>
          <w:szCs w:val="24"/>
        </w:rPr>
        <w:t xml:space="preserve">,000 from a medical scheme for senior managers only. </w:t>
      </w:r>
    </w:p>
    <w:p w:rsidR="00AA44C4" w:rsidRPr="00B566CF" w:rsidRDefault="00AA44C4" w:rsidP="00AA44C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(viii) He is also a farmer and his net farming income amounted to ksh 2</w:t>
      </w:r>
      <w:r w:rsidR="00972FE3" w:rsidRPr="00B566CF">
        <w:rPr>
          <w:rFonts w:ascii="Times New Roman" w:hAnsi="Times New Roman" w:cs="Times New Roman"/>
          <w:sz w:val="24"/>
          <w:szCs w:val="24"/>
        </w:rPr>
        <w:t>3</w:t>
      </w:r>
      <w:r w:rsidR="00826C94" w:rsidRPr="00B566CF">
        <w:rPr>
          <w:rFonts w:ascii="Times New Roman" w:hAnsi="Times New Roman" w:cs="Times New Roman"/>
          <w:sz w:val="24"/>
          <w:szCs w:val="24"/>
        </w:rPr>
        <w:t>0</w:t>
      </w:r>
      <w:r w:rsidRPr="00B566CF">
        <w:rPr>
          <w:rFonts w:ascii="Times New Roman" w:hAnsi="Times New Roman" w:cs="Times New Roman"/>
          <w:sz w:val="24"/>
          <w:szCs w:val="24"/>
        </w:rPr>
        <w:t>,000</w:t>
      </w:r>
    </w:p>
    <w:p w:rsidR="00B566CF" w:rsidRDefault="00B566CF" w:rsidP="00AA44C4">
      <w:pPr>
        <w:rPr>
          <w:rFonts w:ascii="Times New Roman" w:hAnsi="Times New Roman" w:cs="Times New Roman"/>
          <w:sz w:val="24"/>
          <w:szCs w:val="24"/>
        </w:rPr>
      </w:pPr>
    </w:p>
    <w:p w:rsidR="00B566CF" w:rsidRDefault="00B566CF" w:rsidP="00AA44C4">
      <w:pPr>
        <w:rPr>
          <w:rFonts w:ascii="Times New Roman" w:hAnsi="Times New Roman" w:cs="Times New Roman"/>
          <w:sz w:val="24"/>
          <w:szCs w:val="24"/>
        </w:rPr>
      </w:pPr>
    </w:p>
    <w:p w:rsidR="00AA44C4" w:rsidRPr="00B566CF" w:rsidRDefault="00972FE3" w:rsidP="00AA44C4">
      <w:pPr>
        <w:rPr>
          <w:rFonts w:ascii="Times New Roman" w:hAnsi="Times New Roman" w:cs="Times New Roman"/>
          <w:b/>
          <w:sz w:val="24"/>
          <w:szCs w:val="24"/>
        </w:rPr>
      </w:pPr>
      <w:r w:rsidRPr="00B566CF">
        <w:rPr>
          <w:rFonts w:ascii="Times New Roman" w:hAnsi="Times New Roman" w:cs="Times New Roman"/>
          <w:b/>
          <w:sz w:val="24"/>
          <w:szCs w:val="24"/>
        </w:rPr>
        <w:lastRenderedPageBreak/>
        <w:t>Required:</w:t>
      </w:r>
    </w:p>
    <w:p w:rsidR="00AA44C4" w:rsidRPr="00B566CF" w:rsidRDefault="00AA44C4" w:rsidP="00AA44C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(a) Compute the taxable income of Mr. </w:t>
      </w:r>
      <w:r w:rsidR="00972FE3" w:rsidRPr="00B566CF">
        <w:rPr>
          <w:rFonts w:ascii="Times New Roman" w:hAnsi="Times New Roman" w:cs="Times New Roman"/>
          <w:sz w:val="24"/>
          <w:szCs w:val="24"/>
        </w:rPr>
        <w:t>Kamau</w:t>
      </w:r>
      <w:r w:rsidRPr="00B566CF">
        <w:rPr>
          <w:rFonts w:ascii="Times New Roman" w:hAnsi="Times New Roman" w:cs="Times New Roman"/>
          <w:sz w:val="24"/>
          <w:szCs w:val="24"/>
        </w:rPr>
        <w:t xml:space="preserve"> for the year ended 31/12/20</w:t>
      </w:r>
      <w:r w:rsidR="00826C94" w:rsidRPr="00B566CF">
        <w:rPr>
          <w:rFonts w:ascii="Times New Roman" w:hAnsi="Times New Roman" w:cs="Times New Roman"/>
          <w:sz w:val="24"/>
          <w:szCs w:val="24"/>
        </w:rPr>
        <w:t>20</w:t>
      </w:r>
      <w:r w:rsidRPr="00B566CF">
        <w:rPr>
          <w:rFonts w:ascii="Times New Roman" w:hAnsi="Times New Roman" w:cs="Times New Roman"/>
          <w:sz w:val="24"/>
          <w:szCs w:val="24"/>
        </w:rPr>
        <w:t xml:space="preserve">. </w:t>
      </w:r>
      <w:r w:rsidR="00B566CF">
        <w:rPr>
          <w:rFonts w:ascii="Times New Roman" w:hAnsi="Times New Roman" w:cs="Times New Roman"/>
          <w:sz w:val="24"/>
          <w:szCs w:val="24"/>
        </w:rPr>
        <w:t xml:space="preserve">   </w:t>
      </w:r>
      <w:r w:rsidRPr="00B566CF">
        <w:rPr>
          <w:rFonts w:ascii="Times New Roman" w:hAnsi="Times New Roman" w:cs="Times New Roman"/>
          <w:sz w:val="24"/>
          <w:szCs w:val="24"/>
        </w:rPr>
        <w:t>[14</w:t>
      </w:r>
      <w:r w:rsidR="00B566CF">
        <w:rPr>
          <w:rFonts w:ascii="Times New Roman" w:hAnsi="Times New Roman" w:cs="Times New Roman"/>
          <w:sz w:val="24"/>
          <w:szCs w:val="24"/>
        </w:rPr>
        <w:t xml:space="preserve"> </w:t>
      </w:r>
      <w:r w:rsidRPr="00B566CF">
        <w:rPr>
          <w:rFonts w:ascii="Times New Roman" w:hAnsi="Times New Roman" w:cs="Times New Roman"/>
          <w:sz w:val="24"/>
          <w:szCs w:val="24"/>
        </w:rPr>
        <w:t>marks]</w:t>
      </w:r>
    </w:p>
    <w:p w:rsidR="00AA44C4" w:rsidRPr="00B566CF" w:rsidRDefault="00AA44C4" w:rsidP="00AA44C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(b) Compute his tax liability if any. </w:t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Pr="00B566CF">
        <w:rPr>
          <w:rFonts w:ascii="Times New Roman" w:hAnsi="Times New Roman" w:cs="Times New Roman"/>
          <w:sz w:val="24"/>
          <w:szCs w:val="24"/>
        </w:rPr>
        <w:t>[6</w:t>
      </w:r>
      <w:r w:rsidR="00B566CF">
        <w:rPr>
          <w:rFonts w:ascii="Times New Roman" w:hAnsi="Times New Roman" w:cs="Times New Roman"/>
          <w:sz w:val="24"/>
          <w:szCs w:val="24"/>
        </w:rPr>
        <w:t xml:space="preserve"> </w:t>
      </w:r>
      <w:r w:rsidRPr="00B566CF">
        <w:rPr>
          <w:rFonts w:ascii="Times New Roman" w:hAnsi="Times New Roman" w:cs="Times New Roman"/>
          <w:sz w:val="24"/>
          <w:szCs w:val="24"/>
        </w:rPr>
        <w:t>marks]</w:t>
      </w:r>
    </w:p>
    <w:p w:rsidR="00826C94" w:rsidRPr="00B566CF" w:rsidRDefault="00826C94" w:rsidP="00826C9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b) Indirect taxes are preferred to direct taxes. Giving reasons, explain this statement. </w:t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</w:p>
    <w:p w:rsidR="00A439FD" w:rsidRPr="00B566CF" w:rsidRDefault="00B566CF" w:rsidP="00826C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</w:t>
      </w:r>
      <w:r w:rsidR="00826C94" w:rsidRPr="00B566CF">
        <w:rPr>
          <w:rFonts w:ascii="Times New Roman" w:hAnsi="Times New Roman" w:cs="Times New Roman"/>
          <w:sz w:val="24"/>
          <w:szCs w:val="24"/>
        </w:rPr>
        <w:t>[6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26C94" w:rsidRPr="00B566CF">
        <w:rPr>
          <w:rFonts w:ascii="Times New Roman" w:hAnsi="Times New Roman" w:cs="Times New Roman"/>
          <w:sz w:val="24"/>
          <w:szCs w:val="24"/>
        </w:rPr>
        <w:t>marks]</w:t>
      </w:r>
    </w:p>
    <w:p w:rsidR="00826C94" w:rsidRPr="00B566CF" w:rsidRDefault="00826C94" w:rsidP="00826C94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c) Explain two types of capital deductions that are allowed by the act and give examples</w:t>
      </w:r>
      <w:r w:rsidR="00016F02" w:rsidRPr="00B566CF">
        <w:rPr>
          <w:rFonts w:ascii="Times New Roman" w:hAnsi="Times New Roman" w:cs="Times New Roman"/>
          <w:sz w:val="24"/>
          <w:szCs w:val="24"/>
        </w:rPr>
        <w:t xml:space="preserve"> </w:t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  <w:t>[4 marks]</w:t>
      </w:r>
    </w:p>
    <w:p w:rsidR="00826C94" w:rsidRPr="00B566CF" w:rsidRDefault="00826C94" w:rsidP="00826C94">
      <w:pPr>
        <w:rPr>
          <w:rFonts w:ascii="Times New Roman" w:hAnsi="Times New Roman" w:cs="Times New Roman"/>
          <w:b/>
          <w:sz w:val="24"/>
          <w:szCs w:val="24"/>
        </w:rPr>
      </w:pPr>
      <w:r w:rsidRPr="00B566CF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016F02" w:rsidRPr="00B566CF" w:rsidRDefault="00016F02" w:rsidP="00016F02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a) Differentiate between the following terminologies as used in taxation;</w:t>
      </w:r>
    </w:p>
    <w:p w:rsidR="00016F02" w:rsidRPr="00B566CF" w:rsidRDefault="00016F02" w:rsidP="00016F02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(i) </w:t>
      </w:r>
      <w:r w:rsidR="00972FE3" w:rsidRPr="00B566CF">
        <w:rPr>
          <w:rFonts w:ascii="Times New Roman" w:hAnsi="Times New Roman" w:cs="Times New Roman"/>
          <w:sz w:val="24"/>
          <w:szCs w:val="24"/>
        </w:rPr>
        <w:t>Regressive</w:t>
      </w:r>
      <w:r w:rsidRPr="00B566CF">
        <w:rPr>
          <w:rFonts w:ascii="Times New Roman" w:hAnsi="Times New Roman" w:cs="Times New Roman"/>
          <w:sz w:val="24"/>
          <w:szCs w:val="24"/>
        </w:rPr>
        <w:t xml:space="preserve"> tax and progressive tax</w:t>
      </w:r>
      <w:r w:rsidR="00972FE3" w:rsidRPr="00B566CF">
        <w:rPr>
          <w:rFonts w:ascii="Times New Roman" w:hAnsi="Times New Roman" w:cs="Times New Roman"/>
          <w:sz w:val="24"/>
          <w:szCs w:val="24"/>
        </w:rPr>
        <w:t xml:space="preserve">. </w:t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972FE3" w:rsidRPr="00B566CF">
        <w:rPr>
          <w:rFonts w:ascii="Times New Roman" w:hAnsi="Times New Roman" w:cs="Times New Roman"/>
          <w:sz w:val="24"/>
          <w:szCs w:val="24"/>
        </w:rPr>
        <w:t>(</w:t>
      </w:r>
      <w:r w:rsidRPr="00B566CF">
        <w:rPr>
          <w:rFonts w:ascii="Times New Roman" w:hAnsi="Times New Roman" w:cs="Times New Roman"/>
          <w:sz w:val="24"/>
          <w:szCs w:val="24"/>
        </w:rPr>
        <w:t>2marks)</w:t>
      </w:r>
    </w:p>
    <w:p w:rsidR="00016F02" w:rsidRPr="00B566CF" w:rsidRDefault="00016F02" w:rsidP="00016F02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(ii) Tax impact and tax incidence </w:t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  <w:t>(</w:t>
      </w:r>
      <w:r w:rsidRPr="00B566CF">
        <w:rPr>
          <w:rFonts w:ascii="Times New Roman" w:hAnsi="Times New Roman" w:cs="Times New Roman"/>
          <w:sz w:val="24"/>
          <w:szCs w:val="24"/>
        </w:rPr>
        <w:t>2marks)</w:t>
      </w:r>
    </w:p>
    <w:p w:rsidR="00016F02" w:rsidRPr="00B566CF" w:rsidRDefault="00016F02" w:rsidP="00016F02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(iii) Tax avoidance and tax evasion</w:t>
      </w:r>
      <w:r w:rsidR="00195B9D" w:rsidRPr="00B566CF">
        <w:rPr>
          <w:rFonts w:ascii="Times New Roman" w:hAnsi="Times New Roman" w:cs="Times New Roman"/>
          <w:sz w:val="24"/>
          <w:szCs w:val="24"/>
        </w:rPr>
        <w:t xml:space="preserve"> </w:t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Pr="00B566CF">
        <w:rPr>
          <w:rFonts w:ascii="Times New Roman" w:hAnsi="Times New Roman" w:cs="Times New Roman"/>
          <w:sz w:val="24"/>
          <w:szCs w:val="24"/>
        </w:rPr>
        <w:t>(2marks)</w:t>
      </w:r>
    </w:p>
    <w:p w:rsidR="00016F02" w:rsidRPr="00B566CF" w:rsidRDefault="00016F02" w:rsidP="00016F02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b) In relation to KRA act cap 496, highlight any </w:t>
      </w:r>
      <w:r w:rsidR="00972FE3" w:rsidRPr="00B566CF">
        <w:rPr>
          <w:rFonts w:ascii="Times New Roman" w:hAnsi="Times New Roman" w:cs="Times New Roman"/>
          <w:sz w:val="24"/>
          <w:szCs w:val="24"/>
        </w:rPr>
        <w:t>four</w:t>
      </w:r>
      <w:r w:rsidRPr="00B566CF">
        <w:rPr>
          <w:rFonts w:ascii="Times New Roman" w:hAnsi="Times New Roman" w:cs="Times New Roman"/>
          <w:sz w:val="24"/>
          <w:szCs w:val="24"/>
        </w:rPr>
        <w:t xml:space="preserve"> functions of KRA.    </w:t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Pr="00B566CF">
        <w:rPr>
          <w:rFonts w:ascii="Times New Roman" w:hAnsi="Times New Roman" w:cs="Times New Roman"/>
          <w:sz w:val="24"/>
          <w:szCs w:val="24"/>
        </w:rPr>
        <w:t>[4 marks]</w:t>
      </w:r>
    </w:p>
    <w:p w:rsidR="00016F02" w:rsidRPr="00B566CF" w:rsidRDefault="00016F02" w:rsidP="00016F02">
      <w:pPr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c) </w:t>
      </w:r>
      <w:r w:rsidR="00972FE3" w:rsidRPr="00B566CF">
        <w:rPr>
          <w:rFonts w:ascii="Times New Roman" w:hAnsi="Times New Roman" w:cs="Times New Roman"/>
          <w:sz w:val="24"/>
          <w:szCs w:val="24"/>
        </w:rPr>
        <w:t>ABC</w:t>
      </w:r>
      <w:r w:rsidRPr="00B566CF">
        <w:rPr>
          <w:rFonts w:ascii="Times New Roman" w:hAnsi="Times New Roman" w:cs="Times New Roman"/>
          <w:sz w:val="24"/>
          <w:szCs w:val="24"/>
        </w:rPr>
        <w:t xml:space="preserve"> ltd is a registered company for VAT purpose in Kenya. During</w:t>
      </w:r>
      <w:r w:rsidR="003B1FBC" w:rsidRPr="00B566CF">
        <w:rPr>
          <w:rFonts w:ascii="Times New Roman" w:hAnsi="Times New Roman" w:cs="Times New Roman"/>
          <w:sz w:val="24"/>
          <w:szCs w:val="24"/>
        </w:rPr>
        <w:t xml:space="preserve"> the first 2 weeks of March 2020</w:t>
      </w:r>
      <w:r w:rsidR="00972FE3" w:rsidRPr="00B566CF">
        <w:rPr>
          <w:rFonts w:ascii="Times New Roman" w:hAnsi="Times New Roman" w:cs="Times New Roman"/>
          <w:sz w:val="24"/>
          <w:szCs w:val="24"/>
        </w:rPr>
        <w:t xml:space="preserve"> it made the following purchases </w:t>
      </w:r>
      <w:r w:rsidRPr="00B566CF">
        <w:rPr>
          <w:rFonts w:ascii="Times New Roman" w:hAnsi="Times New Roman" w:cs="Times New Roman"/>
          <w:sz w:val="24"/>
          <w:szCs w:val="24"/>
        </w:rPr>
        <w:t>an</w:t>
      </w:r>
      <w:r w:rsidR="003B1FBC" w:rsidRPr="00B566CF">
        <w:rPr>
          <w:rFonts w:ascii="Times New Roman" w:hAnsi="Times New Roman" w:cs="Times New Roman"/>
          <w:sz w:val="24"/>
          <w:szCs w:val="24"/>
        </w:rPr>
        <w:t>d sales with VAT inclusive at 18</w:t>
      </w:r>
      <w:r w:rsidRPr="00B566CF">
        <w:rPr>
          <w:rFonts w:ascii="Times New Roman" w:hAnsi="Times New Roman" w:cs="Times New Roman"/>
          <w:sz w:val="24"/>
          <w:szCs w:val="24"/>
        </w:rPr>
        <w:t>%.</w:t>
      </w:r>
    </w:p>
    <w:tbl>
      <w:tblPr>
        <w:tblStyle w:val="TableGrid"/>
        <w:tblW w:w="7833" w:type="dxa"/>
        <w:tblInd w:w="1440" w:type="dxa"/>
        <w:tblCellMar>
          <w:left w:w="106" w:type="dxa"/>
          <w:right w:w="89" w:type="dxa"/>
        </w:tblCellMar>
        <w:tblLook w:val="04A0" w:firstRow="1" w:lastRow="0" w:firstColumn="1" w:lastColumn="0" w:noHBand="0" w:noVBand="1"/>
      </w:tblPr>
      <w:tblGrid>
        <w:gridCol w:w="1436"/>
        <w:gridCol w:w="1176"/>
        <w:gridCol w:w="1980"/>
        <w:gridCol w:w="1169"/>
        <w:gridCol w:w="2072"/>
      </w:tblGrid>
      <w:tr w:rsidR="003B1FBC" w:rsidRPr="00B566CF" w:rsidTr="007A1922">
        <w:trPr>
          <w:trHeight w:val="286"/>
        </w:trPr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March 2020 </w:t>
            </w:r>
          </w:p>
        </w:tc>
        <w:tc>
          <w:tcPr>
            <w:tcW w:w="31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Purchases 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Sales </w:t>
            </w:r>
          </w:p>
        </w:tc>
        <w:tc>
          <w:tcPr>
            <w:tcW w:w="2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B1FBC" w:rsidRPr="00B566CF" w:rsidTr="007A1922">
        <w:trPr>
          <w:trHeight w:val="286"/>
        </w:trPr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Units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Price per unit (sh)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Units 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Price per unit (sh) </w:t>
            </w:r>
          </w:p>
        </w:tc>
      </w:tr>
      <w:tr w:rsidR="003B1FBC" w:rsidRPr="00B566CF" w:rsidTr="007A1922">
        <w:trPr>
          <w:trHeight w:val="288"/>
        </w:trPr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120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972FE3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1,8</w:t>
            </w:r>
            <w:r w:rsidR="003B1FBC"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00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10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2,000 </w:t>
            </w:r>
          </w:p>
        </w:tc>
      </w:tr>
      <w:tr w:rsidR="003B1FBC" w:rsidRPr="00B566CF" w:rsidTr="007A1922">
        <w:trPr>
          <w:trHeight w:val="286"/>
        </w:trPr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20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2,000 </w:t>
            </w:r>
          </w:p>
        </w:tc>
      </w:tr>
      <w:tr w:rsidR="003B1FBC" w:rsidRPr="00B566CF" w:rsidTr="007A1922">
        <w:trPr>
          <w:trHeight w:val="286"/>
        </w:trPr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5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50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2,000 </w:t>
            </w:r>
          </w:p>
        </w:tc>
      </w:tr>
      <w:tr w:rsidR="003B1FBC" w:rsidRPr="00B566CF" w:rsidTr="007A1922">
        <w:trPr>
          <w:trHeight w:val="286"/>
        </w:trPr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7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75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972FE3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2,0</w:t>
            </w:r>
            <w:r w:rsidR="003B1FBC"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00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3B1FBC" w:rsidRPr="00B566CF" w:rsidTr="007A1922">
        <w:trPr>
          <w:trHeight w:val="286"/>
        </w:trPr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10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20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2,200 </w:t>
            </w:r>
          </w:p>
        </w:tc>
      </w:tr>
      <w:tr w:rsidR="003B1FBC" w:rsidRPr="00B566CF" w:rsidTr="007A1922">
        <w:trPr>
          <w:trHeight w:val="288"/>
        </w:trPr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12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50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FBC" w:rsidRPr="00B566CF" w:rsidRDefault="003B1FBC" w:rsidP="003B1FBC">
            <w:pPr>
              <w:spacing w:line="276" w:lineRule="auto"/>
              <w:ind w:left="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2,400 </w:t>
            </w:r>
          </w:p>
        </w:tc>
      </w:tr>
    </w:tbl>
    <w:p w:rsidR="003B1FBC" w:rsidRPr="00B566CF" w:rsidRDefault="003B1FBC" w:rsidP="003B1FBC">
      <w:pPr>
        <w:ind w:left="73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There were no opening stock for the month. Closing stock on 31</w:t>
      </w:r>
      <w:r w:rsidRPr="00B566CF">
        <w:rPr>
          <w:rFonts w:ascii="Times New Roman" w:hAnsi="Times New Roman" w:cs="Times New Roman"/>
          <w:sz w:val="24"/>
          <w:szCs w:val="24"/>
          <w:vertAlign w:val="superscript"/>
        </w:rPr>
        <w:t xml:space="preserve">st </w:t>
      </w:r>
      <w:r w:rsidRPr="00B566CF">
        <w:rPr>
          <w:rFonts w:ascii="Times New Roman" w:hAnsi="Times New Roman" w:cs="Times New Roman"/>
          <w:sz w:val="24"/>
          <w:szCs w:val="24"/>
        </w:rPr>
        <w:t xml:space="preserve">March 2015 was 25 units  </w:t>
      </w:r>
    </w:p>
    <w:p w:rsidR="003B1FBC" w:rsidRPr="00B566CF" w:rsidRDefault="003B1FBC" w:rsidP="003B1F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B1FBC" w:rsidRPr="00B566CF" w:rsidRDefault="003B1FBC" w:rsidP="003B1FBC">
      <w:pPr>
        <w:ind w:left="73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Required:  </w:t>
      </w:r>
    </w:p>
    <w:p w:rsidR="003B1FBC" w:rsidRPr="00B566CF" w:rsidRDefault="003B1FBC" w:rsidP="003B1FBC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B1FBC" w:rsidRPr="00B566CF" w:rsidRDefault="003B1FBC" w:rsidP="003B1FBC">
      <w:pPr>
        <w:numPr>
          <w:ilvl w:val="1"/>
          <w:numId w:val="1"/>
        </w:numPr>
        <w:spacing w:after="4" w:line="228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VAT accounts for input and output and VAT liability </w:t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Pr="00B566CF">
        <w:rPr>
          <w:rFonts w:ascii="Times New Roman" w:hAnsi="Times New Roman" w:cs="Times New Roman"/>
          <w:sz w:val="24"/>
          <w:szCs w:val="24"/>
        </w:rPr>
        <w:t>(10marks)</w:t>
      </w:r>
    </w:p>
    <w:p w:rsidR="00195B9D" w:rsidRPr="00B566CF" w:rsidRDefault="00195B9D" w:rsidP="003B1FBC">
      <w:pPr>
        <w:spacing w:after="0" w:line="24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B566CF" w:rsidRDefault="00B566CF" w:rsidP="00B566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566CF" w:rsidRDefault="00B566CF" w:rsidP="00B566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566CF" w:rsidRDefault="00B566CF" w:rsidP="00B566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566CF" w:rsidRDefault="00B566CF" w:rsidP="00B566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566CF" w:rsidRDefault="00B566CF" w:rsidP="00B566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1FBC" w:rsidRPr="00B566CF" w:rsidRDefault="00195B9D" w:rsidP="00B566C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566CF"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</w:p>
    <w:p w:rsidR="00D236FA" w:rsidRPr="00B566CF" w:rsidRDefault="00972FE3" w:rsidP="00D236FA">
      <w:pPr>
        <w:pStyle w:val="ListParagraph"/>
        <w:numPr>
          <w:ilvl w:val="0"/>
          <w:numId w:val="7"/>
        </w:numPr>
        <w:tabs>
          <w:tab w:val="center" w:pos="1759"/>
          <w:tab w:val="center" w:pos="4511"/>
          <w:tab w:val="center" w:pos="6191"/>
        </w:tabs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By Grace </w:t>
      </w:r>
      <w:r w:rsidR="00D236FA" w:rsidRPr="00B566CF">
        <w:rPr>
          <w:rFonts w:ascii="Times New Roman" w:hAnsi="Times New Roman" w:cs="Times New Roman"/>
          <w:sz w:val="24"/>
          <w:szCs w:val="24"/>
        </w:rPr>
        <w:t>Ltd submitted the following income statement for the year ended 31 December 2020.</w:t>
      </w:r>
    </w:p>
    <w:tbl>
      <w:tblPr>
        <w:tblStyle w:val="TableGrid0"/>
        <w:tblW w:w="0" w:type="auto"/>
        <w:tblInd w:w="20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7"/>
        <w:gridCol w:w="2367"/>
        <w:gridCol w:w="2426"/>
      </w:tblGrid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Sh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Sh</w:t>
            </w: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Gross profit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9600000</w:t>
            </w: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Dividends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700000</w:t>
            </w: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Rent Income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1800000</w:t>
            </w: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Less expenses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 xml:space="preserve">Office rent 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1240000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Salaries and Wages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4200000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Repairs and maintenance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930000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Depreciation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118000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Legal fees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800000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Registration and licenses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350000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Computer software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180000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 xml:space="preserve">Directors remuneration 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1800000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General expenses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220000</w:t>
            </w: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(9838000)</w:t>
            </w:r>
          </w:p>
        </w:tc>
      </w:tr>
      <w:tr w:rsidR="00D236FA" w:rsidRPr="00B566CF" w:rsidTr="00826BD4">
        <w:tc>
          <w:tcPr>
            <w:tcW w:w="3116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:rsidR="00D236FA" w:rsidRPr="00B566CF" w:rsidRDefault="00D236FA" w:rsidP="00D236FA">
            <w:pPr>
              <w:pStyle w:val="ListParagraph"/>
              <w:tabs>
                <w:tab w:val="center" w:pos="1759"/>
                <w:tab w:val="center" w:pos="4511"/>
                <w:tab w:val="center" w:pos="6191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566CF">
              <w:rPr>
                <w:rFonts w:ascii="Times New Roman" w:hAnsi="Times New Roman" w:cs="Times New Roman"/>
                <w:sz w:val="24"/>
                <w:szCs w:val="24"/>
              </w:rPr>
              <w:t>2262000</w:t>
            </w:r>
          </w:p>
        </w:tc>
      </w:tr>
    </w:tbl>
    <w:p w:rsidR="00195B9D" w:rsidRPr="00B566CF" w:rsidRDefault="00195B9D" w:rsidP="00D236FA">
      <w:pPr>
        <w:pStyle w:val="ListParagraph"/>
        <w:tabs>
          <w:tab w:val="center" w:pos="1759"/>
          <w:tab w:val="center" w:pos="4511"/>
          <w:tab w:val="center" w:pos="6191"/>
        </w:tabs>
        <w:ind w:left="204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  <w:r w:rsidR="00D236FA" w:rsidRPr="00B566CF">
        <w:rPr>
          <w:rFonts w:ascii="Times New Roman" w:hAnsi="Times New Roman" w:cs="Times New Roman"/>
          <w:sz w:val="24"/>
          <w:szCs w:val="24"/>
        </w:rPr>
        <w:t>Additional information</w:t>
      </w:r>
    </w:p>
    <w:p w:rsidR="00D236FA" w:rsidRPr="00B566CF" w:rsidRDefault="00D236FA" w:rsidP="00D236FA">
      <w:pPr>
        <w:pStyle w:val="ListParagraph"/>
        <w:numPr>
          <w:ilvl w:val="0"/>
          <w:numId w:val="8"/>
        </w:numPr>
        <w:tabs>
          <w:tab w:val="center" w:pos="1759"/>
          <w:tab w:val="center" w:pos="4511"/>
          <w:tab w:val="center" w:pos="6191"/>
        </w:tabs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Repairs and maintenance comprised the following:</w:t>
      </w:r>
    </w:p>
    <w:p w:rsidR="00D236FA" w:rsidRPr="00B566CF" w:rsidRDefault="00346B25" w:rsidP="00D236FA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Sh.</w:t>
      </w:r>
    </w:p>
    <w:p w:rsidR="00346B25" w:rsidRPr="00B566CF" w:rsidRDefault="00346B25" w:rsidP="00D236FA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Motor vehicle repair                                                                      380,000</w:t>
      </w:r>
    </w:p>
    <w:p w:rsidR="00346B25" w:rsidRPr="00B566CF" w:rsidRDefault="00346B25" w:rsidP="00D236FA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Replacement of the Iron Gate in director residence                100,000</w:t>
      </w:r>
    </w:p>
    <w:p w:rsidR="00346B25" w:rsidRPr="00B566CF" w:rsidRDefault="00346B25" w:rsidP="00D236FA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New tile for the office floor                                                           450,000</w:t>
      </w:r>
    </w:p>
    <w:p w:rsidR="00346B25" w:rsidRPr="00B566CF" w:rsidRDefault="00346B25" w:rsidP="00346B25">
      <w:pPr>
        <w:pStyle w:val="ListParagraph"/>
        <w:numPr>
          <w:ilvl w:val="0"/>
          <w:numId w:val="8"/>
        </w:numPr>
        <w:tabs>
          <w:tab w:val="center" w:pos="1759"/>
          <w:tab w:val="center" w:pos="4511"/>
          <w:tab w:val="center" w:pos="6191"/>
        </w:tabs>
        <w:rPr>
          <w:rFonts w:ascii="Times New Roman" w:hAnsi="Times New Roman" w:cs="Times New Roman"/>
          <w:sz w:val="24"/>
          <w:szCs w:val="24"/>
          <w:u w:val="single"/>
        </w:rPr>
      </w:pPr>
      <w:r w:rsidRPr="00B566CF">
        <w:rPr>
          <w:rFonts w:ascii="Times New Roman" w:hAnsi="Times New Roman" w:cs="Times New Roman"/>
          <w:sz w:val="24"/>
          <w:szCs w:val="24"/>
        </w:rPr>
        <w:t>Legal expenses include:</w:t>
      </w:r>
    </w:p>
    <w:p w:rsidR="00346B25" w:rsidRPr="00B566CF" w:rsidRDefault="00346B25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  <w:u w:val="single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Sh.</w:t>
      </w:r>
    </w:p>
    <w:p w:rsidR="00346B25" w:rsidRPr="00B566CF" w:rsidRDefault="00346B25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Formation of the business                       280,000</w:t>
      </w:r>
    </w:p>
    <w:p w:rsidR="00346B25" w:rsidRPr="00B566CF" w:rsidRDefault="00346B25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Defending the director in an assault case 150,000</w:t>
      </w:r>
    </w:p>
    <w:p w:rsidR="00346B25" w:rsidRPr="00B566CF" w:rsidRDefault="00346B25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Debt collection                                               370,000</w:t>
      </w:r>
    </w:p>
    <w:p w:rsidR="00346B25" w:rsidRPr="00B566CF" w:rsidRDefault="00346B25" w:rsidP="00346B25">
      <w:pPr>
        <w:pStyle w:val="ListParagraph"/>
        <w:numPr>
          <w:ilvl w:val="0"/>
          <w:numId w:val="8"/>
        </w:numPr>
        <w:tabs>
          <w:tab w:val="center" w:pos="1759"/>
          <w:tab w:val="center" w:pos="4511"/>
          <w:tab w:val="center" w:pos="6191"/>
        </w:tabs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Directors remuneration comprised the following:</w:t>
      </w:r>
    </w:p>
    <w:p w:rsidR="00346B25" w:rsidRPr="00B566CF" w:rsidRDefault="00346B25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Directors fees                                                                     800,000</w:t>
      </w:r>
    </w:p>
    <w:p w:rsidR="00346B25" w:rsidRPr="00B566CF" w:rsidRDefault="00346B25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Compensation for wrongful contract termination      320,000</w:t>
      </w:r>
    </w:p>
    <w:p w:rsidR="00B73E82" w:rsidRPr="00B566CF" w:rsidRDefault="00346B25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Subscription to gold club                    </w:t>
      </w:r>
      <w:r w:rsidR="00B73E82" w:rsidRPr="00B566CF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346B25" w:rsidRPr="00B566CF" w:rsidRDefault="00346B25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230,000</w:t>
      </w:r>
    </w:p>
    <w:p w:rsidR="00346B25" w:rsidRPr="00B566CF" w:rsidRDefault="00346B25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</w:p>
    <w:p w:rsidR="00346B25" w:rsidRPr="00B566CF" w:rsidRDefault="00346B25" w:rsidP="00346B25">
      <w:pPr>
        <w:pStyle w:val="ListParagraph"/>
        <w:numPr>
          <w:ilvl w:val="0"/>
          <w:numId w:val="8"/>
        </w:numPr>
        <w:tabs>
          <w:tab w:val="center" w:pos="1759"/>
          <w:tab w:val="center" w:pos="4511"/>
          <w:tab w:val="center" w:pos="6191"/>
        </w:tabs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General expenses include:</w:t>
      </w:r>
    </w:p>
    <w:p w:rsidR="00346B25" w:rsidRPr="00B566CF" w:rsidRDefault="00346B25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General provision for bad debts                                            120,000</w:t>
      </w:r>
    </w:p>
    <w:p w:rsidR="00B73E82" w:rsidRPr="00B566CF" w:rsidRDefault="00B73E82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Cash stolen by cashier                                                               50,000</w:t>
      </w:r>
    </w:p>
    <w:p w:rsidR="00B73E82" w:rsidRPr="00B566CF" w:rsidRDefault="00B73E82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Other expenses                                                                           50,000</w:t>
      </w:r>
    </w:p>
    <w:p w:rsidR="00B73E82" w:rsidRPr="00B566CF" w:rsidRDefault="00B73E82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</w:p>
    <w:p w:rsidR="00B73E82" w:rsidRPr="00B566CF" w:rsidRDefault="00B73E82" w:rsidP="00346B25">
      <w:pPr>
        <w:pStyle w:val="ListParagraph"/>
        <w:tabs>
          <w:tab w:val="center" w:pos="1759"/>
          <w:tab w:val="center" w:pos="4511"/>
          <w:tab w:val="center" w:pos="6191"/>
        </w:tabs>
        <w:ind w:left="2400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lastRenderedPageBreak/>
        <w:t xml:space="preserve">Required: </w:t>
      </w:r>
    </w:p>
    <w:p w:rsidR="00B73E82" w:rsidRPr="00B566CF" w:rsidRDefault="00B73E82" w:rsidP="00B73E82">
      <w:pPr>
        <w:pStyle w:val="ListParagraph"/>
        <w:numPr>
          <w:ilvl w:val="0"/>
          <w:numId w:val="9"/>
        </w:numPr>
        <w:tabs>
          <w:tab w:val="center" w:pos="1759"/>
          <w:tab w:val="center" w:pos="4511"/>
          <w:tab w:val="center" w:pos="6191"/>
        </w:tabs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Adjusted profit and loss account showing taxable profits for the year ended 31</w:t>
      </w:r>
      <w:r w:rsidRPr="00B566CF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B566CF">
        <w:rPr>
          <w:rFonts w:ascii="Times New Roman" w:hAnsi="Times New Roman" w:cs="Times New Roman"/>
          <w:sz w:val="24"/>
          <w:szCs w:val="24"/>
        </w:rPr>
        <w:t xml:space="preserve"> December 2018.</w:t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Pr="00B566CF">
        <w:rPr>
          <w:rFonts w:ascii="Times New Roman" w:hAnsi="Times New Roman" w:cs="Times New Roman"/>
          <w:sz w:val="24"/>
          <w:szCs w:val="24"/>
        </w:rPr>
        <w:t>(15marks)</w:t>
      </w:r>
    </w:p>
    <w:p w:rsidR="00B73E82" w:rsidRPr="00B566CF" w:rsidRDefault="00B73E82" w:rsidP="00B73E82">
      <w:pPr>
        <w:pStyle w:val="ListParagraph"/>
        <w:numPr>
          <w:ilvl w:val="0"/>
          <w:numId w:val="9"/>
        </w:numPr>
        <w:tabs>
          <w:tab w:val="center" w:pos="1759"/>
          <w:tab w:val="center" w:pos="4511"/>
          <w:tab w:val="center" w:pos="6191"/>
        </w:tabs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Corporate tax payable</w:t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="00B566CF">
        <w:rPr>
          <w:rFonts w:ascii="Times New Roman" w:hAnsi="Times New Roman" w:cs="Times New Roman"/>
          <w:sz w:val="24"/>
          <w:szCs w:val="24"/>
        </w:rPr>
        <w:tab/>
      </w:r>
      <w:r w:rsidRPr="00B566CF">
        <w:rPr>
          <w:rFonts w:ascii="Times New Roman" w:hAnsi="Times New Roman" w:cs="Times New Roman"/>
          <w:sz w:val="24"/>
          <w:szCs w:val="24"/>
        </w:rPr>
        <w:t xml:space="preserve"> (5marks)</w:t>
      </w:r>
    </w:p>
    <w:p w:rsidR="00195B9D" w:rsidRPr="00B566CF" w:rsidRDefault="00972FE3" w:rsidP="00972FE3">
      <w:pPr>
        <w:spacing w:after="4" w:line="228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6CF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195B9D" w:rsidRPr="00B566CF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195B9D" w:rsidRDefault="00195B9D" w:rsidP="00195B9D">
      <w:pPr>
        <w:pStyle w:val="ListParagraph"/>
        <w:numPr>
          <w:ilvl w:val="0"/>
          <w:numId w:val="6"/>
        </w:numPr>
        <w:spacing w:after="4" w:line="22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Other than taxes, how else can the government raise revenue? Explain. (10marks)</w:t>
      </w:r>
    </w:p>
    <w:p w:rsidR="00B566CF" w:rsidRPr="00B566CF" w:rsidRDefault="00B566CF" w:rsidP="00B566CF">
      <w:pPr>
        <w:pStyle w:val="ListParagraph"/>
        <w:spacing w:after="4" w:line="228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195B9D" w:rsidRDefault="00195B9D" w:rsidP="00195B9D">
      <w:pPr>
        <w:pStyle w:val="ListParagraph"/>
        <w:numPr>
          <w:ilvl w:val="0"/>
          <w:numId w:val="6"/>
        </w:numPr>
        <w:spacing w:after="4" w:line="22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>Explain factors that affect taxable capacity of citizens in a given country(10marks)</w:t>
      </w:r>
    </w:p>
    <w:p w:rsidR="00B566CF" w:rsidRPr="00B566CF" w:rsidRDefault="00B566CF" w:rsidP="00B566CF">
      <w:pPr>
        <w:spacing w:after="4" w:line="228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  <w:bookmarkStart w:id="0" w:name="_GoBack"/>
      <w:bookmarkEnd w:id="0"/>
    </w:p>
    <w:p w:rsidR="00195B9D" w:rsidRPr="00B566CF" w:rsidRDefault="00195B9D" w:rsidP="00195B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5B9D" w:rsidRPr="00B566CF" w:rsidRDefault="00195B9D" w:rsidP="00195B9D">
      <w:pPr>
        <w:spacing w:after="3" w:line="240" w:lineRule="auto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5B9D" w:rsidRPr="00B566CF" w:rsidRDefault="00195B9D" w:rsidP="00195B9D">
      <w:pPr>
        <w:pStyle w:val="Heading1"/>
        <w:numPr>
          <w:ilvl w:val="0"/>
          <w:numId w:val="0"/>
        </w:numPr>
        <w:rPr>
          <w:szCs w:val="24"/>
        </w:rPr>
      </w:pPr>
    </w:p>
    <w:p w:rsidR="00195B9D" w:rsidRPr="00B566CF" w:rsidRDefault="00195B9D" w:rsidP="00195B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5B9D" w:rsidRPr="00B566CF" w:rsidRDefault="00195B9D" w:rsidP="00195B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5B9D" w:rsidRPr="00B566CF" w:rsidRDefault="00195B9D" w:rsidP="00195B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5B9D" w:rsidRPr="00B566CF" w:rsidRDefault="00195B9D" w:rsidP="00195B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5B9D" w:rsidRPr="00B566CF" w:rsidRDefault="00195B9D" w:rsidP="00195B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5B9D" w:rsidRPr="00B566CF" w:rsidRDefault="00195B9D" w:rsidP="00195B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5B9D" w:rsidRPr="00B566CF" w:rsidRDefault="00195B9D" w:rsidP="00195B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566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5B9D" w:rsidRPr="00B566CF" w:rsidRDefault="00195B9D" w:rsidP="003B1FBC">
      <w:pPr>
        <w:spacing w:after="0" w:line="24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</w:p>
    <w:sectPr w:rsidR="00195B9D" w:rsidRPr="00B566CF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778D" w:rsidRDefault="0033778D" w:rsidP="00B566CF">
      <w:pPr>
        <w:spacing w:after="0" w:line="240" w:lineRule="auto"/>
      </w:pPr>
      <w:r>
        <w:separator/>
      </w:r>
    </w:p>
  </w:endnote>
  <w:endnote w:type="continuationSeparator" w:id="0">
    <w:p w:rsidR="0033778D" w:rsidRDefault="0033778D" w:rsidP="00B56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8893004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566CF" w:rsidRDefault="00B566C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566CF" w:rsidRDefault="00B566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778D" w:rsidRDefault="0033778D" w:rsidP="00B566CF">
      <w:pPr>
        <w:spacing w:after="0" w:line="240" w:lineRule="auto"/>
      </w:pPr>
      <w:r>
        <w:separator/>
      </w:r>
    </w:p>
  </w:footnote>
  <w:footnote w:type="continuationSeparator" w:id="0">
    <w:p w:rsidR="0033778D" w:rsidRDefault="0033778D" w:rsidP="00B56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66CF" w:rsidRDefault="00B566CF">
    <w:pPr>
      <w:pStyle w:val="Header"/>
    </w:pPr>
    <w:r w:rsidRPr="00B566CF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B566CF">
      <w:rPr>
        <w:rFonts w:ascii="Times New Roman" w:hAnsi="Times New Roman" w:cs="Times New Roman"/>
        <w:sz w:val="24"/>
        <w:szCs w:val="24"/>
      </w:rPr>
      <w:t>DIAC 0225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CF4FEC"/>
    <w:multiLevelType w:val="hybridMultilevel"/>
    <w:tmpl w:val="416AD978"/>
    <w:lvl w:ilvl="0" w:tplc="E4C850F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43C3C38"/>
    <w:multiLevelType w:val="hybridMultilevel"/>
    <w:tmpl w:val="E820A8F8"/>
    <w:lvl w:ilvl="0" w:tplc="B5866CCC">
      <w:start w:val="1"/>
      <w:numFmt w:val="decimal"/>
      <w:pStyle w:val="Heading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3229FD8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CF6F358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B67DEC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1CE124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09A1942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8CEF38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5C4529A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F25A28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77C687B"/>
    <w:multiLevelType w:val="hybridMultilevel"/>
    <w:tmpl w:val="F9BC43BE"/>
    <w:lvl w:ilvl="0" w:tplc="21C4C34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189380">
      <w:start w:val="1"/>
      <w:numFmt w:val="lowerRoman"/>
      <w:lvlText w:val="(%2)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2EE59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44C68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B2472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1C621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C09CD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4B68DD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5EEB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1AE2B0A"/>
    <w:multiLevelType w:val="hybridMultilevel"/>
    <w:tmpl w:val="A8A20360"/>
    <w:lvl w:ilvl="0" w:tplc="843698C0">
      <w:start w:val="1"/>
      <w:numFmt w:val="lowerRoman"/>
      <w:lvlText w:val="%1)"/>
      <w:lvlJc w:val="left"/>
      <w:pPr>
        <w:ind w:left="31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480" w:hanging="360"/>
      </w:pPr>
    </w:lvl>
    <w:lvl w:ilvl="2" w:tplc="0409001B" w:tentative="1">
      <w:start w:val="1"/>
      <w:numFmt w:val="lowerRoman"/>
      <w:lvlText w:val="%3."/>
      <w:lvlJc w:val="right"/>
      <w:pPr>
        <w:ind w:left="4200" w:hanging="180"/>
      </w:pPr>
    </w:lvl>
    <w:lvl w:ilvl="3" w:tplc="0409000F" w:tentative="1">
      <w:start w:val="1"/>
      <w:numFmt w:val="decimal"/>
      <w:lvlText w:val="%4."/>
      <w:lvlJc w:val="left"/>
      <w:pPr>
        <w:ind w:left="4920" w:hanging="360"/>
      </w:pPr>
    </w:lvl>
    <w:lvl w:ilvl="4" w:tplc="04090019" w:tentative="1">
      <w:start w:val="1"/>
      <w:numFmt w:val="lowerLetter"/>
      <w:lvlText w:val="%5."/>
      <w:lvlJc w:val="left"/>
      <w:pPr>
        <w:ind w:left="5640" w:hanging="360"/>
      </w:pPr>
    </w:lvl>
    <w:lvl w:ilvl="5" w:tplc="0409001B" w:tentative="1">
      <w:start w:val="1"/>
      <w:numFmt w:val="lowerRoman"/>
      <w:lvlText w:val="%6."/>
      <w:lvlJc w:val="right"/>
      <w:pPr>
        <w:ind w:left="6360" w:hanging="180"/>
      </w:pPr>
    </w:lvl>
    <w:lvl w:ilvl="6" w:tplc="0409000F" w:tentative="1">
      <w:start w:val="1"/>
      <w:numFmt w:val="decimal"/>
      <w:lvlText w:val="%7."/>
      <w:lvlJc w:val="left"/>
      <w:pPr>
        <w:ind w:left="7080" w:hanging="360"/>
      </w:pPr>
    </w:lvl>
    <w:lvl w:ilvl="7" w:tplc="04090019" w:tentative="1">
      <w:start w:val="1"/>
      <w:numFmt w:val="lowerLetter"/>
      <w:lvlText w:val="%8."/>
      <w:lvlJc w:val="left"/>
      <w:pPr>
        <w:ind w:left="7800" w:hanging="360"/>
      </w:pPr>
    </w:lvl>
    <w:lvl w:ilvl="8" w:tplc="0409001B" w:tentative="1">
      <w:start w:val="1"/>
      <w:numFmt w:val="lowerRoman"/>
      <w:lvlText w:val="%9."/>
      <w:lvlJc w:val="right"/>
      <w:pPr>
        <w:ind w:left="8520" w:hanging="180"/>
      </w:pPr>
    </w:lvl>
  </w:abstractNum>
  <w:abstractNum w:abstractNumId="4">
    <w:nsid w:val="50953D96"/>
    <w:multiLevelType w:val="hybridMultilevel"/>
    <w:tmpl w:val="69F2C352"/>
    <w:lvl w:ilvl="0" w:tplc="C396F5D4">
      <w:start w:val="1"/>
      <w:numFmt w:val="lowerLetter"/>
      <w:lvlText w:val="%1)"/>
      <w:lvlJc w:val="left"/>
      <w:pPr>
        <w:ind w:left="20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60" w:hanging="360"/>
      </w:pPr>
    </w:lvl>
    <w:lvl w:ilvl="2" w:tplc="0409001B" w:tentative="1">
      <w:start w:val="1"/>
      <w:numFmt w:val="lowerRoman"/>
      <w:lvlText w:val="%3."/>
      <w:lvlJc w:val="right"/>
      <w:pPr>
        <w:ind w:left="3480" w:hanging="180"/>
      </w:pPr>
    </w:lvl>
    <w:lvl w:ilvl="3" w:tplc="0409000F" w:tentative="1">
      <w:start w:val="1"/>
      <w:numFmt w:val="decimal"/>
      <w:lvlText w:val="%4."/>
      <w:lvlJc w:val="left"/>
      <w:pPr>
        <w:ind w:left="4200" w:hanging="360"/>
      </w:pPr>
    </w:lvl>
    <w:lvl w:ilvl="4" w:tplc="04090019" w:tentative="1">
      <w:start w:val="1"/>
      <w:numFmt w:val="lowerLetter"/>
      <w:lvlText w:val="%5."/>
      <w:lvlJc w:val="left"/>
      <w:pPr>
        <w:ind w:left="4920" w:hanging="360"/>
      </w:pPr>
    </w:lvl>
    <w:lvl w:ilvl="5" w:tplc="0409001B" w:tentative="1">
      <w:start w:val="1"/>
      <w:numFmt w:val="lowerRoman"/>
      <w:lvlText w:val="%6."/>
      <w:lvlJc w:val="right"/>
      <w:pPr>
        <w:ind w:left="5640" w:hanging="180"/>
      </w:pPr>
    </w:lvl>
    <w:lvl w:ilvl="6" w:tplc="0409000F" w:tentative="1">
      <w:start w:val="1"/>
      <w:numFmt w:val="decimal"/>
      <w:lvlText w:val="%7."/>
      <w:lvlJc w:val="left"/>
      <w:pPr>
        <w:ind w:left="6360" w:hanging="360"/>
      </w:pPr>
    </w:lvl>
    <w:lvl w:ilvl="7" w:tplc="04090019" w:tentative="1">
      <w:start w:val="1"/>
      <w:numFmt w:val="lowerLetter"/>
      <w:lvlText w:val="%8."/>
      <w:lvlJc w:val="left"/>
      <w:pPr>
        <w:ind w:left="7080" w:hanging="360"/>
      </w:pPr>
    </w:lvl>
    <w:lvl w:ilvl="8" w:tplc="0409001B" w:tentative="1">
      <w:start w:val="1"/>
      <w:numFmt w:val="lowerRoman"/>
      <w:lvlText w:val="%9."/>
      <w:lvlJc w:val="right"/>
      <w:pPr>
        <w:ind w:left="7800" w:hanging="180"/>
      </w:pPr>
    </w:lvl>
  </w:abstractNum>
  <w:abstractNum w:abstractNumId="5">
    <w:nsid w:val="58614AB5"/>
    <w:multiLevelType w:val="hybridMultilevel"/>
    <w:tmpl w:val="6C5A1C5E"/>
    <w:lvl w:ilvl="0" w:tplc="9E768FD2">
      <w:start w:val="2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0AED2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3EB1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644A9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66C87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44EAF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86E53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770F37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B2AB8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92B05E9"/>
    <w:multiLevelType w:val="hybridMultilevel"/>
    <w:tmpl w:val="7F185B3E"/>
    <w:lvl w:ilvl="0" w:tplc="76A4E1A2">
      <w:start w:val="1"/>
      <w:numFmt w:val="decimal"/>
      <w:lvlText w:val="%1."/>
      <w:lvlJc w:val="left"/>
      <w:pPr>
        <w:ind w:left="24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120" w:hanging="360"/>
      </w:pPr>
    </w:lvl>
    <w:lvl w:ilvl="2" w:tplc="0409001B" w:tentative="1">
      <w:start w:val="1"/>
      <w:numFmt w:val="lowerRoman"/>
      <w:lvlText w:val="%3."/>
      <w:lvlJc w:val="right"/>
      <w:pPr>
        <w:ind w:left="3840" w:hanging="180"/>
      </w:pPr>
    </w:lvl>
    <w:lvl w:ilvl="3" w:tplc="0409000F" w:tentative="1">
      <w:start w:val="1"/>
      <w:numFmt w:val="decimal"/>
      <w:lvlText w:val="%4."/>
      <w:lvlJc w:val="left"/>
      <w:pPr>
        <w:ind w:left="4560" w:hanging="360"/>
      </w:pPr>
    </w:lvl>
    <w:lvl w:ilvl="4" w:tplc="04090019" w:tentative="1">
      <w:start w:val="1"/>
      <w:numFmt w:val="lowerLetter"/>
      <w:lvlText w:val="%5."/>
      <w:lvlJc w:val="left"/>
      <w:pPr>
        <w:ind w:left="5280" w:hanging="360"/>
      </w:pPr>
    </w:lvl>
    <w:lvl w:ilvl="5" w:tplc="0409001B" w:tentative="1">
      <w:start w:val="1"/>
      <w:numFmt w:val="lowerRoman"/>
      <w:lvlText w:val="%6."/>
      <w:lvlJc w:val="right"/>
      <w:pPr>
        <w:ind w:left="6000" w:hanging="180"/>
      </w:pPr>
    </w:lvl>
    <w:lvl w:ilvl="6" w:tplc="0409000F" w:tentative="1">
      <w:start w:val="1"/>
      <w:numFmt w:val="decimal"/>
      <w:lvlText w:val="%7."/>
      <w:lvlJc w:val="left"/>
      <w:pPr>
        <w:ind w:left="6720" w:hanging="360"/>
      </w:pPr>
    </w:lvl>
    <w:lvl w:ilvl="7" w:tplc="04090019" w:tentative="1">
      <w:start w:val="1"/>
      <w:numFmt w:val="lowerLetter"/>
      <w:lvlText w:val="%8."/>
      <w:lvlJc w:val="left"/>
      <w:pPr>
        <w:ind w:left="7440" w:hanging="360"/>
      </w:pPr>
    </w:lvl>
    <w:lvl w:ilvl="8" w:tplc="0409001B" w:tentative="1">
      <w:start w:val="1"/>
      <w:numFmt w:val="lowerRoman"/>
      <w:lvlText w:val="%9."/>
      <w:lvlJc w:val="right"/>
      <w:pPr>
        <w:ind w:left="8160" w:hanging="180"/>
      </w:pPr>
    </w:lvl>
  </w:abstractNum>
  <w:abstractNum w:abstractNumId="7">
    <w:nsid w:val="618A2F6B"/>
    <w:multiLevelType w:val="hybridMultilevel"/>
    <w:tmpl w:val="CC0C9C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963773"/>
    <w:multiLevelType w:val="hybridMultilevel"/>
    <w:tmpl w:val="0D943358"/>
    <w:lvl w:ilvl="0" w:tplc="2B6AFC68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00A0B6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7A61F0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67453B8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09E287E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EEA8C8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3BE08BA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46D828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567092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7BF41A39"/>
    <w:multiLevelType w:val="hybridMultilevel"/>
    <w:tmpl w:val="66809BE6"/>
    <w:lvl w:ilvl="0" w:tplc="666EE632">
      <w:start w:val="1"/>
      <w:numFmt w:val="lowerLetter"/>
      <w:lvlText w:val="(%1)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AC0ECC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72D96C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6A6B3A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32370A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F4EE54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A05A7C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426CD4C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1B47A60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5"/>
  </w:num>
  <w:num w:numId="3">
    <w:abstractNumId w:val="8"/>
  </w:num>
  <w:num w:numId="4">
    <w:abstractNumId w:val="9"/>
  </w:num>
  <w:num w:numId="5">
    <w:abstractNumId w:val="1"/>
  </w:num>
  <w:num w:numId="6">
    <w:abstractNumId w:val="0"/>
  </w:num>
  <w:num w:numId="7">
    <w:abstractNumId w:val="4"/>
  </w:num>
  <w:num w:numId="8">
    <w:abstractNumId w:val="6"/>
  </w:num>
  <w:num w:numId="9">
    <w:abstractNumId w:val="3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C4"/>
    <w:rsid w:val="00016F02"/>
    <w:rsid w:val="00195B9D"/>
    <w:rsid w:val="0033778D"/>
    <w:rsid w:val="00346B25"/>
    <w:rsid w:val="003B1FBC"/>
    <w:rsid w:val="00762427"/>
    <w:rsid w:val="00826BD4"/>
    <w:rsid w:val="00826C94"/>
    <w:rsid w:val="00972FE3"/>
    <w:rsid w:val="00A439FD"/>
    <w:rsid w:val="00A94463"/>
    <w:rsid w:val="00AA44C4"/>
    <w:rsid w:val="00B566CF"/>
    <w:rsid w:val="00B73E82"/>
    <w:rsid w:val="00D23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1BF5ADC-CBCA-4935-BA16-10D7094BF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unhideWhenUsed/>
    <w:qFormat/>
    <w:rsid w:val="00195B9D"/>
    <w:pPr>
      <w:keepNext/>
      <w:keepLines/>
      <w:numPr>
        <w:numId w:val="5"/>
      </w:numPr>
      <w:spacing w:after="5" w:line="240" w:lineRule="auto"/>
      <w:ind w:left="-5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3B1FBC"/>
    <w:pPr>
      <w:spacing w:after="0" w:line="240" w:lineRule="auto"/>
    </w:pPr>
    <w:rPr>
      <w:rFonts w:eastAsia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195B9D"/>
    <w:rPr>
      <w:rFonts w:ascii="Times New Roman" w:eastAsia="Times New Roman" w:hAnsi="Times New Roman" w:cs="Times New Roman"/>
      <w:b/>
      <w:color w:val="000000"/>
      <w:sz w:val="24"/>
    </w:rPr>
  </w:style>
  <w:style w:type="paragraph" w:styleId="ListParagraph">
    <w:name w:val="List Paragraph"/>
    <w:basedOn w:val="Normal"/>
    <w:uiPriority w:val="34"/>
    <w:qFormat/>
    <w:rsid w:val="00195B9D"/>
    <w:pPr>
      <w:ind w:left="720"/>
      <w:contextualSpacing/>
    </w:pPr>
  </w:style>
  <w:style w:type="table" w:styleId="TableGrid0">
    <w:name w:val="Table Grid"/>
    <w:basedOn w:val="TableNormal"/>
    <w:uiPriority w:val="59"/>
    <w:rsid w:val="00D236F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56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566CF"/>
  </w:style>
  <w:style w:type="paragraph" w:styleId="Footer">
    <w:name w:val="footer"/>
    <w:basedOn w:val="Normal"/>
    <w:link w:val="FooterChar"/>
    <w:uiPriority w:val="99"/>
    <w:unhideWhenUsed/>
    <w:rsid w:val="00B566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566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C07"/>
    <w:rsid w:val="00CD2EAD"/>
    <w:rsid w:val="00D32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96E2DBAA92B40B889AAD741325CDE30">
    <w:name w:val="C96E2DBAA92B40B889AAD741325CDE30"/>
    <w:rsid w:val="00D32C0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718</Words>
  <Characters>4099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Isaac</dc:creator>
  <cp:keywords/>
  <dc:description/>
  <cp:lastModifiedBy>EXAMS</cp:lastModifiedBy>
  <cp:revision>3</cp:revision>
  <dcterms:created xsi:type="dcterms:W3CDTF">2021-10-29T07:25:00Z</dcterms:created>
  <dcterms:modified xsi:type="dcterms:W3CDTF">2021-10-29T08:46:00Z</dcterms:modified>
</cp:coreProperties>
</file>