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3A3A73" w:rsidTr="003A3A73">
        <w:trPr>
          <w:trHeight w:val="680"/>
        </w:trPr>
        <w:tc>
          <w:tcPr>
            <w:tcW w:w="3303" w:type="dxa"/>
          </w:tcPr>
          <w:p w:rsidR="003A3A73" w:rsidRDefault="003A3A7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A3A73" w:rsidRDefault="003A3A7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3A3A73" w:rsidRDefault="003A3A7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A8B0CD9" wp14:editId="4E6D41DE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3A3A73" w:rsidRDefault="003A3A7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A3A73" w:rsidRDefault="003A3A7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3A3A73" w:rsidRDefault="003A3A7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3A3A73" w:rsidRDefault="003A3A73" w:rsidP="003A3A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3A3A73" w:rsidRDefault="003A3A73" w:rsidP="003A3A73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3A3A73" w:rsidRDefault="003A3A73" w:rsidP="003A3A73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3A3A73" w:rsidRDefault="003A3A73" w:rsidP="003A3A7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 w:rsidR="00623D50">
        <w:rPr>
          <w:rFonts w:ascii="Times New Roman" w:hAnsi="Times New Roman"/>
          <w:b/>
          <w:sz w:val="24"/>
          <w:szCs w:val="24"/>
        </w:rPr>
        <w:t xml:space="preserve">AGRIBUSINESS MANAGEMENT </w:t>
      </w:r>
    </w:p>
    <w:p w:rsidR="003A3A73" w:rsidRDefault="003A3A73" w:rsidP="003A3A73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3A3A73" w:rsidRDefault="00623D50" w:rsidP="003A3A73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AGED 331: RURAL SOCIOLOGY </w:t>
      </w:r>
    </w:p>
    <w:p w:rsidR="003A3A73" w:rsidRDefault="003A3A73" w:rsidP="003A3A73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3A3A73" w:rsidRDefault="003A3A73" w:rsidP="003A3A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</w:t>
      </w:r>
      <w:r w:rsidR="00623D50">
        <w:rPr>
          <w:rFonts w:ascii="Times New Roman" w:hAnsi="Times New Roman"/>
          <w:b/>
          <w:sz w:val="24"/>
          <w:szCs w:val="24"/>
        </w:rPr>
        <w:t>AGBM (Y1S2) ODEL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3A3A73" w:rsidRDefault="003A3A73" w:rsidP="003A3A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A3A73" w:rsidRDefault="003A3A73" w:rsidP="003A3A73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0B6D0F">
        <w:rPr>
          <w:rFonts w:ascii="Times New Roman" w:hAnsi="Times New Roman"/>
          <w:b/>
          <w:sz w:val="24"/>
          <w:szCs w:val="24"/>
        </w:rPr>
        <w:t>04/2024</w:t>
      </w:r>
      <w:r w:rsidR="000B6D0F">
        <w:rPr>
          <w:rFonts w:ascii="Times New Roman" w:hAnsi="Times New Roman"/>
          <w:b/>
          <w:sz w:val="24"/>
          <w:szCs w:val="24"/>
        </w:rPr>
        <w:tab/>
      </w:r>
      <w:r w:rsidR="000B6D0F">
        <w:rPr>
          <w:rFonts w:ascii="Times New Roman" w:hAnsi="Times New Roman"/>
          <w:b/>
          <w:sz w:val="24"/>
          <w:szCs w:val="24"/>
        </w:rPr>
        <w:tab/>
      </w:r>
      <w:r w:rsidR="000B6D0F">
        <w:rPr>
          <w:rFonts w:ascii="Times New Roman" w:hAnsi="Times New Roman"/>
          <w:b/>
          <w:sz w:val="24"/>
          <w:szCs w:val="24"/>
        </w:rPr>
        <w:tab/>
        <w:t xml:space="preserve">           </w:t>
      </w:r>
      <w:r w:rsidR="000B6D0F">
        <w:rPr>
          <w:rFonts w:ascii="Times New Roman" w:hAnsi="Times New Roman"/>
          <w:b/>
          <w:sz w:val="24"/>
          <w:szCs w:val="24"/>
        </w:rPr>
        <w:tab/>
        <w:t xml:space="preserve">        2.30 P.M. – 4</w:t>
      </w:r>
      <w:r>
        <w:rPr>
          <w:rFonts w:ascii="Times New Roman" w:hAnsi="Times New Roman"/>
          <w:b/>
          <w:sz w:val="24"/>
          <w:szCs w:val="24"/>
        </w:rPr>
        <w:t>.30 P.M.</w:t>
      </w:r>
    </w:p>
    <w:p w:rsidR="003A3A73" w:rsidRDefault="003A3A73" w:rsidP="003A3A7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3A3A73" w:rsidRDefault="003A3A73" w:rsidP="003A3A7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Answer </w:t>
      </w:r>
      <w:r w:rsidR="00B2294C">
        <w:rPr>
          <w:rFonts w:ascii="Times New Roman" w:hAnsi="Times New Roman"/>
          <w:sz w:val="24"/>
          <w:szCs w:val="24"/>
        </w:rPr>
        <w:t xml:space="preserve">question one </w:t>
      </w:r>
      <w:r w:rsidR="00480A02">
        <w:rPr>
          <w:rFonts w:ascii="Times New Roman" w:hAnsi="Times New Roman"/>
          <w:sz w:val="24"/>
          <w:szCs w:val="24"/>
        </w:rPr>
        <w:t xml:space="preserve">and any other three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3A3A73" w:rsidRDefault="003A3A73" w:rsidP="003A3A73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 not write anything on the question paper </w:t>
      </w:r>
    </w:p>
    <w:p w:rsidR="003A3A73" w:rsidRDefault="003A3A73" w:rsidP="003A3A73">
      <w:pPr>
        <w:pStyle w:val="ListParagraph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A3A73" w:rsidRDefault="00480A02" w:rsidP="003A3A73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480A02" w:rsidRDefault="001878FB" w:rsidP="001878FB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</w:t>
      </w:r>
      <w:r w:rsidR="001257D2">
        <w:rPr>
          <w:rFonts w:ascii="Times New Roman" w:hAnsi="Times New Roman"/>
          <w:sz w:val="24"/>
          <w:szCs w:val="24"/>
        </w:rPr>
        <w:t xml:space="preserve"> the concept </w:t>
      </w:r>
      <w:r>
        <w:rPr>
          <w:rFonts w:ascii="Times New Roman" w:hAnsi="Times New Roman"/>
          <w:sz w:val="24"/>
          <w:szCs w:val="24"/>
        </w:rPr>
        <w:t>o</w:t>
      </w:r>
      <w:r w:rsidR="001257D2">
        <w:rPr>
          <w:rFonts w:ascii="Times New Roman" w:hAnsi="Times New Roman"/>
          <w:sz w:val="24"/>
          <w:szCs w:val="24"/>
        </w:rPr>
        <w:t xml:space="preserve">f Rural Sociology and its significance to rural communities.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257D2">
        <w:rPr>
          <w:rFonts w:ascii="Times New Roman" w:hAnsi="Times New Roman"/>
          <w:sz w:val="24"/>
          <w:szCs w:val="24"/>
        </w:rPr>
        <w:t xml:space="preserve">(7 </w:t>
      </w:r>
      <w:r>
        <w:rPr>
          <w:rFonts w:ascii="Times New Roman" w:hAnsi="Times New Roman"/>
          <w:sz w:val="24"/>
          <w:szCs w:val="24"/>
        </w:rPr>
        <w:t>marks</w:t>
      </w:r>
      <w:r w:rsidR="001257D2">
        <w:rPr>
          <w:rFonts w:ascii="Times New Roman" w:hAnsi="Times New Roman"/>
          <w:sz w:val="24"/>
          <w:szCs w:val="24"/>
        </w:rPr>
        <w:t xml:space="preserve">) </w:t>
      </w:r>
    </w:p>
    <w:p w:rsidR="001257D2" w:rsidRDefault="001257D2" w:rsidP="00480A0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influence of rural social </w:t>
      </w:r>
      <w:r w:rsidR="001878FB">
        <w:rPr>
          <w:rFonts w:ascii="Times New Roman" w:hAnsi="Times New Roman"/>
          <w:sz w:val="24"/>
          <w:szCs w:val="24"/>
        </w:rPr>
        <w:t>environment</w:t>
      </w:r>
      <w:r>
        <w:rPr>
          <w:rFonts w:ascii="Times New Roman" w:hAnsi="Times New Roman"/>
          <w:sz w:val="24"/>
          <w:szCs w:val="24"/>
        </w:rPr>
        <w:t xml:space="preserve"> on socialization of a child. (10 </w:t>
      </w:r>
      <w:r w:rsidR="001878F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1257D2" w:rsidRDefault="001257D2" w:rsidP="00480A02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Elucidate the elements of diffusion of innovations in rural agriculture extension. </w:t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(8 </w:t>
      </w:r>
      <w:r w:rsidR="001878F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1257D2" w:rsidRPr="001878FB" w:rsidRDefault="001257D2" w:rsidP="001257D2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878FB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1257D2" w:rsidRDefault="001257D2" w:rsidP="001257D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three main features of rural communities in A</w:t>
      </w:r>
      <w:r w:rsidR="008C3828">
        <w:rPr>
          <w:rFonts w:ascii="Times New Roman" w:hAnsi="Times New Roman"/>
          <w:sz w:val="24"/>
          <w:szCs w:val="24"/>
        </w:rPr>
        <w:t xml:space="preserve">frica. </w:t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8C3828">
        <w:rPr>
          <w:rFonts w:ascii="Times New Roman" w:hAnsi="Times New Roman"/>
          <w:sz w:val="24"/>
          <w:szCs w:val="24"/>
        </w:rPr>
        <w:t xml:space="preserve">(6 </w:t>
      </w:r>
      <w:r w:rsidR="001878FB">
        <w:rPr>
          <w:rFonts w:ascii="Times New Roman" w:hAnsi="Times New Roman"/>
          <w:sz w:val="24"/>
          <w:szCs w:val="24"/>
        </w:rPr>
        <w:t>marks</w:t>
      </w:r>
      <w:r w:rsidR="008C3828">
        <w:rPr>
          <w:rFonts w:ascii="Times New Roman" w:hAnsi="Times New Roman"/>
          <w:sz w:val="24"/>
          <w:szCs w:val="24"/>
        </w:rPr>
        <w:t xml:space="preserve">) </w:t>
      </w:r>
    </w:p>
    <w:p w:rsidR="00BF27FD" w:rsidRDefault="00BF27FD" w:rsidP="001257D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THREE main reasons why rural development is needed in all counties in Kenya. </w:t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1878FB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BF27FD" w:rsidRDefault="00BF27FD" w:rsidP="001257D2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following terms as used in rural sociology</w:t>
      </w:r>
    </w:p>
    <w:p w:rsidR="00BF27FD" w:rsidRDefault="00BF27FD" w:rsidP="00BF27FD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Ascribed status </w:t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 mark) </w:t>
      </w:r>
    </w:p>
    <w:p w:rsidR="00BF27FD" w:rsidRDefault="00BF27FD" w:rsidP="00BF27FD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Achieved status </w:t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 w:rsidR="001878F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marks) </w:t>
      </w:r>
    </w:p>
    <w:p w:rsidR="001878FB" w:rsidRDefault="001878FB" w:rsidP="00BF27F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BF27FD" w:rsidRPr="001878FB" w:rsidRDefault="00BF27FD" w:rsidP="00BF27F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878FB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BF27FD" w:rsidRDefault="00BF27FD" w:rsidP="00BF27F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gender? </w:t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 mark) </w:t>
      </w:r>
    </w:p>
    <w:p w:rsidR="00BF27FD" w:rsidRDefault="00BF27FD" w:rsidP="00BF27F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Differentiate between formal deviance and informal deviance. </w:t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</w:t>
      </w:r>
      <w:r w:rsidR="001F651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BF27FD" w:rsidRDefault="00BF27FD" w:rsidP="00BF27FD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five stages of the innovation decision process. </w:t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1F6510" w:rsidRDefault="001F6510" w:rsidP="00BF27FD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:rsidR="00BF27FD" w:rsidRPr="001F6510" w:rsidRDefault="009E3D7F" w:rsidP="00BF27FD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F6510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9E3D7F" w:rsidRDefault="009E3D7F" w:rsidP="009E3D7F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five ways on how a society should deal with social deviants. </w:t>
      </w:r>
      <w:r w:rsidR="001F65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1F651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9E3D7F" w:rsidRDefault="009E3D7F" w:rsidP="009E3D7F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the five main disadvantages of stratification in a society. </w:t>
      </w:r>
      <w:r w:rsidR="001F65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(5 marks) </w:t>
      </w:r>
    </w:p>
    <w:p w:rsidR="001F6510" w:rsidRDefault="001F6510" w:rsidP="009E3D7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E3D7F" w:rsidRPr="001F6510" w:rsidRDefault="00C2019B" w:rsidP="009E3D7F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1F6510">
        <w:rPr>
          <w:rFonts w:ascii="Times New Roman" w:hAnsi="Times New Roman"/>
          <w:b/>
          <w:sz w:val="24"/>
          <w:szCs w:val="24"/>
        </w:rPr>
        <w:t xml:space="preserve">Question five </w:t>
      </w:r>
    </w:p>
    <w:p w:rsidR="00C2019B" w:rsidRDefault="00C2019B" w:rsidP="00C2019B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three elements of </w:t>
      </w:r>
      <w:r w:rsidR="001F6510">
        <w:rPr>
          <w:rFonts w:ascii="Times New Roman" w:hAnsi="Times New Roman"/>
          <w:sz w:val="24"/>
          <w:szCs w:val="24"/>
        </w:rPr>
        <w:t xml:space="preserve">culture </w:t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 w:rsidR="001F651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(3 </w:t>
      </w:r>
      <w:r w:rsidR="001F651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C2019B" w:rsidRDefault="00C2019B" w:rsidP="00C2019B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three determinants of social stratification in rural communities. (6 marks) </w:t>
      </w:r>
    </w:p>
    <w:p w:rsidR="00C2019B" w:rsidRDefault="00C2019B" w:rsidP="00C2019B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three types of power as </w:t>
      </w:r>
      <w:r w:rsidR="001F6510">
        <w:rPr>
          <w:rFonts w:ascii="Times New Roman" w:hAnsi="Times New Roman"/>
          <w:sz w:val="24"/>
          <w:szCs w:val="24"/>
        </w:rPr>
        <w:t>exercised</w:t>
      </w:r>
      <w:r w:rsidR="001878FB">
        <w:rPr>
          <w:rFonts w:ascii="Times New Roman" w:hAnsi="Times New Roman"/>
          <w:sz w:val="24"/>
          <w:szCs w:val="24"/>
        </w:rPr>
        <w:t xml:space="preserve"> by leaders in rural communities. (6 marks) </w:t>
      </w:r>
    </w:p>
    <w:p w:rsidR="001878FB" w:rsidRPr="001878FB" w:rsidRDefault="001878FB" w:rsidP="001878FB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C90BEF" w:rsidRDefault="00C90BEF">
      <w:bookmarkStart w:id="0" w:name="_GoBack"/>
      <w:bookmarkEnd w:id="0"/>
    </w:p>
    <w:sectPr w:rsidR="00C90BEF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281" w:rsidRDefault="00EF5281" w:rsidP="003A3A73">
      <w:pPr>
        <w:spacing w:after="0" w:line="240" w:lineRule="auto"/>
      </w:pPr>
      <w:r>
        <w:separator/>
      </w:r>
    </w:p>
  </w:endnote>
  <w:endnote w:type="continuationSeparator" w:id="0">
    <w:p w:rsidR="00EF5281" w:rsidRDefault="00EF5281" w:rsidP="003A3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2672618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52CDC" w:rsidRDefault="00E52C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52CDC" w:rsidRDefault="00E52CD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281" w:rsidRDefault="00EF5281" w:rsidP="003A3A73">
      <w:pPr>
        <w:spacing w:after="0" w:line="240" w:lineRule="auto"/>
      </w:pPr>
      <w:r>
        <w:separator/>
      </w:r>
    </w:p>
  </w:footnote>
  <w:footnote w:type="continuationSeparator" w:id="0">
    <w:p w:rsidR="00EF5281" w:rsidRDefault="00EF5281" w:rsidP="003A3A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3A73" w:rsidRDefault="003A3A73">
    <w:pPr>
      <w:pStyle w:val="Header"/>
    </w:pPr>
    <w:r>
      <w:tab/>
      <w:t>AGED 331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D4CBF"/>
    <w:multiLevelType w:val="hybridMultilevel"/>
    <w:tmpl w:val="BE568464"/>
    <w:lvl w:ilvl="0" w:tplc="69C65FA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B6679E"/>
    <w:multiLevelType w:val="hybridMultilevel"/>
    <w:tmpl w:val="CD9461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6D6146"/>
    <w:multiLevelType w:val="hybridMultilevel"/>
    <w:tmpl w:val="0412A734"/>
    <w:lvl w:ilvl="0" w:tplc="1EC4B79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614FD8"/>
    <w:multiLevelType w:val="hybridMultilevel"/>
    <w:tmpl w:val="A142035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052233"/>
    <w:multiLevelType w:val="hybridMultilevel"/>
    <w:tmpl w:val="52CA75C4"/>
    <w:lvl w:ilvl="0" w:tplc="7E48192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975B39"/>
    <w:multiLevelType w:val="hybridMultilevel"/>
    <w:tmpl w:val="834ED9F2"/>
    <w:lvl w:ilvl="0" w:tplc="CE201E6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4BF3550"/>
    <w:multiLevelType w:val="hybridMultilevel"/>
    <w:tmpl w:val="82322774"/>
    <w:lvl w:ilvl="0" w:tplc="C8ECC49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E6BCD"/>
    <w:multiLevelType w:val="hybridMultilevel"/>
    <w:tmpl w:val="53626FC8"/>
    <w:lvl w:ilvl="0" w:tplc="6F0EE2E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ED54EB"/>
    <w:multiLevelType w:val="hybridMultilevel"/>
    <w:tmpl w:val="A1DA9DDE"/>
    <w:lvl w:ilvl="0" w:tplc="7C8C88C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3"/>
  </w:num>
  <w:num w:numId="4">
    <w:abstractNumId w:val="6"/>
  </w:num>
  <w:num w:numId="5">
    <w:abstractNumId w:val="8"/>
  </w:num>
  <w:num w:numId="6">
    <w:abstractNumId w:val="5"/>
  </w:num>
  <w:num w:numId="7">
    <w:abstractNumId w:val="0"/>
  </w:num>
  <w:num w:numId="8">
    <w:abstractNumId w:val="2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A73"/>
    <w:rsid w:val="000B6D0F"/>
    <w:rsid w:val="001257D2"/>
    <w:rsid w:val="001878FB"/>
    <w:rsid w:val="001F6510"/>
    <w:rsid w:val="003A3A73"/>
    <w:rsid w:val="00480A02"/>
    <w:rsid w:val="00623D50"/>
    <w:rsid w:val="008C3828"/>
    <w:rsid w:val="009E3D7F"/>
    <w:rsid w:val="00B2294C"/>
    <w:rsid w:val="00BF27FD"/>
    <w:rsid w:val="00C2019B"/>
    <w:rsid w:val="00C90BEF"/>
    <w:rsid w:val="00E52CDC"/>
    <w:rsid w:val="00EF5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1D0B20"/>
  <w15:chartTrackingRefBased/>
  <w15:docId w15:val="{BEF16B5B-9713-4CBF-A213-731EB313C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3A73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3A7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A3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3A73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A3A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3A7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2C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2CD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707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251</Words>
  <Characters>1435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2024-03-13T10:09:00Z</cp:lastPrinted>
  <dcterms:created xsi:type="dcterms:W3CDTF">2024-03-13T09:50:00Z</dcterms:created>
  <dcterms:modified xsi:type="dcterms:W3CDTF">2024-03-13T10:15:00Z</dcterms:modified>
</cp:coreProperties>
</file>