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41F57" w:rsidRPr="00A053A5" w:rsidRDefault="00741F57" w:rsidP="00741F57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278265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741F57" w:rsidRPr="00A053A5" w:rsidTr="009563EC">
        <w:trPr>
          <w:trHeight w:val="680"/>
        </w:trPr>
        <w:tc>
          <w:tcPr>
            <w:tcW w:w="2979" w:type="dxa"/>
            <w:hideMark/>
          </w:tcPr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18B3DA74" wp14:editId="46D05C72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741F57" w:rsidRPr="00A053A5" w:rsidRDefault="00741F57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741F57" w:rsidRDefault="00741F57" w:rsidP="00395B28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395B28" w:rsidRDefault="00395B28" w:rsidP="00395B28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741F57" w:rsidRPr="0050163E" w:rsidRDefault="00741F57" w:rsidP="00395B28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106262063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SCIENCE </w:t>
      </w:r>
      <w:r w:rsidR="00EA1689">
        <w:rPr>
          <w:rFonts w:ascii="Times New Roman" w:eastAsia="Calibri" w:hAnsi="Times New Roman" w:cs="Times New Roman"/>
          <w:b/>
          <w:kern w:val="0"/>
          <w14:ligatures w14:val="none"/>
        </w:rPr>
        <w:t xml:space="preserve">BIOMEDICAL SCEINCES AND TECHNOLOGY </w:t>
      </w:r>
    </w:p>
    <w:p w:rsidR="00395B28" w:rsidRDefault="00395B28" w:rsidP="00395B28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741F57" w:rsidRPr="00A70FF1" w:rsidRDefault="00B35250" w:rsidP="00395B28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>BMET 335</w:t>
      </w:r>
      <w:r w:rsidR="00741F57">
        <w:rPr>
          <w:rFonts w:ascii="Times New Roman" w:eastAsia="Calibri" w:hAnsi="Times New Roman" w:cs="Times New Roman"/>
          <w:b/>
          <w:kern w:val="0"/>
          <w14:ligatures w14:val="none"/>
        </w:rPr>
        <w:t>:</w:t>
      </w:r>
      <w:r w:rsidR="00741F57" w:rsidRPr="00A70FF1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APPLIED MICROBIOLOGY </w:t>
      </w:r>
      <w:r w:rsidR="00741F57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</w:t>
      </w:r>
    </w:p>
    <w:p w:rsidR="00395B28" w:rsidRDefault="00395B28" w:rsidP="00395B28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741F57" w:rsidRPr="0050163E" w:rsidRDefault="00741F57" w:rsidP="00395B28">
      <w:pPr>
        <w:spacing w:after="0" w:line="240" w:lineRule="auto"/>
        <w:rPr>
          <w:rFonts w:ascii="Times New Roman" w:hAnsi="Times New Roman" w:cs="Times New Roman"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B35250">
        <w:rPr>
          <w:rFonts w:ascii="Times New Roman" w:eastAsia="Calibri" w:hAnsi="Times New Roman" w:cs="Times New Roman"/>
          <w:b/>
          <w:kern w:val="0"/>
          <w14:ligatures w14:val="none"/>
        </w:rPr>
        <w:t xml:space="preserve"> BSc BMET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 w:rsidR="00B35250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>
        <w:rPr>
          <w:rFonts w:ascii="Times New Roman" w:hAnsi="Times New Roman"/>
          <w:b/>
        </w:rPr>
        <w:tab/>
        <w:t xml:space="preserve">         </w:t>
      </w:r>
      <w:r w:rsidR="00B35250">
        <w:rPr>
          <w:rFonts w:ascii="Times New Roman" w:hAnsi="Times New Roman"/>
          <w:b/>
        </w:rPr>
        <w:t xml:space="preserve">    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395B28" w:rsidRDefault="00395B28" w:rsidP="00395B28">
      <w:pPr>
        <w:pBdr>
          <w:bottom w:val="single" w:sz="12" w:space="1" w:color="auto"/>
        </w:pBd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</w:p>
    <w:p w:rsidR="00741F57" w:rsidRPr="0050163E" w:rsidRDefault="00741F57" w:rsidP="00395B28">
      <w:pPr>
        <w:pBdr>
          <w:bottom w:val="single" w:sz="12" w:space="1" w:color="auto"/>
        </w:pBd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8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10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741F57" w:rsidRDefault="00741F57" w:rsidP="00395B28">
      <w:pPr>
        <w:spacing w:after="0" w:line="240" w:lineRule="auto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741F57" w:rsidRPr="00EB10D5" w:rsidRDefault="00741F57" w:rsidP="00395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10D5">
        <w:rPr>
          <w:rFonts w:ascii="Times New Roman" w:hAnsi="Times New Roman" w:cs="Times New Roman"/>
          <w:sz w:val="24"/>
          <w:szCs w:val="24"/>
        </w:rPr>
        <w:t xml:space="preserve">Answer </w:t>
      </w:r>
      <w:r w:rsidR="00EB10D5" w:rsidRPr="00EB10D5">
        <w:rPr>
          <w:rFonts w:ascii="Times New Roman" w:hAnsi="Times New Roman" w:cs="Times New Roman"/>
          <w:sz w:val="24"/>
          <w:szCs w:val="24"/>
        </w:rPr>
        <w:t xml:space="preserve">all </w:t>
      </w:r>
      <w:r w:rsidRPr="00EB10D5">
        <w:rPr>
          <w:rFonts w:ascii="Times New Roman" w:hAnsi="Times New Roman" w:cs="Times New Roman"/>
          <w:sz w:val="24"/>
          <w:szCs w:val="24"/>
        </w:rPr>
        <w:t>question</w:t>
      </w:r>
      <w:r w:rsidR="00EB10D5" w:rsidRPr="00EB10D5">
        <w:rPr>
          <w:rFonts w:ascii="Times New Roman" w:hAnsi="Times New Roman" w:cs="Times New Roman"/>
          <w:sz w:val="24"/>
          <w:szCs w:val="24"/>
        </w:rPr>
        <w:t>s</w:t>
      </w:r>
      <w:r w:rsidRPr="00EB10D5">
        <w:rPr>
          <w:rFonts w:ascii="Times New Roman" w:hAnsi="Times New Roman" w:cs="Times New Roman"/>
          <w:sz w:val="24"/>
          <w:szCs w:val="24"/>
        </w:rPr>
        <w:t xml:space="preserve"> </w:t>
      </w:r>
      <w:r w:rsidR="00EB10D5" w:rsidRPr="00EB10D5">
        <w:rPr>
          <w:rFonts w:ascii="Times New Roman" w:hAnsi="Times New Roman" w:cs="Times New Roman"/>
          <w:sz w:val="24"/>
          <w:szCs w:val="24"/>
        </w:rPr>
        <w:t xml:space="preserve">in section A and any TWO </w:t>
      </w:r>
      <w:r w:rsidRPr="00EB10D5">
        <w:rPr>
          <w:rFonts w:ascii="Times New Roman" w:hAnsi="Times New Roman" w:cs="Times New Roman"/>
          <w:sz w:val="24"/>
          <w:szCs w:val="24"/>
        </w:rPr>
        <w:t xml:space="preserve">questions </w:t>
      </w:r>
      <w:r w:rsidR="00EB10D5" w:rsidRPr="00EB10D5">
        <w:rPr>
          <w:rFonts w:ascii="Times New Roman" w:hAnsi="Times New Roman" w:cs="Times New Roman"/>
          <w:sz w:val="24"/>
          <w:szCs w:val="24"/>
        </w:rPr>
        <w:t xml:space="preserve">in section B. </w:t>
      </w:r>
    </w:p>
    <w:p w:rsidR="00EB10D5" w:rsidRPr="00EB10D5" w:rsidRDefault="00EB10D5" w:rsidP="00395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10D5">
        <w:rPr>
          <w:rFonts w:ascii="Times New Roman" w:hAnsi="Times New Roman" w:cs="Times New Roman"/>
          <w:sz w:val="24"/>
          <w:szCs w:val="24"/>
        </w:rPr>
        <w:t xml:space="preserve">Do not write anything on the question paper </w:t>
      </w:r>
    </w:p>
    <w:p w:rsidR="00741F57" w:rsidRDefault="00741F57" w:rsidP="00741F57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A6098" w:rsidRDefault="00EB10D5" w:rsidP="00741F57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Section A (30 MARKS): </w:t>
      </w:r>
      <w:r w:rsidR="007A6098">
        <w:rPr>
          <w:rFonts w:ascii="Times New Roman" w:hAnsi="Times New Roman" w:cs="Times New Roman"/>
          <w:b/>
          <w:bCs/>
          <w:sz w:val="24"/>
          <w:szCs w:val="24"/>
        </w:rPr>
        <w:t xml:space="preserve">ANSWER ALL QUESTIONS </w:t>
      </w:r>
    </w:p>
    <w:p w:rsidR="00741F57" w:rsidRDefault="00741F57" w:rsidP="00741F57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  <w:r w:rsidR="007A6098">
        <w:rPr>
          <w:rFonts w:ascii="Times New Roman" w:hAnsi="Times New Roman" w:cs="Times New Roman"/>
          <w:b/>
          <w:bCs/>
          <w:sz w:val="24"/>
          <w:szCs w:val="24"/>
        </w:rPr>
        <w:t xml:space="preserve">(COMPULSORY) </w:t>
      </w:r>
      <w:r>
        <w:rPr>
          <w:rFonts w:ascii="Times New Roman" w:hAnsi="Times New Roman" w:cs="Times New Roman"/>
          <w:b/>
          <w:bCs/>
          <w:sz w:val="24"/>
          <w:szCs w:val="24"/>
        </w:rPr>
        <w:t>30 MARKS</w:t>
      </w:r>
    </w:p>
    <w:p w:rsidR="007A6098" w:rsidRPr="00446E3B" w:rsidRDefault="00BF0A5C" w:rsidP="007A609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446E3B">
        <w:rPr>
          <w:rFonts w:ascii="Times New Roman" w:hAnsi="Times New Roman" w:cs="Times New Roman"/>
          <w:sz w:val="24"/>
          <w:szCs w:val="24"/>
        </w:rPr>
        <w:t>W</w:t>
      </w:r>
      <w:r w:rsidR="004342EF" w:rsidRPr="00446E3B">
        <w:rPr>
          <w:rFonts w:ascii="Times New Roman" w:hAnsi="Times New Roman" w:cs="Times New Roman"/>
          <w:sz w:val="24"/>
          <w:szCs w:val="24"/>
        </w:rPr>
        <w:t xml:space="preserve">ith specific examples, explain how </w:t>
      </w:r>
      <w:r w:rsidR="004342EF" w:rsidRPr="00446E3B">
        <w:rPr>
          <w:rFonts w:ascii="Times New Roman" w:hAnsi="Times New Roman" w:cs="Times New Roman"/>
          <w:i/>
          <w:iCs/>
          <w:sz w:val="24"/>
          <w:szCs w:val="24"/>
        </w:rPr>
        <w:t xml:space="preserve">Clostridium and Escherichia </w:t>
      </w:r>
      <w:r w:rsidR="00446E3B">
        <w:rPr>
          <w:rFonts w:ascii="Times New Roman" w:hAnsi="Times New Roman" w:cs="Times New Roman"/>
          <w:sz w:val="24"/>
          <w:szCs w:val="24"/>
        </w:rPr>
        <w:t>gen</w:t>
      </w:r>
      <w:r w:rsidR="00395B28">
        <w:rPr>
          <w:rFonts w:ascii="Times New Roman" w:hAnsi="Times New Roman" w:cs="Times New Roman"/>
          <w:sz w:val="24"/>
          <w:szCs w:val="24"/>
        </w:rPr>
        <w:t>e</w:t>
      </w:r>
      <w:r w:rsidR="00446E3B">
        <w:rPr>
          <w:rFonts w:ascii="Times New Roman" w:hAnsi="Times New Roman" w:cs="Times New Roman"/>
          <w:sz w:val="24"/>
          <w:szCs w:val="24"/>
        </w:rPr>
        <w:t>r</w:t>
      </w:r>
      <w:r w:rsidR="00395B28">
        <w:rPr>
          <w:rFonts w:ascii="Times New Roman" w:hAnsi="Times New Roman" w:cs="Times New Roman"/>
          <w:sz w:val="24"/>
          <w:szCs w:val="24"/>
        </w:rPr>
        <w:t>a</w:t>
      </w:r>
      <w:r w:rsidR="00446E3B">
        <w:rPr>
          <w:rFonts w:ascii="Times New Roman" w:hAnsi="Times New Roman" w:cs="Times New Roman"/>
          <w:sz w:val="24"/>
          <w:szCs w:val="24"/>
        </w:rPr>
        <w:t xml:space="preserve"> are important in food industry </w:t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</w:r>
      <w:r w:rsidR="00446E3B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446E3B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446E3B">
        <w:rPr>
          <w:rFonts w:ascii="Times New Roman" w:hAnsi="Times New Roman" w:cs="Times New Roman"/>
          <w:sz w:val="24"/>
          <w:szCs w:val="24"/>
        </w:rPr>
        <w:t xml:space="preserve">3 marks) </w:t>
      </w:r>
    </w:p>
    <w:p w:rsidR="00446E3B" w:rsidRPr="00033408" w:rsidRDefault="00446E3B" w:rsidP="007A609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tests used to </w:t>
      </w:r>
      <w:r w:rsidR="00033408">
        <w:rPr>
          <w:rFonts w:ascii="Times New Roman" w:hAnsi="Times New Roman" w:cs="Times New Roman"/>
          <w:sz w:val="24"/>
          <w:szCs w:val="24"/>
        </w:rPr>
        <w:t>assess amount of organic matter in waste</w:t>
      </w:r>
      <w:r w:rsidR="00033408">
        <w:rPr>
          <w:rFonts w:ascii="Times New Roman" w:hAnsi="Times New Roman" w:cs="Times New Roman"/>
          <w:sz w:val="24"/>
          <w:szCs w:val="24"/>
        </w:rPr>
        <w:tab/>
      </w:r>
      <w:r w:rsidR="00033408">
        <w:rPr>
          <w:rFonts w:ascii="Times New Roman" w:hAnsi="Times New Roman" w:cs="Times New Roman"/>
          <w:sz w:val="24"/>
          <w:szCs w:val="24"/>
        </w:rPr>
        <w:tab/>
      </w:r>
      <w:r w:rsidR="00033408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033408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033408">
        <w:rPr>
          <w:rFonts w:ascii="Times New Roman" w:hAnsi="Times New Roman" w:cs="Times New Roman"/>
          <w:sz w:val="24"/>
          <w:szCs w:val="24"/>
        </w:rPr>
        <w:t xml:space="preserve">3 marks) </w:t>
      </w:r>
    </w:p>
    <w:p w:rsidR="00033408" w:rsidRPr="00305B12" w:rsidRDefault="00033408" w:rsidP="007A609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intrinsic factors </w:t>
      </w:r>
      <w:r w:rsidR="00305B12">
        <w:rPr>
          <w:rFonts w:ascii="Times New Roman" w:hAnsi="Times New Roman" w:cs="Times New Roman"/>
          <w:sz w:val="24"/>
          <w:szCs w:val="24"/>
        </w:rPr>
        <w:t>that influence growth of microorganism in food</w:t>
      </w:r>
      <w:r w:rsidR="00305B12">
        <w:rPr>
          <w:rFonts w:ascii="Times New Roman" w:hAnsi="Times New Roman" w:cs="Times New Roman"/>
          <w:sz w:val="24"/>
          <w:szCs w:val="24"/>
        </w:rPr>
        <w:tab/>
        <w:t xml:space="preserve">        (5 marks) </w:t>
      </w:r>
    </w:p>
    <w:p w:rsidR="00305B12" w:rsidRPr="005D6833" w:rsidRDefault="00305B12" w:rsidP="007A6098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factors </w:t>
      </w:r>
      <w:r w:rsidR="00777AF5">
        <w:rPr>
          <w:rFonts w:ascii="Times New Roman" w:hAnsi="Times New Roman" w:cs="Times New Roman"/>
          <w:sz w:val="24"/>
          <w:szCs w:val="24"/>
        </w:rPr>
        <w:t>considered during media formu</w:t>
      </w:r>
      <w:r w:rsidR="005D6833">
        <w:rPr>
          <w:rFonts w:ascii="Times New Roman" w:hAnsi="Times New Roman" w:cs="Times New Roman"/>
          <w:sz w:val="24"/>
          <w:szCs w:val="24"/>
        </w:rPr>
        <w:t>lation for industrial process</w:t>
      </w:r>
      <w:r w:rsidR="005D6833">
        <w:rPr>
          <w:rFonts w:ascii="Times New Roman" w:hAnsi="Times New Roman" w:cs="Times New Roman"/>
          <w:sz w:val="24"/>
          <w:szCs w:val="24"/>
        </w:rPr>
        <w:tab/>
        <w:t xml:space="preserve">        (4 marks) </w:t>
      </w:r>
    </w:p>
    <w:p w:rsidR="005D6833" w:rsidRPr="00F03211" w:rsidRDefault="005D6833" w:rsidP="00F0321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any three dietary factors that increase mi</w:t>
      </w:r>
      <w:r w:rsidR="00F03211">
        <w:rPr>
          <w:rFonts w:ascii="Times New Roman" w:hAnsi="Times New Roman" w:cs="Times New Roman"/>
          <w:sz w:val="24"/>
          <w:szCs w:val="24"/>
        </w:rPr>
        <w:t xml:space="preserve">crobial growth in rumen </w:t>
      </w:r>
      <w:r w:rsidR="00F03211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F03211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F03211">
        <w:rPr>
          <w:rFonts w:ascii="Times New Roman" w:hAnsi="Times New Roman" w:cs="Times New Roman"/>
          <w:sz w:val="24"/>
          <w:szCs w:val="24"/>
        </w:rPr>
        <w:t xml:space="preserve">3 marks) </w:t>
      </w:r>
    </w:p>
    <w:p w:rsidR="00F03211" w:rsidRPr="00F03211" w:rsidRDefault="00F03211" w:rsidP="00F0321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criteria considered while choosing bacterial indicators in fecal population </w:t>
      </w:r>
    </w:p>
    <w:p w:rsidR="00F03211" w:rsidRDefault="00F03211" w:rsidP="00F03211">
      <w:pPr>
        <w:pStyle w:val="ListParagraph"/>
        <w:spacing w:line="360" w:lineRule="auto"/>
        <w:ind w:left="7560"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(4 marks) </w:t>
      </w:r>
    </w:p>
    <w:p w:rsidR="00F03211" w:rsidRDefault="008875D1" w:rsidP="008875D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steps involved </w:t>
      </w:r>
      <w:r w:rsidR="00395B28">
        <w:rPr>
          <w:rFonts w:ascii="Times New Roman" w:hAnsi="Times New Roman" w:cs="Times New Roman"/>
          <w:sz w:val="24"/>
          <w:szCs w:val="24"/>
        </w:rPr>
        <w:t>in spirit production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4 marks) </w:t>
      </w:r>
    </w:p>
    <w:p w:rsidR="008875D1" w:rsidRPr="008875D1" w:rsidRDefault="008875D1" w:rsidP="008875D1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specific exa</w:t>
      </w:r>
      <w:r w:rsidR="00C37533">
        <w:rPr>
          <w:rFonts w:ascii="Times New Roman" w:hAnsi="Times New Roman" w:cs="Times New Roman"/>
          <w:sz w:val="24"/>
          <w:szCs w:val="24"/>
        </w:rPr>
        <w:t xml:space="preserve">mples, examples any two fermented foods with their associated microorganisms </w:t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</w:r>
      <w:r w:rsidR="00C37533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C37533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C37533">
        <w:rPr>
          <w:rFonts w:ascii="Times New Roman" w:hAnsi="Times New Roman" w:cs="Times New Roman"/>
          <w:sz w:val="24"/>
          <w:szCs w:val="24"/>
        </w:rPr>
        <w:t xml:space="preserve">4 marks) </w:t>
      </w:r>
    </w:p>
    <w:p w:rsidR="00E650DD" w:rsidRDefault="00E650DD" w:rsidP="00F03211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650DD" w:rsidRDefault="00BC2BBD" w:rsidP="00BC2BBD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SECTION B (40 MARKS): ANSWER TWO QUESTIONS </w:t>
      </w:r>
    </w:p>
    <w:p w:rsidR="00741F57" w:rsidRDefault="00741F57" w:rsidP="00BC2BBD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F0646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TWO (20 MARKS)</w:t>
      </w:r>
    </w:p>
    <w:p w:rsidR="00BC2BBD" w:rsidRDefault="00854BCA" w:rsidP="00BC2BBD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Differentiate between top-fermenting yeast and bottom-fermenti</w:t>
      </w:r>
      <w:r w:rsidR="00ED3545">
        <w:rPr>
          <w:rFonts w:ascii="Times New Roman" w:hAnsi="Times New Roman" w:cs="Times New Roman"/>
          <w:sz w:val="24"/>
          <w:szCs w:val="24"/>
        </w:rPr>
        <w:t>ng yea</w:t>
      </w:r>
      <w:r w:rsidR="00BA60E7">
        <w:rPr>
          <w:rFonts w:ascii="Times New Roman" w:hAnsi="Times New Roman" w:cs="Times New Roman"/>
          <w:sz w:val="24"/>
          <w:szCs w:val="24"/>
        </w:rPr>
        <w:t xml:space="preserve">st </w:t>
      </w:r>
      <w:r w:rsidR="00ED3545">
        <w:rPr>
          <w:rFonts w:ascii="Times New Roman" w:hAnsi="Times New Roman" w:cs="Times New Roman"/>
          <w:sz w:val="24"/>
          <w:szCs w:val="24"/>
        </w:rPr>
        <w:t>giving specific examples</w:t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</w:r>
      <w:r w:rsidR="00ED3545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ED3545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ED3545">
        <w:rPr>
          <w:rFonts w:ascii="Times New Roman" w:hAnsi="Times New Roman" w:cs="Times New Roman"/>
          <w:sz w:val="24"/>
          <w:szCs w:val="24"/>
        </w:rPr>
        <w:t xml:space="preserve">4 marks) </w:t>
      </w:r>
    </w:p>
    <w:p w:rsidR="00ED3545" w:rsidRDefault="00ED3545" w:rsidP="00ED354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Discuss the steps involved </w:t>
      </w:r>
      <w:r w:rsidR="007155CF">
        <w:rPr>
          <w:rFonts w:ascii="Times New Roman" w:hAnsi="Times New Roman" w:cs="Times New Roman"/>
          <w:sz w:val="24"/>
          <w:szCs w:val="24"/>
        </w:rPr>
        <w:t xml:space="preserve">in beer production </w:t>
      </w:r>
      <w:r w:rsidR="007155CF">
        <w:rPr>
          <w:rFonts w:ascii="Times New Roman" w:hAnsi="Times New Roman" w:cs="Times New Roman"/>
          <w:sz w:val="24"/>
          <w:szCs w:val="24"/>
        </w:rPr>
        <w:tab/>
      </w:r>
      <w:r w:rsidR="007155CF">
        <w:rPr>
          <w:rFonts w:ascii="Times New Roman" w:hAnsi="Times New Roman" w:cs="Times New Roman"/>
          <w:sz w:val="24"/>
          <w:szCs w:val="24"/>
        </w:rPr>
        <w:tab/>
      </w:r>
      <w:r w:rsidR="007155CF">
        <w:rPr>
          <w:rFonts w:ascii="Times New Roman" w:hAnsi="Times New Roman" w:cs="Times New Roman"/>
          <w:sz w:val="24"/>
          <w:szCs w:val="24"/>
        </w:rPr>
        <w:tab/>
      </w:r>
      <w:r w:rsidR="007155CF">
        <w:rPr>
          <w:rFonts w:ascii="Times New Roman" w:hAnsi="Times New Roman" w:cs="Times New Roman"/>
          <w:sz w:val="24"/>
          <w:szCs w:val="24"/>
        </w:rPr>
        <w:tab/>
      </w:r>
      <w:r w:rsidR="007155CF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7155CF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7155CF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F03211" w:rsidRPr="00572F82" w:rsidRDefault="00FB3121" w:rsidP="00572F82">
      <w:pPr>
        <w:pStyle w:val="ListParagraph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methods used in preserving cultures of interest</w:t>
      </w:r>
      <w:r w:rsidR="00572F82">
        <w:rPr>
          <w:rFonts w:ascii="Times New Roman" w:hAnsi="Times New Roman" w:cs="Times New Roman"/>
          <w:sz w:val="24"/>
          <w:szCs w:val="24"/>
        </w:rPr>
        <w:t xml:space="preserve"> for industrial purposes      </w:t>
      </w:r>
      <w:proofErr w:type="gramStart"/>
      <w:r w:rsidR="00572F82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572F82">
        <w:rPr>
          <w:rFonts w:ascii="Times New Roman" w:hAnsi="Times New Roman" w:cs="Times New Roman"/>
          <w:sz w:val="24"/>
          <w:szCs w:val="24"/>
        </w:rPr>
        <w:t>6 marks)</w:t>
      </w:r>
    </w:p>
    <w:p w:rsidR="00741F57" w:rsidRDefault="00741F57" w:rsidP="00572F82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A5AF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THREE (20 MARKS)</w:t>
      </w:r>
    </w:p>
    <w:p w:rsidR="00572F82" w:rsidRDefault="00572F82" w:rsidP="00572F82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major steps involved in sewage treat</w:t>
      </w:r>
      <w:r w:rsidR="002F47D6">
        <w:rPr>
          <w:rFonts w:ascii="Times New Roman" w:hAnsi="Times New Roman" w:cs="Times New Roman"/>
          <w:sz w:val="24"/>
          <w:szCs w:val="24"/>
        </w:rPr>
        <w:t xml:space="preserve">ment </w:t>
      </w:r>
      <w:r w:rsidR="002F47D6">
        <w:rPr>
          <w:rFonts w:ascii="Times New Roman" w:hAnsi="Times New Roman" w:cs="Times New Roman"/>
          <w:sz w:val="24"/>
          <w:szCs w:val="24"/>
        </w:rPr>
        <w:tab/>
      </w:r>
      <w:r w:rsidR="002F47D6">
        <w:rPr>
          <w:rFonts w:ascii="Times New Roman" w:hAnsi="Times New Roman" w:cs="Times New Roman"/>
          <w:sz w:val="24"/>
          <w:szCs w:val="24"/>
        </w:rPr>
        <w:tab/>
      </w:r>
      <w:r w:rsidR="002F47D6">
        <w:rPr>
          <w:rFonts w:ascii="Times New Roman" w:hAnsi="Times New Roman" w:cs="Times New Roman"/>
          <w:sz w:val="24"/>
          <w:szCs w:val="24"/>
        </w:rPr>
        <w:tab/>
      </w:r>
      <w:r w:rsidR="002F47D6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2F47D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2F47D6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2F47D6" w:rsidRPr="002F47D6" w:rsidRDefault="002F47D6" w:rsidP="002F47D6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xenobiotics as re</w:t>
      </w:r>
      <w:r w:rsidR="00BA60E7">
        <w:rPr>
          <w:rFonts w:ascii="Times New Roman" w:hAnsi="Times New Roman" w:cs="Times New Roman"/>
          <w:sz w:val="24"/>
          <w:szCs w:val="24"/>
        </w:rPr>
        <w:t>calcitrant</w:t>
      </w:r>
      <w:r>
        <w:rPr>
          <w:rFonts w:ascii="Times New Roman" w:hAnsi="Times New Roman" w:cs="Times New Roman"/>
          <w:sz w:val="24"/>
          <w:szCs w:val="24"/>
        </w:rPr>
        <w:t xml:space="preserve"> compounds to microbial degradation</w:t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4 marks)</w:t>
      </w:r>
    </w:p>
    <w:p w:rsidR="00741F57" w:rsidRDefault="00741F57" w:rsidP="002F47D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3AE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FOUR (20 MARKS)</w:t>
      </w:r>
    </w:p>
    <w:p w:rsidR="002F47D6" w:rsidRDefault="0093674F" w:rsidP="002F47D6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steps involved in water treatment process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93674F" w:rsidRPr="002F47D6" w:rsidRDefault="0093674F" w:rsidP="002F47D6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 flow chart, describe the steps used in insulin production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741F57" w:rsidRPr="004A63DD" w:rsidRDefault="00741F57" w:rsidP="00741F5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741F57" w:rsidRPr="00B360DB" w:rsidRDefault="00741F57" w:rsidP="00741F57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741F57" w:rsidRPr="00797FF6" w:rsidRDefault="00741F57" w:rsidP="00741F5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41F57" w:rsidRDefault="00741F57" w:rsidP="00741F57"/>
    <w:p w:rsidR="00741F57" w:rsidRDefault="00741F57" w:rsidP="00741F57"/>
    <w:p w:rsidR="00741F57" w:rsidRDefault="00741F57" w:rsidP="00741F57"/>
    <w:p w:rsidR="00741F57" w:rsidRDefault="00741F57" w:rsidP="00741F57"/>
    <w:p w:rsidR="00741F57" w:rsidRDefault="00741F57" w:rsidP="00741F57"/>
    <w:p w:rsidR="00741F57" w:rsidRDefault="00741F57" w:rsidP="00741F57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A0A94" w:rsidRDefault="00FA0A94" w:rsidP="00EA1689">
      <w:pPr>
        <w:spacing w:after="0" w:line="240" w:lineRule="auto"/>
      </w:pPr>
      <w:r>
        <w:separator/>
      </w:r>
    </w:p>
  </w:endnote>
  <w:endnote w:type="continuationSeparator" w:id="0">
    <w:p w:rsidR="00FA0A94" w:rsidRDefault="00FA0A94" w:rsidP="00EA16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A0A94" w:rsidRDefault="00FA0A94" w:rsidP="00EA1689">
      <w:pPr>
        <w:spacing w:after="0" w:line="240" w:lineRule="auto"/>
      </w:pPr>
      <w:r>
        <w:separator/>
      </w:r>
    </w:p>
  </w:footnote>
  <w:footnote w:type="continuationSeparator" w:id="0">
    <w:p w:rsidR="00FA0A94" w:rsidRDefault="00FA0A94" w:rsidP="00EA16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EA1689" w:rsidP="00D73423">
    <w:pPr>
      <w:jc w:val="center"/>
    </w:pPr>
    <w:r>
      <w:t>BMET 335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626A1"/>
    <w:multiLevelType w:val="hybridMultilevel"/>
    <w:tmpl w:val="240076D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9EE2C7E"/>
    <w:multiLevelType w:val="hybridMultilevel"/>
    <w:tmpl w:val="6280360E"/>
    <w:lvl w:ilvl="0" w:tplc="06A2F1F6">
      <w:start w:val="1"/>
      <w:numFmt w:val="lowerLetter"/>
      <w:lvlText w:val="%1)"/>
      <w:lvlJc w:val="left"/>
      <w:pPr>
        <w:ind w:left="360" w:hanging="360"/>
      </w:pPr>
      <w:rPr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A67EF1"/>
    <w:multiLevelType w:val="hybridMultilevel"/>
    <w:tmpl w:val="6F128CA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6B435C0"/>
    <w:multiLevelType w:val="hybridMultilevel"/>
    <w:tmpl w:val="65F4D8E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A37690C"/>
    <w:multiLevelType w:val="hybridMultilevel"/>
    <w:tmpl w:val="E91674A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C5819CA"/>
    <w:multiLevelType w:val="hybridMultilevel"/>
    <w:tmpl w:val="3542ABE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2914F87"/>
    <w:multiLevelType w:val="hybridMultilevel"/>
    <w:tmpl w:val="EA08B9D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4087057"/>
    <w:multiLevelType w:val="hybridMultilevel"/>
    <w:tmpl w:val="2B445DD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A6105B"/>
    <w:multiLevelType w:val="hybridMultilevel"/>
    <w:tmpl w:val="6C7C4BAE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33206591">
    <w:abstractNumId w:val="3"/>
  </w:num>
  <w:num w:numId="2" w16cid:durableId="1586112768">
    <w:abstractNumId w:val="5"/>
  </w:num>
  <w:num w:numId="3" w16cid:durableId="758066968">
    <w:abstractNumId w:val="6"/>
  </w:num>
  <w:num w:numId="4" w16cid:durableId="1544291733">
    <w:abstractNumId w:val="2"/>
  </w:num>
  <w:num w:numId="5" w16cid:durableId="1629582115">
    <w:abstractNumId w:val="7"/>
  </w:num>
  <w:num w:numId="6" w16cid:durableId="779489315">
    <w:abstractNumId w:val="1"/>
  </w:num>
  <w:num w:numId="7" w16cid:durableId="362903986">
    <w:abstractNumId w:val="8"/>
  </w:num>
  <w:num w:numId="8" w16cid:durableId="732506151">
    <w:abstractNumId w:val="0"/>
  </w:num>
  <w:num w:numId="9" w16cid:durableId="22553370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F57"/>
    <w:rsid w:val="00033408"/>
    <w:rsid w:val="002F47D6"/>
    <w:rsid w:val="00305B12"/>
    <w:rsid w:val="00395B28"/>
    <w:rsid w:val="00425A67"/>
    <w:rsid w:val="004342EF"/>
    <w:rsid w:val="00446E3B"/>
    <w:rsid w:val="00572F82"/>
    <w:rsid w:val="005D6833"/>
    <w:rsid w:val="006A2D45"/>
    <w:rsid w:val="007155CF"/>
    <w:rsid w:val="00741F57"/>
    <w:rsid w:val="00777AF5"/>
    <w:rsid w:val="007A6098"/>
    <w:rsid w:val="00854BCA"/>
    <w:rsid w:val="008875D1"/>
    <w:rsid w:val="0093674F"/>
    <w:rsid w:val="00B35250"/>
    <w:rsid w:val="00BA60E7"/>
    <w:rsid w:val="00BC2BBD"/>
    <w:rsid w:val="00BF0A5C"/>
    <w:rsid w:val="00C2522C"/>
    <w:rsid w:val="00C37533"/>
    <w:rsid w:val="00E650DD"/>
    <w:rsid w:val="00EA1689"/>
    <w:rsid w:val="00EB10D5"/>
    <w:rsid w:val="00ED3545"/>
    <w:rsid w:val="00F03211"/>
    <w:rsid w:val="00FA0A94"/>
    <w:rsid w:val="00FB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DB0F74"/>
  <w15:chartTrackingRefBased/>
  <w15:docId w15:val="{A8F46B9D-3E39-452C-A747-0370323BB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1F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41F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1F57"/>
  </w:style>
  <w:style w:type="paragraph" w:styleId="ListParagraph">
    <w:name w:val="List Paragraph"/>
    <w:basedOn w:val="Normal"/>
    <w:uiPriority w:val="34"/>
    <w:qFormat/>
    <w:rsid w:val="00741F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16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16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12</cp:revision>
  <cp:lastPrinted>2023-03-27T10:50:00Z</cp:lastPrinted>
  <dcterms:created xsi:type="dcterms:W3CDTF">2023-03-10T12:44:00Z</dcterms:created>
  <dcterms:modified xsi:type="dcterms:W3CDTF">2023-03-27T10:50:00Z</dcterms:modified>
</cp:coreProperties>
</file>