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2E02" w:rsidRDefault="002D2E02" w:rsidP="002D2E02">
      <w:pPr>
        <w:spacing w:after="16" w:line="256" w:lineRule="auto"/>
        <w:ind w:left="319" w:firstLine="401"/>
        <w:rPr>
          <w:sz w:val="28"/>
          <w:szCs w:val="28"/>
        </w:rPr>
      </w:pPr>
      <w:r>
        <w:rPr>
          <w:noProof/>
        </w:rPr>
        <w:drawing>
          <wp:anchor distT="0" distB="0" distL="0" distR="0" simplePos="0" relativeHeight="251657216" behindDoc="1" locked="0" layoutInCell="1" allowOverlap="1">
            <wp:simplePos x="0" y="0"/>
            <wp:positionH relativeFrom="column">
              <wp:posOffset>1866900</wp:posOffset>
            </wp:positionH>
            <wp:positionV relativeFrom="paragraph">
              <wp:posOffset>-123825</wp:posOffset>
            </wp:positionV>
            <wp:extent cx="1742440" cy="1123315"/>
            <wp:effectExtent l="1905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1742440" cy="1123315"/>
                    </a:xfrm>
                    <a:prstGeom prst="rect">
                      <a:avLst/>
                    </a:prstGeom>
                    <a:noFill/>
                  </pic:spPr>
                </pic:pic>
              </a:graphicData>
            </a:graphic>
          </wp:anchor>
        </w:drawing>
      </w:r>
      <w:r>
        <w:rPr>
          <w:rFonts w:eastAsia="Times New Roman" w:cs="Times New Roman"/>
          <w:b/>
          <w:sz w:val="28"/>
          <w:szCs w:val="28"/>
        </w:rPr>
        <w:t xml:space="preserve">CHUKA </w:t>
      </w:r>
      <w:r>
        <w:rPr>
          <w:rFonts w:eastAsia="Times New Roman" w:cs="Times New Roman"/>
          <w:b/>
          <w:sz w:val="28"/>
          <w:szCs w:val="28"/>
        </w:rPr>
        <w:tab/>
      </w:r>
      <w:r>
        <w:rPr>
          <w:rFonts w:eastAsia="Times New Roman" w:cs="Times New Roman"/>
          <w:b/>
          <w:sz w:val="28"/>
          <w:szCs w:val="28"/>
        </w:rPr>
        <w:tab/>
      </w:r>
      <w:r>
        <w:rPr>
          <w:rFonts w:eastAsia="Times New Roman" w:cs="Times New Roman"/>
          <w:b/>
          <w:sz w:val="28"/>
          <w:szCs w:val="28"/>
        </w:rPr>
        <w:tab/>
      </w:r>
      <w:r>
        <w:rPr>
          <w:rFonts w:eastAsia="Times New Roman" w:cs="Times New Roman"/>
          <w:b/>
          <w:sz w:val="28"/>
          <w:szCs w:val="28"/>
        </w:rPr>
        <w:tab/>
      </w:r>
      <w:r>
        <w:rPr>
          <w:rFonts w:eastAsia="Times New Roman" w:cs="Times New Roman"/>
          <w:b/>
          <w:sz w:val="28"/>
          <w:szCs w:val="28"/>
        </w:rPr>
        <w:tab/>
      </w:r>
      <w:r>
        <w:rPr>
          <w:rFonts w:eastAsia="Times New Roman" w:cs="Times New Roman"/>
          <w:b/>
          <w:sz w:val="28"/>
          <w:szCs w:val="28"/>
        </w:rPr>
        <w:tab/>
      </w:r>
      <w:r>
        <w:rPr>
          <w:rFonts w:eastAsia="Times New Roman" w:cs="Times New Roman"/>
          <w:b/>
          <w:sz w:val="28"/>
          <w:szCs w:val="28"/>
        </w:rPr>
        <w:tab/>
        <w:t xml:space="preserve">UNIVERSITY </w:t>
      </w:r>
    </w:p>
    <w:p w:rsidR="002D2E02" w:rsidRDefault="002D2E02" w:rsidP="002D2E02">
      <w:pPr>
        <w:spacing w:after="16" w:line="256" w:lineRule="auto"/>
        <w:ind w:left="319" w:hanging="10"/>
        <w:rPr>
          <w:sz w:val="22"/>
        </w:rPr>
      </w:pPr>
    </w:p>
    <w:p w:rsidR="002D2E02" w:rsidRDefault="002D2E02" w:rsidP="002D2E02">
      <w:pPr>
        <w:spacing w:after="16" w:line="256" w:lineRule="auto"/>
        <w:ind w:left="319" w:hanging="10"/>
      </w:pPr>
    </w:p>
    <w:p w:rsidR="002D2E02" w:rsidRDefault="002D2E02" w:rsidP="002D2E02">
      <w:pPr>
        <w:spacing w:after="16" w:line="256" w:lineRule="auto"/>
        <w:ind w:left="319" w:hanging="10"/>
      </w:pPr>
    </w:p>
    <w:p w:rsidR="002D2E02" w:rsidRDefault="002D2E02" w:rsidP="002D2E02">
      <w:pPr>
        <w:spacing w:after="16" w:line="256" w:lineRule="auto"/>
        <w:ind w:left="319" w:hanging="10"/>
      </w:pPr>
    </w:p>
    <w:p w:rsidR="002D2E02" w:rsidRDefault="002D2E02" w:rsidP="002D2E02">
      <w:pPr>
        <w:spacing w:after="18"/>
      </w:pPr>
    </w:p>
    <w:p w:rsidR="002D2E02" w:rsidRDefault="002D2E02" w:rsidP="002D2E02">
      <w:pPr>
        <w:spacing w:after="16" w:line="256" w:lineRule="auto"/>
        <w:ind w:left="319" w:right="2" w:hanging="10"/>
        <w:jc w:val="center"/>
      </w:pPr>
      <w:r>
        <w:rPr>
          <w:rFonts w:eastAsia="Times New Roman" w:cs="Times New Roman"/>
          <w:b/>
        </w:rPr>
        <w:t>UNIVERSITY EXAMINATIONS</w:t>
      </w:r>
    </w:p>
    <w:p w:rsidR="002D2E02" w:rsidRDefault="002D2E02" w:rsidP="002D2E02">
      <w:pPr>
        <w:spacing w:after="26"/>
        <w:ind w:left="522"/>
        <w:jc w:val="center"/>
      </w:pPr>
    </w:p>
    <w:p w:rsidR="002D2E02" w:rsidRDefault="002D2E02" w:rsidP="002D2E02">
      <w:pPr>
        <w:spacing w:after="16" w:line="256" w:lineRule="auto"/>
        <w:ind w:left="10" w:hanging="10"/>
        <w:jc w:val="center"/>
        <w:rPr>
          <w:rFonts w:eastAsia="Times New Roman" w:cs="Times New Roman"/>
          <w:b/>
        </w:rPr>
      </w:pPr>
      <w:r>
        <w:rPr>
          <w:rFonts w:eastAsia="Times New Roman" w:cs="Times New Roman"/>
          <w:b/>
        </w:rPr>
        <w:t xml:space="preserve">EXAMINATION FOR THE AWARD OF DEGREE OF MASTER OF SCIENCE IN PHYSICS </w:t>
      </w:r>
    </w:p>
    <w:p w:rsidR="002D2E02" w:rsidRDefault="002D2E02" w:rsidP="002D2E02">
      <w:pPr>
        <w:spacing w:after="16" w:line="256" w:lineRule="auto"/>
        <w:ind w:left="10" w:hanging="10"/>
        <w:jc w:val="center"/>
        <w:rPr>
          <w:rFonts w:ascii="Calibri" w:eastAsia="Calibri" w:hAnsi="Calibri" w:cs="Calibri"/>
          <w:sz w:val="22"/>
        </w:rPr>
      </w:pPr>
    </w:p>
    <w:p w:rsidR="002D2E02" w:rsidRDefault="002D2E02" w:rsidP="002D2E02">
      <w:pPr>
        <w:spacing w:after="16" w:line="256" w:lineRule="auto"/>
        <w:ind w:left="10" w:hanging="10"/>
        <w:rPr>
          <w:rFonts w:eastAsia="Times New Roman" w:cs="Times New Roman"/>
          <w:b/>
        </w:rPr>
      </w:pPr>
      <w:r>
        <w:rPr>
          <w:rFonts w:eastAsia="Times New Roman" w:cs="Times New Roman"/>
          <w:b/>
        </w:rPr>
        <w:t xml:space="preserve">PHYS 861: STATISTICAL MECHANICS </w:t>
      </w:r>
    </w:p>
    <w:p w:rsidR="002D2E02" w:rsidRDefault="002D2E02" w:rsidP="002D2E02">
      <w:pPr>
        <w:spacing w:after="16" w:line="256" w:lineRule="auto"/>
        <w:ind w:left="10" w:hanging="10"/>
        <w:rPr>
          <w:rFonts w:eastAsia="Times New Roman" w:cs="Times New Roman"/>
          <w:b/>
        </w:rPr>
      </w:pPr>
    </w:p>
    <w:p w:rsidR="002D2E02" w:rsidRDefault="002D2E02" w:rsidP="002D2E02">
      <w:pPr>
        <w:spacing w:after="16" w:line="256" w:lineRule="auto"/>
        <w:ind w:left="10" w:hanging="10"/>
        <w:rPr>
          <w:rFonts w:eastAsia="Times New Roman" w:cs="Times New Roman"/>
          <w:b/>
        </w:rPr>
      </w:pPr>
      <w:r>
        <w:rPr>
          <w:rFonts w:eastAsia="Times New Roman" w:cs="Times New Roman"/>
          <w:b/>
        </w:rPr>
        <w:t xml:space="preserve">STREAMS: MSC PHYSICS </w:t>
      </w:r>
      <w:r>
        <w:rPr>
          <w:rFonts w:eastAsia="Times New Roman" w:cs="Times New Roman"/>
          <w:b/>
        </w:rPr>
        <w:tab/>
      </w:r>
      <w:r>
        <w:rPr>
          <w:rFonts w:eastAsia="Times New Roman" w:cs="Times New Roman"/>
          <w:b/>
        </w:rPr>
        <w:tab/>
      </w:r>
      <w:r>
        <w:rPr>
          <w:rFonts w:eastAsia="Times New Roman" w:cs="Times New Roman"/>
          <w:b/>
        </w:rPr>
        <w:tab/>
      </w:r>
      <w:r>
        <w:rPr>
          <w:rFonts w:eastAsia="Times New Roman" w:cs="Times New Roman"/>
          <w:b/>
        </w:rPr>
        <w:tab/>
      </w:r>
      <w:r>
        <w:rPr>
          <w:rFonts w:eastAsia="Times New Roman" w:cs="Times New Roman"/>
          <w:b/>
        </w:rPr>
        <w:tab/>
      </w:r>
      <w:r>
        <w:rPr>
          <w:rFonts w:eastAsia="Times New Roman" w:cs="Times New Roman"/>
          <w:b/>
        </w:rPr>
        <w:tab/>
        <w:t xml:space="preserve">   TIME: 3 HOURS </w:t>
      </w:r>
      <w:r>
        <w:rPr>
          <w:rFonts w:eastAsia="Times New Roman" w:cs="Times New Roman"/>
          <w:b/>
        </w:rPr>
        <w:tab/>
      </w:r>
      <w:r>
        <w:rPr>
          <w:rFonts w:eastAsia="Times New Roman" w:cs="Times New Roman"/>
          <w:b/>
        </w:rPr>
        <w:tab/>
      </w:r>
      <w:r>
        <w:rPr>
          <w:rFonts w:eastAsia="Times New Roman" w:cs="Times New Roman"/>
          <w:b/>
        </w:rPr>
        <w:tab/>
      </w:r>
      <w:r>
        <w:rPr>
          <w:rFonts w:eastAsia="Times New Roman" w:cs="Times New Roman"/>
          <w:b/>
        </w:rPr>
        <w:tab/>
      </w:r>
      <w:r>
        <w:rPr>
          <w:rFonts w:eastAsia="Times New Roman" w:cs="Times New Roman"/>
          <w:b/>
        </w:rPr>
        <w:tab/>
      </w:r>
      <w:r>
        <w:rPr>
          <w:rFonts w:eastAsia="Times New Roman" w:cs="Times New Roman"/>
          <w:b/>
        </w:rPr>
        <w:tab/>
      </w:r>
    </w:p>
    <w:p w:rsidR="002D2E02" w:rsidRDefault="002D2E02" w:rsidP="002D2E02">
      <w:pPr>
        <w:spacing w:after="16" w:line="256" w:lineRule="auto"/>
        <w:ind w:left="10" w:hanging="10"/>
        <w:rPr>
          <w:rFonts w:eastAsia="Times New Roman" w:cs="Times New Roman"/>
          <w:b/>
        </w:rPr>
      </w:pPr>
      <w:r>
        <w:rPr>
          <w:rFonts w:eastAsia="Times New Roman" w:cs="Times New Roman"/>
          <w:b/>
        </w:rPr>
        <w:t>DAY/DATE: FRIDAY 01/09/2023</w:t>
      </w:r>
      <w:r>
        <w:rPr>
          <w:rFonts w:eastAsia="Times New Roman" w:cs="Times New Roman"/>
          <w:b/>
        </w:rPr>
        <w:tab/>
      </w:r>
      <w:r>
        <w:rPr>
          <w:rFonts w:eastAsia="Times New Roman" w:cs="Times New Roman"/>
          <w:b/>
        </w:rPr>
        <w:tab/>
      </w:r>
      <w:r>
        <w:rPr>
          <w:rFonts w:eastAsia="Times New Roman" w:cs="Times New Roman"/>
          <w:b/>
        </w:rPr>
        <w:tab/>
        <w:t xml:space="preserve">    </w:t>
      </w:r>
      <w:r>
        <w:rPr>
          <w:rFonts w:eastAsia="Times New Roman" w:cs="Times New Roman"/>
          <w:b/>
        </w:rPr>
        <w:tab/>
        <w:t xml:space="preserve">                    8.30 A.M. – 11.30 A.M</w:t>
      </w:r>
    </w:p>
    <w:p w:rsidR="002D2E02" w:rsidRDefault="008944AD" w:rsidP="002D2E02">
      <w:pPr>
        <w:spacing w:after="16" w:line="256" w:lineRule="auto"/>
        <w:ind w:left="10" w:hanging="10"/>
        <w:rPr>
          <w:rFonts w:eastAsia="Times New Roman" w:cs="Times New Roman"/>
          <w:b/>
        </w:rPr>
      </w:pPr>
      <w:r w:rsidRPr="008944AD">
        <w:rPr>
          <w:rFonts w:asciiTheme="minorHAnsi" w:hAnsiTheme="minorHAnsi"/>
          <w:sz w:val="22"/>
        </w:rPr>
        <w:pict>
          <v:line id="Straight Connector 1" o:spid="_x0000_s1026" style="position:absolute;left:0;text-align:left;z-index:251658240;visibility:visible;mso-width-relative:margin;mso-height-relative:margin" from="-4.2pt,8.35pt" to="478.0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" strokecolor="black [3200]" strokeweight="2.25pt">
            <v:stroke joinstyle="miter"/>
          </v:line>
        </w:pict>
      </w:r>
    </w:p>
    <w:p w:rsidR="002D2E02" w:rsidRDefault="002D2E02" w:rsidP="007C4161">
      <w:pPr>
        <w:autoSpaceDE w:val="0"/>
        <w:autoSpaceDN w:val="0"/>
        <w:adjustRightInd w:val="0"/>
        <w:spacing w:after="0" w:line="360" w:lineRule="auto"/>
        <w:jc w:val="both"/>
        <w:rPr>
          <w:rFonts w:cs="Times New Roman"/>
          <w:b/>
          <w:szCs w:val="24"/>
        </w:rPr>
      </w:pPr>
    </w:p>
    <w:p w:rsidR="00D95C2A" w:rsidRPr="007C4161" w:rsidRDefault="00D95C2A" w:rsidP="007C4161">
      <w:pPr>
        <w:autoSpaceDE w:val="0"/>
        <w:autoSpaceDN w:val="0"/>
        <w:adjustRightInd w:val="0"/>
        <w:spacing w:after="0" w:line="360" w:lineRule="auto"/>
        <w:jc w:val="both"/>
        <w:rPr>
          <w:rFonts w:cs="Times New Roman"/>
          <w:b/>
          <w:szCs w:val="24"/>
        </w:rPr>
      </w:pPr>
      <w:r w:rsidRPr="007C4161">
        <w:rPr>
          <w:rFonts w:cs="Times New Roman"/>
          <w:b/>
          <w:szCs w:val="24"/>
        </w:rPr>
        <w:t>Important Information</w:t>
      </w:r>
    </w:p>
    <w:p w:rsidR="00D95C2A" w:rsidRPr="007C4161" w:rsidRDefault="008944AD" w:rsidP="007C4161">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m:oMath>
        <m:nary>
          <m:naryPr>
            <m:limLoc m:val="undOvr"/>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m:t>
            </m:r>
          </m:sup>
          <m:e>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p-1</m:t>
                    </m:r>
                  </m:sup>
                </m:sSup>
              </m:num>
              <m:den>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x</m:t>
                    </m:r>
                  </m:sup>
                </m:sSup>
                <m:r>
                  <w:rPr>
                    <w:rFonts w:ascii="Cambria Math" w:hAnsi="Cambria Math" w:cs="Times New Roman"/>
                    <w:sz w:val="24"/>
                    <w:szCs w:val="24"/>
                  </w:rPr>
                  <m:t>-1</m:t>
                </m:r>
              </m:den>
            </m:f>
            <m:r>
              <w:rPr>
                <w:rFonts w:ascii="Cambria Math" w:hAnsi="Cambria Math" w:cs="Times New Roman"/>
                <w:sz w:val="24"/>
                <w:szCs w:val="24"/>
              </w:rPr>
              <m:t>=G</m:t>
            </m:r>
            <m:d>
              <m:dPr>
                <m:ctrlPr>
                  <w:rPr>
                    <w:rFonts w:ascii="Cambria Math" w:hAnsi="Cambria Math" w:cs="Times New Roman"/>
                    <w:i/>
                    <w:sz w:val="24"/>
                    <w:szCs w:val="24"/>
                  </w:rPr>
                </m:ctrlPr>
              </m:dPr>
              <m:e>
                <m:r>
                  <w:rPr>
                    <w:rFonts w:ascii="Cambria Math" w:hAnsi="Cambria Math" w:cs="Times New Roman"/>
                    <w:sz w:val="24"/>
                    <w:szCs w:val="24"/>
                  </w:rPr>
                  <m:t>p</m:t>
                </m:r>
              </m:e>
            </m:d>
            <m:r>
              <m:rPr>
                <m:sty m:val="p"/>
              </m:rPr>
              <w:rPr>
                <w:rFonts w:ascii="Cambria Math" w:hAnsi="Cambria Math" w:cs="Times New Roman"/>
                <w:sz w:val="24"/>
                <w:szCs w:val="24"/>
              </w:rPr>
              <m:t>Γ</m:t>
            </m:r>
            <m:d>
              <m:dPr>
                <m:ctrlPr>
                  <w:rPr>
                    <w:rFonts w:ascii="Cambria Math" w:hAnsi="Cambria Math" w:cs="Times New Roman"/>
                    <w:i/>
                    <w:sz w:val="24"/>
                    <w:szCs w:val="24"/>
                  </w:rPr>
                </m:ctrlPr>
              </m:dPr>
              <m:e>
                <m:r>
                  <w:rPr>
                    <w:rFonts w:ascii="Cambria Math" w:hAnsi="Cambria Math" w:cs="Times New Roman"/>
                    <w:sz w:val="24"/>
                    <w:szCs w:val="24"/>
                  </w:rPr>
                  <m:t>p</m:t>
                </m:r>
              </m:e>
            </m:d>
          </m:e>
        </m:nary>
        <m:r>
          <w:rPr>
            <w:rFonts w:ascii="Cambria Math" w:hAnsi="Cambria Math" w:cs="Times New Roman"/>
            <w:sz w:val="24"/>
            <w:szCs w:val="24"/>
          </w:rPr>
          <m:t xml:space="preserve">,   </m:t>
        </m:r>
        <m:r>
          <m:rPr>
            <m:sty m:val="p"/>
          </m:rPr>
          <w:rPr>
            <w:rFonts w:ascii="Cambria Math" w:hAnsi="Cambria Math" w:cs="Times New Roman"/>
            <w:sz w:val="24"/>
            <w:szCs w:val="24"/>
          </w:rPr>
          <m:t xml:space="preserve">G </m:t>
        </m:r>
        <m:d>
          <m:dPr>
            <m:ctrlPr>
              <w:rPr>
                <w:rFonts w:ascii="Cambria Math" w:hAnsi="Cambria Math" w:cs="Times New Roman"/>
                <w:i/>
                <w:sz w:val="24"/>
                <w:szCs w:val="24"/>
              </w:rPr>
            </m:ctrlPr>
          </m:dPr>
          <m:e>
            <m:r>
              <w:rPr>
                <w:rFonts w:ascii="Cambria Math" w:hAnsi="Cambria Math" w:cs="Times New Roman"/>
                <w:sz w:val="24"/>
                <w:szCs w:val="24"/>
              </w:rPr>
              <m:t>1</m:t>
            </m:r>
          </m:e>
        </m:d>
        <m:r>
          <w:rPr>
            <w:rFonts w:ascii="Cambria Math" w:hAnsi="Cambria Math" w:cs="Times New Roman"/>
            <w:sz w:val="24"/>
            <w:szCs w:val="24"/>
          </w:rPr>
          <m:t xml:space="preserve">=∞,       </m:t>
        </m:r>
        <m:r>
          <m:rPr>
            <m:sty m:val="p"/>
          </m:rPr>
          <w:rPr>
            <w:rFonts w:ascii="Cambria Math" w:hAnsi="Cambria Math" w:cs="Times New Roman"/>
            <w:sz w:val="24"/>
            <w:szCs w:val="24"/>
          </w:rPr>
          <m:t>G</m:t>
        </m:r>
        <m:d>
          <m:dPr>
            <m:ctrlPr>
              <w:rPr>
                <w:rFonts w:ascii="Cambria Math" w:hAnsi="Cambria Math" w:cs="Times New Roman"/>
                <w:i/>
                <w:sz w:val="24"/>
                <w:szCs w:val="24"/>
              </w:rPr>
            </m:ctrlPr>
          </m:dPr>
          <m:e>
            <m:r>
              <w:rPr>
                <w:rFonts w:ascii="Cambria Math" w:hAnsi="Cambria Math" w:cs="Times New Roman"/>
                <w:sz w:val="24"/>
                <w:szCs w:val="24"/>
              </w:rPr>
              <m:t>2</m:t>
            </m:r>
          </m:e>
        </m:d>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2</m:t>
                </m:r>
              </m:sup>
            </m:sSup>
          </m:num>
          <m:den>
            <m:r>
              <w:rPr>
                <w:rFonts w:ascii="Cambria Math" w:hAnsi="Cambria Math" w:cs="Times New Roman"/>
                <w:sz w:val="24"/>
                <w:szCs w:val="24"/>
              </w:rPr>
              <m:t>6</m:t>
            </m:r>
          </m:den>
        </m:f>
        <m:r>
          <m:rPr>
            <m:sty m:val="p"/>
          </m:rPr>
          <w:rPr>
            <w:rFonts w:ascii="Cambria Math" w:hAnsi="Cambria Math" w:cs="Times New Roman"/>
            <w:sz w:val="24"/>
            <w:szCs w:val="24"/>
          </w:rPr>
          <m:t>G</m:t>
        </m:r>
        <m:d>
          <m:dPr>
            <m:ctrlPr>
              <w:rPr>
                <w:rFonts w:ascii="Cambria Math" w:hAnsi="Cambria Math" w:cs="Times New Roman"/>
                <w:i/>
                <w:sz w:val="24"/>
                <w:szCs w:val="24"/>
              </w:rPr>
            </m:ctrlPr>
          </m:dPr>
          <m:e>
            <m:r>
              <w:rPr>
                <w:rFonts w:ascii="Cambria Math" w:hAnsi="Cambria Math" w:cs="Times New Roman"/>
                <w:sz w:val="24"/>
                <w:szCs w:val="24"/>
              </w:rPr>
              <m:t>3</m:t>
            </m:r>
          </m:e>
        </m:d>
        <m:r>
          <w:rPr>
            <w:rFonts w:ascii="Cambria Math" w:hAnsi="Cambria Math" w:cs="Times New Roman"/>
            <w:sz w:val="24"/>
            <w:szCs w:val="24"/>
          </w:rPr>
          <m:t>=1.202,                G</m:t>
        </m:r>
        <m:d>
          <m:dPr>
            <m:ctrlPr>
              <w:rPr>
                <w:rFonts w:ascii="Cambria Math" w:hAnsi="Cambria Math" w:cs="Times New Roman"/>
                <w:i/>
                <w:sz w:val="24"/>
                <w:szCs w:val="24"/>
              </w:rPr>
            </m:ctrlPr>
          </m:dPr>
          <m:e>
            <m:r>
              <w:rPr>
                <w:rFonts w:ascii="Cambria Math" w:hAnsi="Cambria Math" w:cs="Times New Roman"/>
                <w:sz w:val="24"/>
                <w:szCs w:val="24"/>
              </w:rPr>
              <m:t>4</m:t>
            </m:r>
          </m:e>
        </m:d>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4</m:t>
                </m:r>
              </m:sup>
            </m:sSup>
          </m:num>
          <m:den>
            <m:r>
              <w:rPr>
                <w:rFonts w:ascii="Cambria Math" w:hAnsi="Cambria Math" w:cs="Times New Roman"/>
                <w:sz w:val="24"/>
                <w:szCs w:val="24"/>
              </w:rPr>
              <m:t>90</m:t>
            </m:r>
          </m:den>
        </m:f>
      </m:oMath>
      <w:r w:rsidR="00D95C2A" w:rsidRPr="007C4161">
        <w:rPr>
          <w:rFonts w:ascii="Times New Roman" w:eastAsiaTheme="minorEastAsia" w:hAnsi="Times New Roman" w:cs="Times New Roman"/>
          <w:sz w:val="24"/>
          <w:szCs w:val="24"/>
        </w:rPr>
        <w:t xml:space="preserve">  and  </w:t>
      </w:r>
      <m:oMath>
        <m:r>
          <m:rPr>
            <m:sty m:val="p"/>
          </m:rPr>
          <w:rPr>
            <w:rFonts w:ascii="Cambria Math" w:hAnsi="Cambria Math" w:cs="Times New Roman"/>
            <w:sz w:val="24"/>
            <w:szCs w:val="24"/>
          </w:rPr>
          <m:t>Γ</m:t>
        </m:r>
        <m:d>
          <m:dPr>
            <m:ctrlPr>
              <w:rPr>
                <w:rFonts w:ascii="Cambria Math" w:hAnsi="Cambria Math" w:cs="Times New Roman"/>
                <w:i/>
                <w:sz w:val="24"/>
                <w:szCs w:val="24"/>
              </w:rPr>
            </m:ctrlPr>
          </m:dPr>
          <m:e>
            <m:r>
              <w:rPr>
                <w:rFonts w:ascii="Cambria Math" w:hAnsi="Cambria Math" w:cs="Times New Roman"/>
                <w:sz w:val="24"/>
                <w:szCs w:val="24"/>
              </w:rPr>
              <m:t>n+1</m:t>
            </m:r>
          </m:e>
        </m:d>
        <m:r>
          <w:rPr>
            <w:rFonts w:ascii="Cambria Math" w:hAnsi="Cambria Math" w:cs="Times New Roman"/>
            <w:sz w:val="24"/>
            <w:szCs w:val="24"/>
          </w:rPr>
          <m:t>=n!</m:t>
        </m:r>
      </m:oMath>
    </w:p>
    <w:p w:rsidR="00D95C2A" w:rsidRPr="007C4161" w:rsidRDefault="00D95C2A" w:rsidP="007C4161">
      <w:pPr>
        <w:pStyle w:val="ListParagraph"/>
        <w:numPr>
          <w:ilvl w:val="0"/>
          <w:numId w:val="12"/>
        </w:numPr>
        <w:spacing w:after="0" w:line="360" w:lineRule="auto"/>
        <w:rPr>
          <w:rFonts w:ascii="Times New Roman" w:eastAsiaTheme="minorEastAsia" w:hAnsi="Times New Roman" w:cs="Times New Roman"/>
          <w:sz w:val="24"/>
          <w:szCs w:val="24"/>
        </w:rPr>
      </w:pPr>
      <m:oMath>
        <m:r>
          <w:rPr>
            <w:rFonts w:ascii="Cambria Math" w:eastAsiaTheme="minorEastAsia" w:hAnsi="Cambria Math" w:cs="Times New Roman"/>
            <w:sz w:val="24"/>
            <w:szCs w:val="24"/>
          </w:rPr>
          <m:t>D</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p</m:t>
            </m:r>
          </m:e>
        </m:d>
        <m:r>
          <w:rPr>
            <w:rFonts w:ascii="Cambria Math" w:eastAsiaTheme="minorEastAsia" w:hAnsi="Cambria Math" w:cs="Times New Roman"/>
            <w:sz w:val="24"/>
            <w:szCs w:val="24"/>
          </w:rPr>
          <m:t xml:space="preserve">dp=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2V</m:t>
            </m:r>
          </m:num>
          <m:den>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2πℏ</m:t>
                    </m:r>
                  </m:e>
                </m:d>
              </m:e>
              <m:sup>
                <m:r>
                  <w:rPr>
                    <w:rFonts w:ascii="Cambria Math" w:eastAsiaTheme="minorEastAsia" w:hAnsi="Cambria Math" w:cs="Times New Roman"/>
                    <w:sz w:val="24"/>
                    <w:szCs w:val="24"/>
                  </w:rPr>
                  <m:t>3</m:t>
                </m:r>
              </m:sup>
            </m:sSup>
          </m:den>
        </m:f>
        <m:r>
          <w:rPr>
            <w:rFonts w:ascii="Cambria Math" w:eastAsiaTheme="minorEastAsia" w:hAnsi="Cambria Math" w:cs="Times New Roman"/>
            <w:sz w:val="24"/>
            <w:szCs w:val="24"/>
          </w:rPr>
          <m:t>4π</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p</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 xml:space="preserve">dp  </m:t>
        </m:r>
      </m:oMath>
      <w:r w:rsidRPr="007C4161">
        <w:rPr>
          <w:rFonts w:ascii="Times New Roman" w:eastAsiaTheme="minorEastAsia" w:hAnsi="Times New Roman" w:cs="Times New Roman"/>
          <w:sz w:val="24"/>
          <w:szCs w:val="24"/>
        </w:rPr>
        <w:t>is the density of states for a system with spin</w:t>
      </w:r>
    </w:p>
    <w:p w:rsidR="00D95C2A" w:rsidRPr="007C4161" w:rsidRDefault="00D95C2A" w:rsidP="007C4161">
      <w:pPr>
        <w:pStyle w:val="ListParagraph"/>
        <w:autoSpaceDE w:val="0"/>
        <w:autoSpaceDN w:val="0"/>
        <w:adjustRightInd w:val="0"/>
        <w:spacing w:after="0" w:line="360" w:lineRule="auto"/>
        <w:jc w:val="both"/>
        <w:rPr>
          <w:rFonts w:ascii="Times New Roman" w:hAnsi="Times New Roman" w:cs="Times New Roman"/>
          <w:sz w:val="24"/>
          <w:szCs w:val="24"/>
        </w:rPr>
      </w:pPr>
    </w:p>
    <w:p w:rsidR="00D95C2A" w:rsidRPr="007C4161" w:rsidRDefault="00D95C2A" w:rsidP="007C4161">
      <w:pPr>
        <w:autoSpaceDE w:val="0"/>
        <w:autoSpaceDN w:val="0"/>
        <w:adjustRightInd w:val="0"/>
        <w:spacing w:after="0" w:line="360" w:lineRule="auto"/>
        <w:jc w:val="both"/>
        <w:rPr>
          <w:rFonts w:cs="Times New Roman"/>
          <w:b/>
          <w:szCs w:val="24"/>
        </w:rPr>
      </w:pPr>
      <w:r w:rsidRPr="007C4161">
        <w:rPr>
          <w:rFonts w:cs="Times New Roman"/>
          <w:b/>
          <w:szCs w:val="24"/>
        </w:rPr>
        <w:t>Question One</w:t>
      </w:r>
    </w:p>
    <w:p w:rsidR="00D95C2A" w:rsidRPr="007C4161" w:rsidRDefault="00D95C2A" w:rsidP="007C4161">
      <w:pPr>
        <w:autoSpaceDE w:val="0"/>
        <w:autoSpaceDN w:val="0"/>
        <w:adjustRightInd w:val="0"/>
        <w:spacing w:after="0" w:line="360" w:lineRule="auto"/>
        <w:jc w:val="both"/>
        <w:rPr>
          <w:rFonts w:cs="Times New Roman"/>
          <w:szCs w:val="24"/>
        </w:rPr>
      </w:pPr>
      <w:r w:rsidRPr="007C4161">
        <w:rPr>
          <w:rFonts w:cs="Times New Roman"/>
          <w:szCs w:val="24"/>
        </w:rPr>
        <w:t>For photo</w:t>
      </w:r>
      <w:r w:rsidR="007C4161" w:rsidRPr="007C4161">
        <w:rPr>
          <w:rFonts w:cs="Times New Roman"/>
          <w:szCs w:val="24"/>
        </w:rPr>
        <w:t>n</w:t>
      </w:r>
      <w:r w:rsidRPr="007C4161">
        <w:rPr>
          <w:rFonts w:cs="Times New Roman"/>
          <w:szCs w:val="24"/>
        </w:rPr>
        <w:t>s;</w:t>
      </w:r>
    </w:p>
    <w:p w:rsidR="007C4161" w:rsidRPr="007C4161" w:rsidRDefault="00D95C2A" w:rsidP="007C4161">
      <w:pPr>
        <w:pStyle w:val="ListParagraph"/>
        <w:numPr>
          <w:ilvl w:val="0"/>
          <w:numId w:val="13"/>
        </w:numPr>
        <w:autoSpaceDE w:val="0"/>
        <w:autoSpaceDN w:val="0"/>
        <w:adjustRightInd w:val="0"/>
        <w:spacing w:after="0" w:line="360" w:lineRule="auto"/>
        <w:rPr>
          <w:rFonts w:ascii="Times New Roman" w:eastAsiaTheme="minorEastAsia" w:hAnsi="Times New Roman" w:cs="Times New Roman"/>
          <w:sz w:val="24"/>
          <w:szCs w:val="24"/>
        </w:rPr>
      </w:pPr>
      <w:r w:rsidRPr="007C4161">
        <w:rPr>
          <w:rFonts w:ascii="Times New Roman" w:hAnsi="Times New Roman" w:cs="Times New Roman"/>
          <w:sz w:val="24"/>
          <w:szCs w:val="24"/>
        </w:rPr>
        <w:t xml:space="preserve">Show that the total number of photons, N, is   </w:t>
      </w:r>
      <m:oMath>
        <m:r>
          <w:rPr>
            <w:rFonts w:ascii="Cambria Math" w:hAnsi="Cambria Math" w:cs="Times New Roman"/>
            <w:sz w:val="24"/>
            <w:szCs w:val="24"/>
          </w:rPr>
          <m:t>N=2.404</m:t>
        </m:r>
        <m:f>
          <m:fPr>
            <m:ctrlPr>
              <w:rPr>
                <w:rFonts w:ascii="Cambria Math" w:hAnsi="Cambria Math" w:cs="Times New Roman"/>
                <w:i/>
                <w:sz w:val="24"/>
                <w:szCs w:val="24"/>
              </w:rPr>
            </m:ctrlPr>
          </m:fPr>
          <m:num>
            <m:r>
              <w:rPr>
                <w:rFonts w:ascii="Cambria Math" w:hAnsi="Cambria Math" w:cs="Times New Roman"/>
                <w:sz w:val="24"/>
                <w:szCs w:val="24"/>
              </w:rPr>
              <m:t>V</m:t>
            </m:r>
          </m:num>
          <m:den>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2</m:t>
                </m:r>
              </m:sup>
            </m:sSup>
          </m:den>
        </m:f>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kT</m:t>
                    </m:r>
                  </m:num>
                  <m:den>
                    <m:r>
                      <w:rPr>
                        <w:rFonts w:ascii="Cambria Math" w:hAnsi="Cambria Math" w:cs="Times New Roman"/>
                        <w:sz w:val="24"/>
                        <w:szCs w:val="24"/>
                      </w:rPr>
                      <m:t>ℏc</m:t>
                    </m:r>
                  </m:den>
                </m:f>
              </m:e>
            </m:d>
          </m:e>
          <m:sup>
            <m:r>
              <w:rPr>
                <w:rFonts w:ascii="Cambria Math" w:hAnsi="Cambria Math" w:cs="Times New Roman"/>
                <w:sz w:val="24"/>
                <w:szCs w:val="24"/>
              </w:rPr>
              <m:t>3</m:t>
            </m:r>
          </m:sup>
        </m:sSup>
      </m:oMath>
      <w:r w:rsidRPr="007C4161">
        <w:rPr>
          <w:rFonts w:ascii="Times New Roman" w:eastAsiaTheme="minorEastAsia" w:hAnsi="Times New Roman" w:cs="Times New Roman"/>
          <w:b/>
          <w:sz w:val="24"/>
          <w:szCs w:val="24"/>
        </w:rPr>
        <w:t xml:space="preserve">      </w:t>
      </w:r>
      <w:r w:rsidR="002D2E02">
        <w:rPr>
          <w:rFonts w:ascii="Times New Roman" w:eastAsiaTheme="minorEastAsia" w:hAnsi="Times New Roman" w:cs="Times New Roman"/>
          <w:b/>
          <w:sz w:val="24"/>
          <w:szCs w:val="24"/>
        </w:rPr>
        <w:tab/>
      </w:r>
      <w:r w:rsidRPr="007C4161">
        <w:rPr>
          <w:rFonts w:ascii="Times New Roman" w:eastAsiaTheme="minorEastAsia" w:hAnsi="Times New Roman" w:cs="Times New Roman"/>
          <w:b/>
          <w:sz w:val="24"/>
          <w:szCs w:val="24"/>
        </w:rPr>
        <w:t xml:space="preserve"> (7  marks)</w:t>
      </w:r>
    </w:p>
    <w:p w:rsidR="007C4161" w:rsidRPr="007C4161" w:rsidRDefault="00D95C2A" w:rsidP="007C4161">
      <w:pPr>
        <w:pStyle w:val="ListParagraph"/>
        <w:numPr>
          <w:ilvl w:val="0"/>
          <w:numId w:val="13"/>
        </w:numPr>
        <w:autoSpaceDE w:val="0"/>
        <w:autoSpaceDN w:val="0"/>
        <w:adjustRightInd w:val="0"/>
        <w:spacing w:after="0" w:line="360" w:lineRule="auto"/>
        <w:rPr>
          <w:rFonts w:ascii="Times New Roman" w:eastAsiaTheme="minorEastAsia" w:hAnsi="Times New Roman" w:cs="Times New Roman"/>
          <w:sz w:val="24"/>
          <w:szCs w:val="24"/>
        </w:rPr>
      </w:pPr>
      <w:r w:rsidRPr="007C4161">
        <w:rPr>
          <w:rFonts w:ascii="Times New Roman" w:hAnsi="Times New Roman" w:cs="Times New Roman"/>
          <w:sz w:val="24"/>
          <w:szCs w:val="24"/>
        </w:rPr>
        <w:t xml:space="preserve">Show that the total energy, E, is  </w:t>
      </w:r>
      <m:oMath>
        <m:r>
          <w:rPr>
            <w:rFonts w:ascii="Cambria Math" w:hAnsi="Cambria Math" w:cs="Times New Roman"/>
            <w:sz w:val="24"/>
            <w:szCs w:val="24"/>
          </w:rPr>
          <m:t xml:space="preserve">E= </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2</m:t>
                </m:r>
              </m:sup>
            </m:sSup>
            <m:r>
              <w:rPr>
                <w:rFonts w:ascii="Cambria Math" w:hAnsi="Cambria Math" w:cs="Times New Roman"/>
                <w:sz w:val="24"/>
                <w:szCs w:val="24"/>
              </w:rPr>
              <m:t>V</m:t>
            </m:r>
          </m:num>
          <m:den>
            <m:r>
              <w:rPr>
                <w:rFonts w:ascii="Cambria Math" w:hAnsi="Cambria Math" w:cs="Times New Roman"/>
                <w:sz w:val="24"/>
                <w:szCs w:val="24"/>
              </w:rPr>
              <m:t xml:space="preserve">15 </m:t>
            </m:r>
            <m:sSup>
              <m:sSupPr>
                <m:ctrlPr>
                  <w:rPr>
                    <w:rFonts w:ascii="Cambria Math" w:hAnsi="Cambria Math" w:cs="Times New Roman"/>
                    <w:i/>
                    <w:sz w:val="24"/>
                    <w:szCs w:val="24"/>
                  </w:rPr>
                </m:ctrlPr>
              </m:sSupPr>
              <m:e>
                <m:r>
                  <w:rPr>
                    <w:rFonts w:ascii="Cambria Math" w:hAnsi="Cambria Math" w:cs="Times New Roman"/>
                    <w:sz w:val="24"/>
                    <w:szCs w:val="24"/>
                  </w:rPr>
                  <m:t>ℏ</m:t>
                </m:r>
              </m:e>
              <m:sup>
                <m:r>
                  <w:rPr>
                    <w:rFonts w:ascii="Cambria Math" w:hAnsi="Cambria Math" w:cs="Times New Roman"/>
                    <w:sz w:val="24"/>
                    <w:szCs w:val="24"/>
                  </w:rPr>
                  <m:t>3</m:t>
                </m:r>
              </m:sup>
            </m:sSup>
            <m:sSup>
              <m:sSupPr>
                <m:ctrlPr>
                  <w:rPr>
                    <w:rFonts w:ascii="Cambria Math" w:hAnsi="Cambria Math" w:cs="Times New Roman"/>
                    <w:i/>
                    <w:sz w:val="24"/>
                    <w:szCs w:val="24"/>
                  </w:rPr>
                </m:ctrlPr>
              </m:sSupPr>
              <m:e>
                <m:r>
                  <w:rPr>
                    <w:rFonts w:ascii="Cambria Math" w:hAnsi="Cambria Math" w:cs="Times New Roman"/>
                    <w:sz w:val="24"/>
                    <w:szCs w:val="24"/>
                  </w:rPr>
                  <m:t>c</m:t>
                </m:r>
              </m:e>
              <m:sup>
                <m:r>
                  <w:rPr>
                    <w:rFonts w:ascii="Cambria Math" w:hAnsi="Cambria Math" w:cs="Times New Roman"/>
                    <w:sz w:val="24"/>
                    <w:szCs w:val="24"/>
                  </w:rPr>
                  <m:t>3</m:t>
                </m:r>
              </m:sup>
            </m:sSup>
          </m:den>
        </m:f>
        <m:sSup>
          <m:sSupPr>
            <m:ctrlPr>
              <w:rPr>
                <w:rFonts w:ascii="Cambria Math" w:hAnsi="Cambria Math" w:cs="Times New Roman"/>
                <w:i/>
                <w:sz w:val="24"/>
                <w:szCs w:val="24"/>
              </w:rPr>
            </m:ctrlPr>
          </m:sSupPr>
          <m:e>
            <m:r>
              <w:rPr>
                <w:rFonts w:ascii="Cambria Math" w:hAnsi="Cambria Math" w:cs="Times New Roman"/>
                <w:sz w:val="24"/>
                <w:szCs w:val="24"/>
              </w:rPr>
              <m:t>k</m:t>
            </m:r>
          </m:e>
          <m:sup>
            <m:r>
              <w:rPr>
                <w:rFonts w:ascii="Cambria Math" w:hAnsi="Cambria Math" w:cs="Times New Roman"/>
                <w:sz w:val="24"/>
                <w:szCs w:val="24"/>
              </w:rPr>
              <m:t>4</m:t>
            </m:r>
          </m:sup>
        </m:sSup>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4</m:t>
            </m:r>
          </m:sup>
        </m:sSup>
      </m:oMath>
      <w:r w:rsidR="002D2E02">
        <w:rPr>
          <w:rFonts w:ascii="Times New Roman" w:eastAsiaTheme="minorEastAsia" w:hAnsi="Times New Roman" w:cs="Times New Roman"/>
          <w:sz w:val="24"/>
          <w:szCs w:val="24"/>
        </w:rPr>
        <w:tab/>
      </w:r>
      <w:r w:rsidR="002D2E02">
        <w:rPr>
          <w:rFonts w:ascii="Times New Roman" w:eastAsiaTheme="minorEastAsia" w:hAnsi="Times New Roman" w:cs="Times New Roman"/>
          <w:sz w:val="24"/>
          <w:szCs w:val="24"/>
        </w:rPr>
        <w:tab/>
      </w:r>
      <w:r w:rsidR="002D2E02">
        <w:rPr>
          <w:rFonts w:ascii="Times New Roman" w:eastAsiaTheme="minorEastAsia" w:hAnsi="Times New Roman" w:cs="Times New Roman"/>
          <w:sz w:val="24"/>
          <w:szCs w:val="24"/>
        </w:rPr>
        <w:tab/>
      </w:r>
      <w:r w:rsidR="002D2E02">
        <w:rPr>
          <w:rFonts w:ascii="Times New Roman" w:eastAsiaTheme="minorEastAsia" w:hAnsi="Times New Roman" w:cs="Times New Roman"/>
          <w:sz w:val="24"/>
          <w:szCs w:val="24"/>
        </w:rPr>
        <w:tab/>
      </w:r>
      <w:r w:rsidRPr="007C4161">
        <w:rPr>
          <w:rFonts w:ascii="Times New Roman" w:eastAsiaTheme="minorEastAsia" w:hAnsi="Times New Roman" w:cs="Times New Roman"/>
          <w:b/>
          <w:sz w:val="24"/>
          <w:szCs w:val="24"/>
        </w:rPr>
        <w:t>(4 ½ marks)</w:t>
      </w:r>
    </w:p>
    <w:p w:rsidR="00D95C2A" w:rsidRPr="007C4161" w:rsidRDefault="00D95C2A" w:rsidP="007C4161">
      <w:pPr>
        <w:pStyle w:val="ListParagraph"/>
        <w:numPr>
          <w:ilvl w:val="0"/>
          <w:numId w:val="13"/>
        </w:numPr>
        <w:autoSpaceDE w:val="0"/>
        <w:autoSpaceDN w:val="0"/>
        <w:adjustRightInd w:val="0"/>
        <w:spacing w:after="0" w:line="360" w:lineRule="auto"/>
        <w:rPr>
          <w:rFonts w:ascii="Times New Roman" w:eastAsiaTheme="minorEastAsia" w:hAnsi="Times New Roman" w:cs="Times New Roman"/>
          <w:sz w:val="24"/>
          <w:szCs w:val="24"/>
        </w:rPr>
      </w:pPr>
      <w:r w:rsidRPr="007C4161">
        <w:rPr>
          <w:rFonts w:ascii="Times New Roman" w:eastAsiaTheme="minorEastAsia" w:hAnsi="Times New Roman" w:cs="Times New Roman"/>
          <w:sz w:val="24"/>
          <w:szCs w:val="24"/>
        </w:rPr>
        <w:t xml:space="preserve">Show that the entropy, S, is   </w:t>
      </w:r>
      <m:oMath>
        <m:r>
          <w:rPr>
            <w:rFonts w:ascii="Cambria Math" w:hAnsi="Cambria Math" w:cs="Times New Roman"/>
            <w:sz w:val="24"/>
            <w:szCs w:val="24"/>
          </w:rPr>
          <m:t>S=</m:t>
        </m:r>
        <m:f>
          <m:fPr>
            <m:ctrlPr>
              <w:rPr>
                <w:rFonts w:ascii="Cambria Math" w:hAnsi="Cambria Math" w:cs="Times New Roman"/>
                <w:i/>
                <w:sz w:val="24"/>
                <w:szCs w:val="24"/>
              </w:rPr>
            </m:ctrlPr>
          </m:fPr>
          <m:num>
            <m:r>
              <w:rPr>
                <w:rFonts w:ascii="Cambria Math" w:hAnsi="Cambria Math" w:cs="Times New Roman"/>
                <w:sz w:val="24"/>
                <w:szCs w:val="24"/>
              </w:rPr>
              <m:t>4</m:t>
            </m:r>
          </m:num>
          <m:den>
            <m:r>
              <w:rPr>
                <w:rFonts w:ascii="Cambria Math" w:hAnsi="Cambria Math" w:cs="Times New Roman"/>
                <w:sz w:val="24"/>
                <w:szCs w:val="24"/>
              </w:rPr>
              <m:t>45</m:t>
            </m:r>
          </m:den>
        </m:f>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2</m:t>
                </m:r>
              </m:sup>
            </m:sSup>
            <m:r>
              <w:rPr>
                <w:rFonts w:ascii="Cambria Math" w:hAnsi="Cambria Math" w:cs="Times New Roman"/>
                <w:sz w:val="24"/>
                <w:szCs w:val="24"/>
              </w:rPr>
              <m:t>V</m:t>
            </m:r>
            <m:sSup>
              <m:sSupPr>
                <m:ctrlPr>
                  <w:rPr>
                    <w:rFonts w:ascii="Cambria Math" w:hAnsi="Cambria Math" w:cs="Times New Roman"/>
                    <w:i/>
                    <w:sz w:val="24"/>
                    <w:szCs w:val="24"/>
                  </w:rPr>
                </m:ctrlPr>
              </m:sSupPr>
              <m:e>
                <m:r>
                  <w:rPr>
                    <w:rFonts w:ascii="Cambria Math" w:hAnsi="Cambria Math" w:cs="Times New Roman"/>
                    <w:sz w:val="24"/>
                    <w:szCs w:val="24"/>
                  </w:rPr>
                  <m:t>k</m:t>
                </m:r>
              </m:e>
              <m:sup>
                <m:r>
                  <w:rPr>
                    <w:rFonts w:ascii="Cambria Math" w:hAnsi="Cambria Math" w:cs="Times New Roman"/>
                    <w:sz w:val="24"/>
                    <w:szCs w:val="24"/>
                  </w:rPr>
                  <m:t>4</m:t>
                </m:r>
              </m:sup>
            </m:sSup>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3</m:t>
                </m:r>
              </m:sup>
            </m:sSup>
          </m:num>
          <m:den>
            <m:sSup>
              <m:sSupPr>
                <m:ctrlPr>
                  <w:rPr>
                    <w:rFonts w:ascii="Cambria Math" w:hAnsi="Cambria Math" w:cs="Times New Roman"/>
                    <w:i/>
                    <w:sz w:val="24"/>
                    <w:szCs w:val="24"/>
                  </w:rPr>
                </m:ctrlPr>
              </m:sSupPr>
              <m:e>
                <m:r>
                  <w:rPr>
                    <w:rFonts w:ascii="Cambria Math" w:hAnsi="Cambria Math" w:cs="Times New Roman"/>
                    <w:sz w:val="24"/>
                    <w:szCs w:val="24"/>
                  </w:rPr>
                  <m:t>ℏ</m:t>
                </m:r>
              </m:e>
              <m:sup>
                <m:r>
                  <w:rPr>
                    <w:rFonts w:ascii="Cambria Math" w:hAnsi="Cambria Math" w:cs="Times New Roman"/>
                    <w:sz w:val="24"/>
                    <w:szCs w:val="24"/>
                  </w:rPr>
                  <m:t>3</m:t>
                </m:r>
              </m:sup>
            </m:sSup>
            <m:sSup>
              <m:sSupPr>
                <m:ctrlPr>
                  <w:rPr>
                    <w:rFonts w:ascii="Cambria Math" w:hAnsi="Cambria Math" w:cs="Times New Roman"/>
                    <w:i/>
                    <w:sz w:val="24"/>
                    <w:szCs w:val="24"/>
                  </w:rPr>
                </m:ctrlPr>
              </m:sSupPr>
              <m:e>
                <m:r>
                  <w:rPr>
                    <w:rFonts w:ascii="Cambria Math" w:hAnsi="Cambria Math" w:cs="Times New Roman"/>
                    <w:sz w:val="24"/>
                    <w:szCs w:val="24"/>
                  </w:rPr>
                  <m:t>c</m:t>
                </m:r>
              </m:e>
              <m:sup>
                <m:r>
                  <w:rPr>
                    <w:rFonts w:ascii="Cambria Math" w:hAnsi="Cambria Math" w:cs="Times New Roman"/>
                    <w:sz w:val="24"/>
                    <w:szCs w:val="24"/>
                  </w:rPr>
                  <m:t>3</m:t>
                </m:r>
              </m:sup>
            </m:sSup>
          </m:den>
        </m:f>
      </m:oMath>
      <w:r w:rsidR="002D2E02">
        <w:rPr>
          <w:rFonts w:ascii="Times New Roman" w:eastAsiaTheme="minorEastAsia" w:hAnsi="Times New Roman" w:cs="Times New Roman"/>
          <w:sz w:val="24"/>
          <w:szCs w:val="24"/>
        </w:rPr>
        <w:tab/>
      </w:r>
      <w:r w:rsidR="002D2E02">
        <w:rPr>
          <w:rFonts w:ascii="Times New Roman" w:eastAsiaTheme="minorEastAsia" w:hAnsi="Times New Roman" w:cs="Times New Roman"/>
          <w:sz w:val="24"/>
          <w:szCs w:val="24"/>
        </w:rPr>
        <w:tab/>
      </w:r>
      <w:r w:rsidR="002D2E02">
        <w:rPr>
          <w:rFonts w:ascii="Times New Roman" w:eastAsiaTheme="minorEastAsia" w:hAnsi="Times New Roman" w:cs="Times New Roman"/>
          <w:sz w:val="24"/>
          <w:szCs w:val="24"/>
        </w:rPr>
        <w:tab/>
      </w:r>
      <w:r w:rsidR="002D2E02">
        <w:rPr>
          <w:rFonts w:ascii="Times New Roman" w:eastAsiaTheme="minorEastAsia" w:hAnsi="Times New Roman" w:cs="Times New Roman"/>
          <w:sz w:val="24"/>
          <w:szCs w:val="24"/>
        </w:rPr>
        <w:tab/>
      </w:r>
      <w:r w:rsidR="002D2E02">
        <w:rPr>
          <w:rFonts w:ascii="Times New Roman" w:eastAsiaTheme="minorEastAsia" w:hAnsi="Times New Roman" w:cs="Times New Roman"/>
          <w:sz w:val="24"/>
          <w:szCs w:val="24"/>
        </w:rPr>
        <w:tab/>
      </w:r>
      <w:r w:rsidRPr="007C4161">
        <w:rPr>
          <w:rFonts w:ascii="Times New Roman" w:eastAsiaTheme="minorEastAsia" w:hAnsi="Times New Roman" w:cs="Times New Roman"/>
          <w:b/>
          <w:sz w:val="24"/>
          <w:szCs w:val="24"/>
        </w:rPr>
        <w:t>(2 marks)</w:t>
      </w:r>
    </w:p>
    <w:p w:rsidR="00D95C2A" w:rsidRPr="007C4161" w:rsidRDefault="00D95C2A" w:rsidP="007C4161">
      <w:pPr>
        <w:pStyle w:val="ListParagraph"/>
        <w:numPr>
          <w:ilvl w:val="0"/>
          <w:numId w:val="13"/>
        </w:numPr>
        <w:autoSpaceDE w:val="0"/>
        <w:autoSpaceDN w:val="0"/>
        <w:adjustRightInd w:val="0"/>
        <w:spacing w:after="0" w:line="360" w:lineRule="auto"/>
        <w:jc w:val="both"/>
        <w:rPr>
          <w:rFonts w:ascii="Times New Roman" w:eastAsiaTheme="minorEastAsia" w:hAnsi="Times New Roman" w:cs="Times New Roman"/>
          <w:sz w:val="24"/>
          <w:szCs w:val="24"/>
        </w:rPr>
      </w:pPr>
      <w:r w:rsidRPr="007C4161">
        <w:rPr>
          <w:rFonts w:ascii="Times New Roman" w:eastAsiaTheme="minorEastAsia" w:hAnsi="Times New Roman" w:cs="Times New Roman"/>
          <w:sz w:val="24"/>
          <w:szCs w:val="24"/>
        </w:rPr>
        <w:t xml:space="preserve">Show that the entropy per photon in Blackbody radiation is independent of Temperature. </w:t>
      </w:r>
    </w:p>
    <w:p w:rsidR="00D95C2A" w:rsidRPr="007C4161" w:rsidRDefault="00D95C2A" w:rsidP="007C4161">
      <w:pPr>
        <w:pStyle w:val="ListParagraph"/>
        <w:autoSpaceDE w:val="0"/>
        <w:autoSpaceDN w:val="0"/>
        <w:adjustRightInd w:val="0"/>
        <w:spacing w:after="0" w:line="360" w:lineRule="auto"/>
        <w:jc w:val="right"/>
        <w:rPr>
          <w:rFonts w:ascii="Times New Roman" w:eastAsiaTheme="minorEastAsia" w:hAnsi="Times New Roman" w:cs="Times New Roman"/>
          <w:sz w:val="24"/>
          <w:szCs w:val="24"/>
        </w:rPr>
      </w:pPr>
      <w:r w:rsidRPr="007C4161">
        <w:rPr>
          <w:rFonts w:ascii="Times New Roman" w:eastAsiaTheme="minorEastAsia" w:hAnsi="Times New Roman" w:cs="Times New Roman"/>
          <w:b/>
          <w:sz w:val="24"/>
          <w:szCs w:val="24"/>
        </w:rPr>
        <w:t>(1 ½ marks)</w:t>
      </w:r>
    </w:p>
    <w:p w:rsidR="002D2E02" w:rsidRDefault="002D2E02" w:rsidP="007C4161">
      <w:pPr>
        <w:autoSpaceDE w:val="0"/>
        <w:autoSpaceDN w:val="0"/>
        <w:adjustRightInd w:val="0"/>
        <w:spacing w:after="0" w:line="360" w:lineRule="auto"/>
        <w:jc w:val="both"/>
        <w:rPr>
          <w:rFonts w:cs="Times New Roman"/>
          <w:b/>
          <w:szCs w:val="24"/>
        </w:rPr>
      </w:pPr>
    </w:p>
    <w:p w:rsidR="002D2E02" w:rsidRDefault="002D2E02" w:rsidP="007C4161">
      <w:pPr>
        <w:autoSpaceDE w:val="0"/>
        <w:autoSpaceDN w:val="0"/>
        <w:adjustRightInd w:val="0"/>
        <w:spacing w:after="0" w:line="360" w:lineRule="auto"/>
        <w:jc w:val="both"/>
        <w:rPr>
          <w:rFonts w:cs="Times New Roman"/>
          <w:b/>
          <w:szCs w:val="24"/>
        </w:rPr>
      </w:pPr>
    </w:p>
    <w:p w:rsidR="002D2E02" w:rsidRDefault="002D2E02" w:rsidP="007C4161">
      <w:pPr>
        <w:autoSpaceDE w:val="0"/>
        <w:autoSpaceDN w:val="0"/>
        <w:adjustRightInd w:val="0"/>
        <w:spacing w:after="0" w:line="360" w:lineRule="auto"/>
        <w:jc w:val="both"/>
        <w:rPr>
          <w:rFonts w:cs="Times New Roman"/>
          <w:b/>
          <w:szCs w:val="24"/>
        </w:rPr>
      </w:pPr>
    </w:p>
    <w:p w:rsidR="00D95C2A" w:rsidRPr="007C4161" w:rsidRDefault="00D95C2A" w:rsidP="007C4161">
      <w:pPr>
        <w:autoSpaceDE w:val="0"/>
        <w:autoSpaceDN w:val="0"/>
        <w:adjustRightInd w:val="0"/>
        <w:spacing w:after="0" w:line="360" w:lineRule="auto"/>
        <w:jc w:val="both"/>
        <w:rPr>
          <w:rFonts w:cs="Times New Roman"/>
          <w:b/>
          <w:szCs w:val="24"/>
        </w:rPr>
      </w:pPr>
      <w:r w:rsidRPr="007C4161">
        <w:rPr>
          <w:rFonts w:cs="Times New Roman"/>
          <w:b/>
          <w:szCs w:val="24"/>
        </w:rPr>
        <w:lastRenderedPageBreak/>
        <w:t>Question Two</w:t>
      </w:r>
    </w:p>
    <w:p w:rsidR="00D95C2A" w:rsidRPr="007C4161" w:rsidRDefault="00D95C2A" w:rsidP="007C4161">
      <w:pPr>
        <w:tabs>
          <w:tab w:val="left" w:pos="1980"/>
        </w:tabs>
        <w:autoSpaceDE w:val="0"/>
        <w:autoSpaceDN w:val="0"/>
        <w:adjustRightInd w:val="0"/>
        <w:spacing w:after="0" w:line="360" w:lineRule="auto"/>
        <w:jc w:val="both"/>
        <w:rPr>
          <w:rFonts w:cs="Times New Roman"/>
          <w:szCs w:val="24"/>
        </w:rPr>
      </w:pPr>
      <w:r w:rsidRPr="007C4161">
        <w:rPr>
          <w:rFonts w:cs="Times New Roman"/>
          <w:szCs w:val="24"/>
        </w:rPr>
        <w:t>The electrons in a metallic solid may be considered to be a three- dimensional free electron gas. For this case:</w:t>
      </w:r>
    </w:p>
    <w:p w:rsidR="00D95C2A" w:rsidRPr="007C4161" w:rsidRDefault="00D95C2A" w:rsidP="007C4161">
      <w:pPr>
        <w:pStyle w:val="ListParagraph"/>
        <w:numPr>
          <w:ilvl w:val="0"/>
          <w:numId w:val="9"/>
        </w:numPr>
        <w:autoSpaceDE w:val="0"/>
        <w:autoSpaceDN w:val="0"/>
        <w:adjustRightInd w:val="0"/>
        <w:spacing w:after="0" w:line="360" w:lineRule="auto"/>
        <w:rPr>
          <w:rFonts w:ascii="Times New Roman" w:hAnsi="Times New Roman" w:cs="Times New Roman"/>
          <w:sz w:val="24"/>
          <w:szCs w:val="24"/>
        </w:rPr>
      </w:pPr>
      <w:r w:rsidRPr="007C4161">
        <w:rPr>
          <w:rFonts w:ascii="Times New Roman" w:hAnsi="Times New Roman" w:cs="Times New Roman"/>
          <w:sz w:val="24"/>
          <w:szCs w:val="24"/>
        </w:rPr>
        <w:t xml:space="preserve">Obtain the allowed values of </w:t>
      </w:r>
      <w:r w:rsidRPr="007C4161">
        <w:rPr>
          <w:rFonts w:ascii="Times New Roman" w:hAnsi="Times New Roman" w:cs="Times New Roman"/>
          <w:bCs/>
          <w:i/>
          <w:iCs/>
          <w:sz w:val="24"/>
          <w:szCs w:val="24"/>
        </w:rPr>
        <w:t xml:space="preserve">k, </w:t>
      </w:r>
      <w:r w:rsidRPr="007C4161">
        <w:rPr>
          <w:rFonts w:ascii="Times New Roman" w:hAnsi="Times New Roman" w:cs="Times New Roman"/>
          <w:sz w:val="24"/>
          <w:szCs w:val="24"/>
        </w:rPr>
        <w:t xml:space="preserve">and sketch the appropriate Fermi sphere in k-space. (Use periodic boundary conditions with length </w:t>
      </w:r>
      <w:r w:rsidRPr="007C4161">
        <w:rPr>
          <w:rFonts w:ascii="Times New Roman" w:hAnsi="Times New Roman" w:cs="Times New Roman"/>
          <w:i/>
          <w:iCs/>
          <w:sz w:val="24"/>
          <w:szCs w:val="24"/>
        </w:rPr>
        <w:t xml:space="preserve">L).                                </w:t>
      </w:r>
      <w:r w:rsidR="002D2E02">
        <w:rPr>
          <w:rFonts w:ascii="Times New Roman" w:hAnsi="Times New Roman" w:cs="Times New Roman"/>
          <w:i/>
          <w:iCs/>
          <w:sz w:val="24"/>
          <w:szCs w:val="24"/>
        </w:rPr>
        <w:tab/>
        <w:t xml:space="preserve">   </w:t>
      </w:r>
      <w:r w:rsidRPr="007C4161">
        <w:rPr>
          <w:rFonts w:ascii="Times New Roman" w:hAnsi="Times New Roman" w:cs="Times New Roman"/>
          <w:i/>
          <w:iCs/>
          <w:sz w:val="24"/>
          <w:szCs w:val="24"/>
        </w:rPr>
        <w:t xml:space="preserve">  </w:t>
      </w:r>
      <w:r w:rsidRPr="007C4161">
        <w:rPr>
          <w:rFonts w:ascii="Times New Roman" w:hAnsi="Times New Roman" w:cs="Times New Roman"/>
          <w:b/>
          <w:iCs/>
          <w:sz w:val="24"/>
          <w:szCs w:val="24"/>
        </w:rPr>
        <w:t>(6 marks)</w:t>
      </w:r>
    </w:p>
    <w:p w:rsidR="00D95C2A" w:rsidRPr="007C4161" w:rsidRDefault="00D95C2A" w:rsidP="007C4161">
      <w:pPr>
        <w:pStyle w:val="ListParagraph"/>
        <w:numPr>
          <w:ilvl w:val="0"/>
          <w:numId w:val="9"/>
        </w:numPr>
        <w:autoSpaceDE w:val="0"/>
        <w:autoSpaceDN w:val="0"/>
        <w:adjustRightInd w:val="0"/>
        <w:spacing w:after="0" w:line="360" w:lineRule="auto"/>
        <w:rPr>
          <w:rFonts w:ascii="Times New Roman" w:hAnsi="Times New Roman" w:cs="Times New Roman"/>
          <w:sz w:val="24"/>
          <w:szCs w:val="24"/>
        </w:rPr>
      </w:pPr>
      <w:r w:rsidRPr="007C4161">
        <w:rPr>
          <w:rFonts w:ascii="Times New Roman" w:hAnsi="Times New Roman" w:cs="Times New Roman"/>
          <w:sz w:val="24"/>
          <w:szCs w:val="24"/>
        </w:rPr>
        <w:t xml:space="preserve">Obtain the maximum value of k for a system of </w:t>
      </w:r>
      <w:r w:rsidRPr="007C4161">
        <w:rPr>
          <w:rFonts w:ascii="Times New Roman" w:hAnsi="Times New Roman" w:cs="Times New Roman"/>
          <w:bCs/>
          <w:i/>
          <w:iCs/>
          <w:sz w:val="24"/>
          <w:szCs w:val="24"/>
        </w:rPr>
        <w:t xml:space="preserve">N </w:t>
      </w:r>
      <w:r w:rsidRPr="007C4161">
        <w:rPr>
          <w:rFonts w:ascii="Times New Roman" w:hAnsi="Times New Roman" w:cs="Times New Roman"/>
          <w:sz w:val="24"/>
          <w:szCs w:val="24"/>
        </w:rPr>
        <w:t xml:space="preserve">electrons, and hence an expression for the Fermi energy at </w:t>
      </w:r>
      <w:r w:rsidRPr="007C4161">
        <w:rPr>
          <w:rFonts w:ascii="Times New Roman" w:hAnsi="Times New Roman" w:cs="Times New Roman"/>
          <w:bCs/>
          <w:i/>
          <w:iCs/>
          <w:sz w:val="24"/>
          <w:szCs w:val="24"/>
        </w:rPr>
        <w:t xml:space="preserve">T </w:t>
      </w:r>
      <w:r w:rsidRPr="007C4161">
        <w:rPr>
          <w:rFonts w:ascii="Times New Roman" w:hAnsi="Times New Roman" w:cs="Times New Roman"/>
          <w:sz w:val="24"/>
          <w:szCs w:val="24"/>
        </w:rPr>
        <w:t xml:space="preserve">= 0 K.                                                                      </w:t>
      </w:r>
      <w:r w:rsidRPr="007C4161">
        <w:rPr>
          <w:rFonts w:ascii="Times New Roman" w:hAnsi="Times New Roman" w:cs="Times New Roman"/>
          <w:b/>
          <w:sz w:val="24"/>
          <w:szCs w:val="24"/>
        </w:rPr>
        <w:t>(6 marks)</w:t>
      </w:r>
    </w:p>
    <w:p w:rsidR="00D95C2A" w:rsidRPr="007C4161" w:rsidRDefault="00D95C2A" w:rsidP="007C4161">
      <w:pPr>
        <w:pStyle w:val="ListParagraph"/>
        <w:numPr>
          <w:ilvl w:val="0"/>
          <w:numId w:val="9"/>
        </w:numPr>
        <w:autoSpaceDE w:val="0"/>
        <w:autoSpaceDN w:val="0"/>
        <w:adjustRightInd w:val="0"/>
        <w:spacing w:after="0" w:line="360" w:lineRule="auto"/>
        <w:rPr>
          <w:rFonts w:ascii="Times New Roman" w:hAnsi="Times New Roman" w:cs="Times New Roman"/>
          <w:sz w:val="24"/>
          <w:szCs w:val="24"/>
        </w:rPr>
      </w:pPr>
      <w:r w:rsidRPr="007C4161">
        <w:rPr>
          <w:rFonts w:ascii="Times New Roman" w:hAnsi="Times New Roman" w:cs="Times New Roman"/>
          <w:sz w:val="24"/>
          <w:szCs w:val="24"/>
        </w:rPr>
        <w:t xml:space="preserve">Using a simple argument show that the contribution the electrons make to the specific heat is proportional to </w:t>
      </w:r>
      <w:r w:rsidRPr="007C4161">
        <w:rPr>
          <w:rFonts w:ascii="Times New Roman" w:hAnsi="Times New Roman" w:cs="Times New Roman"/>
          <w:bCs/>
          <w:i/>
          <w:iCs/>
          <w:sz w:val="24"/>
          <w:szCs w:val="24"/>
        </w:rPr>
        <w:t xml:space="preserve">T.                                                                                 </w:t>
      </w:r>
      <w:r w:rsidRPr="007C4161">
        <w:rPr>
          <w:rFonts w:ascii="Times New Roman" w:hAnsi="Times New Roman" w:cs="Times New Roman"/>
          <w:b/>
          <w:bCs/>
          <w:iCs/>
          <w:sz w:val="24"/>
          <w:szCs w:val="24"/>
        </w:rPr>
        <w:t>(3 marks)</w:t>
      </w:r>
    </w:p>
    <w:p w:rsidR="00D95C2A" w:rsidRPr="007C4161" w:rsidRDefault="00D95C2A" w:rsidP="007C4161">
      <w:pPr>
        <w:autoSpaceDE w:val="0"/>
        <w:autoSpaceDN w:val="0"/>
        <w:adjustRightInd w:val="0"/>
        <w:spacing w:after="0" w:line="360" w:lineRule="auto"/>
        <w:jc w:val="both"/>
        <w:rPr>
          <w:rFonts w:cs="Times New Roman"/>
          <w:b/>
          <w:szCs w:val="24"/>
        </w:rPr>
      </w:pPr>
    </w:p>
    <w:p w:rsidR="00D95C2A" w:rsidRPr="007C4161" w:rsidRDefault="00D95C2A" w:rsidP="007C4161">
      <w:pPr>
        <w:autoSpaceDE w:val="0"/>
        <w:autoSpaceDN w:val="0"/>
        <w:adjustRightInd w:val="0"/>
        <w:spacing w:after="0" w:line="360" w:lineRule="auto"/>
        <w:jc w:val="both"/>
        <w:rPr>
          <w:rFonts w:cs="Times New Roman"/>
          <w:b/>
          <w:szCs w:val="24"/>
        </w:rPr>
      </w:pPr>
      <w:r w:rsidRPr="007C4161">
        <w:rPr>
          <w:rFonts w:cs="Times New Roman"/>
          <w:b/>
          <w:szCs w:val="24"/>
        </w:rPr>
        <w:t>Question Three</w:t>
      </w:r>
    </w:p>
    <w:p w:rsidR="007C4161" w:rsidRPr="007C4161" w:rsidRDefault="00D95C2A" w:rsidP="007C4161">
      <w:pPr>
        <w:pStyle w:val="ListParagraph"/>
        <w:numPr>
          <w:ilvl w:val="0"/>
          <w:numId w:val="8"/>
        </w:numPr>
        <w:autoSpaceDE w:val="0"/>
        <w:autoSpaceDN w:val="0"/>
        <w:adjustRightInd w:val="0"/>
        <w:spacing w:after="0" w:line="360" w:lineRule="auto"/>
        <w:ind w:left="360" w:hanging="270"/>
        <w:jc w:val="both"/>
        <w:rPr>
          <w:rFonts w:ascii="Times New Roman" w:hAnsi="Times New Roman" w:cs="Times New Roman"/>
          <w:sz w:val="24"/>
          <w:szCs w:val="24"/>
        </w:rPr>
      </w:pPr>
      <w:r w:rsidRPr="007C4161">
        <w:rPr>
          <w:rFonts w:ascii="Times New Roman" w:hAnsi="Times New Roman" w:cs="Times New Roman"/>
          <w:sz w:val="24"/>
          <w:szCs w:val="24"/>
        </w:rPr>
        <w:t xml:space="preserve">Show and the distribution functions of Boltzmann statistics, Fermi statistics and Bose statistics, especially about their differences. How are they related to the indistinguishability of identical particles?                                                                                                                  </w:t>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Pr="007C4161">
        <w:rPr>
          <w:rFonts w:ascii="Times New Roman" w:hAnsi="Times New Roman" w:cs="Times New Roman"/>
          <w:b/>
          <w:sz w:val="24"/>
          <w:szCs w:val="24"/>
        </w:rPr>
        <w:t>(6 ½  marks)</w:t>
      </w:r>
    </w:p>
    <w:p w:rsidR="002D2E02" w:rsidRPr="002D2E02" w:rsidRDefault="00D95C2A" w:rsidP="007C4161">
      <w:pPr>
        <w:pStyle w:val="ListParagraph"/>
        <w:numPr>
          <w:ilvl w:val="0"/>
          <w:numId w:val="8"/>
        </w:numPr>
        <w:autoSpaceDE w:val="0"/>
        <w:autoSpaceDN w:val="0"/>
        <w:adjustRightInd w:val="0"/>
        <w:spacing w:after="0" w:line="360" w:lineRule="auto"/>
        <w:ind w:left="360" w:hanging="270"/>
        <w:jc w:val="both"/>
        <w:rPr>
          <w:rFonts w:ascii="Times New Roman" w:hAnsi="Times New Roman" w:cs="Times New Roman"/>
          <w:sz w:val="24"/>
          <w:szCs w:val="24"/>
        </w:rPr>
      </w:pPr>
      <w:r w:rsidRPr="007C4161">
        <w:rPr>
          <w:rFonts w:ascii="Times New Roman" w:hAnsi="Times New Roman" w:cs="Times New Roman"/>
          <w:sz w:val="24"/>
          <w:szCs w:val="24"/>
        </w:rPr>
        <w:t xml:space="preserve">Show that </w:t>
      </w:r>
      <m:oMath>
        <m:r>
          <w:rPr>
            <w:rFonts w:ascii="Cambria Math" w:hAnsi="Cambria Math" w:cs="Times New Roman"/>
            <w:sz w:val="24"/>
            <w:szCs w:val="24"/>
          </w:rPr>
          <m:t>α</m:t>
        </m:r>
      </m:oMath>
      <w:r w:rsidRPr="007C4161">
        <w:rPr>
          <w:rFonts w:ascii="Times New Roman" w:eastAsiaTheme="minorEastAsia" w:hAnsi="Times New Roman" w:cs="Times New Roman"/>
          <w:sz w:val="24"/>
          <w:szCs w:val="24"/>
        </w:rPr>
        <w:t xml:space="preserve"> in the equations of solutions of (a) above, can be defined as,</w:t>
      </w:r>
      <m:oMath>
        <m:r>
          <w:rPr>
            <w:rFonts w:ascii="Cambria Math" w:hAnsi="Cambria Math" w:cs="Times New Roman"/>
            <w:sz w:val="24"/>
            <w:szCs w:val="24"/>
          </w:rPr>
          <m:t>α=-</m:t>
        </m:r>
        <m:func>
          <m:funcPr>
            <m:ctrlPr>
              <w:rPr>
                <w:rFonts w:ascii="Cambria Math" w:hAnsi="Cambria Math" w:cs="Times New Roman"/>
                <w:i/>
                <w:sz w:val="24"/>
                <w:szCs w:val="24"/>
              </w:rPr>
            </m:ctrlPr>
          </m:funcPr>
          <m:fName>
            <m:r>
              <m:rPr>
                <m:sty m:val="p"/>
              </m:rPr>
              <w:rPr>
                <w:rFonts w:ascii="Cambria Math" w:hAnsi="Cambria Math" w:cs="Times New Roman"/>
                <w:sz w:val="24"/>
                <w:szCs w:val="24"/>
              </w:rPr>
              <m:t>ln</m:t>
            </m:r>
          </m:fName>
          <m:e>
            <m:r>
              <w:rPr>
                <w:rFonts w:ascii="Cambria Math" w:hAnsi="Cambria Math" w:cs="Times New Roman"/>
                <w:sz w:val="24"/>
                <w:szCs w:val="24"/>
              </w:rPr>
              <m:t>(</m:t>
            </m:r>
          </m:e>
        </m:func>
        <m:r>
          <w:rPr>
            <w:rFonts w:ascii="Cambria Math" w:hAnsi="Cambria Math" w:cs="Times New Roman"/>
            <w:sz w:val="24"/>
            <w:szCs w:val="24"/>
          </w:rPr>
          <m:t>n</m:t>
        </m:r>
        <m:sSup>
          <m:sSupPr>
            <m:ctrlPr>
              <w:rPr>
                <w:rFonts w:ascii="Cambria Math" w:hAnsi="Cambria Math" w:cs="Times New Roman"/>
                <w:i/>
                <w:sz w:val="24"/>
                <w:szCs w:val="24"/>
              </w:rPr>
            </m:ctrlPr>
          </m:sSupPr>
          <m:e>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th</m:t>
                </m:r>
              </m:sub>
            </m:sSub>
          </m:e>
          <m:sup>
            <m:r>
              <w:rPr>
                <w:rFonts w:ascii="Cambria Math" w:hAnsi="Cambria Math" w:cs="Times New Roman"/>
                <w:sz w:val="24"/>
                <w:szCs w:val="24"/>
              </w:rPr>
              <m:t>3</m:t>
            </m:r>
          </m:sup>
        </m:sSup>
        <m:r>
          <w:rPr>
            <w:rFonts w:ascii="Cambria Math" w:hAnsi="Cambria Math" w:cs="Times New Roman"/>
            <w:sz w:val="24"/>
            <w:szCs w:val="24"/>
          </w:rPr>
          <m:t xml:space="preserve">) </m:t>
        </m:r>
      </m:oMath>
      <w:r w:rsidRPr="007C4161">
        <w:rPr>
          <w:rFonts w:ascii="Times New Roman" w:hAnsi="Times New Roman" w:cs="Times New Roman"/>
          <w:sz w:val="24"/>
          <w:szCs w:val="24"/>
        </w:rPr>
        <w:t xml:space="preserve">, where </w:t>
      </w:r>
      <m:oMath>
        <m:r>
          <w:rPr>
            <w:rFonts w:ascii="Cambria Math" w:hAnsi="Cambria Math" w:cs="Times New Roman"/>
            <w:sz w:val="24"/>
            <w:szCs w:val="24"/>
          </w:rPr>
          <m:t xml:space="preserve">n= </m:t>
        </m:r>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V</m:t>
            </m:r>
          </m:den>
        </m:f>
      </m:oMath>
      <w:r w:rsidRPr="007C4161">
        <w:rPr>
          <w:rFonts w:ascii="Times New Roman" w:hAnsi="Times New Roman" w:cs="Times New Roman"/>
          <w:sz w:val="24"/>
          <w:szCs w:val="24"/>
        </w:rPr>
        <w:t xml:space="preserve">is the number density and </w:t>
      </w: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th</m:t>
            </m:r>
          </m:sub>
        </m:sSub>
        <m:r>
          <w:rPr>
            <w:rFonts w:ascii="Cambria Math" w:hAnsi="Cambria Math" w:cs="Times New Roman"/>
            <w:sz w:val="24"/>
            <w:szCs w:val="24"/>
          </w:rPr>
          <m:t>=</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2π</m:t>
                    </m:r>
                    <m:sSup>
                      <m:sSupPr>
                        <m:ctrlPr>
                          <w:rPr>
                            <w:rFonts w:ascii="Cambria Math" w:hAnsi="Cambria Math" w:cs="Times New Roman"/>
                            <w:i/>
                            <w:sz w:val="24"/>
                            <w:szCs w:val="24"/>
                          </w:rPr>
                        </m:ctrlPr>
                      </m:sSupPr>
                      <m:e>
                        <m:r>
                          <w:rPr>
                            <w:rFonts w:ascii="Cambria Math" w:hAnsi="Cambria Math" w:cs="Times New Roman"/>
                            <w:sz w:val="24"/>
                            <w:szCs w:val="24"/>
                          </w:rPr>
                          <m:t>ℏ</m:t>
                        </m:r>
                      </m:e>
                      <m:sup>
                        <m:r>
                          <w:rPr>
                            <w:rFonts w:ascii="Cambria Math" w:hAnsi="Cambria Math" w:cs="Times New Roman"/>
                            <w:sz w:val="24"/>
                            <w:szCs w:val="24"/>
                          </w:rPr>
                          <m:t>2</m:t>
                        </m:r>
                      </m:sup>
                    </m:sSup>
                  </m:num>
                  <m:den>
                    <m:r>
                      <w:rPr>
                        <w:rFonts w:ascii="Cambria Math" w:hAnsi="Cambria Math" w:cs="Times New Roman"/>
                        <w:sz w:val="24"/>
                        <w:szCs w:val="24"/>
                      </w:rPr>
                      <m:t>mkT</m:t>
                    </m:r>
                  </m:den>
                </m:f>
              </m:e>
            </m:d>
          </m:e>
          <m:sup>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sup>
        </m:sSup>
      </m:oMath>
      <w:r w:rsidRPr="007C4161">
        <w:rPr>
          <w:rFonts w:ascii="Times New Roman" w:eastAsiaTheme="minorEastAsia" w:hAnsi="Times New Roman" w:cs="Times New Roman"/>
          <w:sz w:val="24"/>
          <w:szCs w:val="24"/>
        </w:rPr>
        <w:t xml:space="preserve"> is the de Broglie wavelength.</w:t>
      </w:r>
    </w:p>
    <w:p w:rsidR="007C4161" w:rsidRPr="007C4161" w:rsidRDefault="002D2E02" w:rsidP="002D2E02">
      <w:pPr>
        <w:pStyle w:val="ListParagraph"/>
        <w:autoSpaceDE w:val="0"/>
        <w:autoSpaceDN w:val="0"/>
        <w:adjustRightInd w:val="0"/>
        <w:spacing w:after="0" w:line="360" w:lineRule="auto"/>
        <w:ind w:left="360"/>
        <w:jc w:val="both"/>
        <w:rPr>
          <w:rFonts w:ascii="Times New Roman" w:hAnsi="Times New Roman" w:cs="Times New Roman"/>
          <w:sz w:val="24"/>
          <w:szCs w:val="24"/>
        </w:rPr>
      </w:pP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sidR="00D95C2A" w:rsidRPr="007C4161">
        <w:rPr>
          <w:rFonts w:ascii="Times New Roman" w:eastAsiaTheme="minorEastAsia" w:hAnsi="Times New Roman" w:cs="Times New Roman"/>
          <w:b/>
          <w:sz w:val="24"/>
          <w:szCs w:val="24"/>
        </w:rPr>
        <w:t>(6 marks)</w:t>
      </w:r>
    </w:p>
    <w:p w:rsidR="00D95C2A" w:rsidRPr="007C4161" w:rsidRDefault="00D95C2A" w:rsidP="007C4161">
      <w:pPr>
        <w:pStyle w:val="ListParagraph"/>
        <w:numPr>
          <w:ilvl w:val="0"/>
          <w:numId w:val="8"/>
        </w:numPr>
        <w:autoSpaceDE w:val="0"/>
        <w:autoSpaceDN w:val="0"/>
        <w:adjustRightInd w:val="0"/>
        <w:spacing w:after="0" w:line="360" w:lineRule="auto"/>
        <w:ind w:left="360" w:hanging="270"/>
        <w:jc w:val="both"/>
        <w:rPr>
          <w:rFonts w:ascii="Times New Roman" w:hAnsi="Times New Roman" w:cs="Times New Roman"/>
          <w:sz w:val="24"/>
          <w:szCs w:val="24"/>
        </w:rPr>
      </w:pPr>
      <w:r w:rsidRPr="007C4161">
        <w:rPr>
          <w:rFonts w:ascii="Times New Roman" w:hAnsi="Times New Roman" w:cs="Times New Roman"/>
          <w:sz w:val="24"/>
          <w:szCs w:val="24"/>
        </w:rPr>
        <w:t xml:space="preserve">Give as physical a discussion as you can, on why the distinction between the above three types of statistics becomes unimportant in the limit of high temperature (how high is high?). Do not merely quote formulas.                          </w:t>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002D2E02">
        <w:rPr>
          <w:rFonts w:ascii="Times New Roman" w:hAnsi="Times New Roman" w:cs="Times New Roman"/>
          <w:sz w:val="24"/>
          <w:szCs w:val="24"/>
        </w:rPr>
        <w:tab/>
      </w:r>
      <w:r w:rsidRPr="007C4161">
        <w:rPr>
          <w:rFonts w:ascii="Times New Roman" w:hAnsi="Times New Roman" w:cs="Times New Roman"/>
          <w:sz w:val="24"/>
          <w:szCs w:val="24"/>
        </w:rPr>
        <w:t xml:space="preserve"> </w:t>
      </w:r>
      <w:r w:rsidRPr="007C4161">
        <w:rPr>
          <w:rFonts w:ascii="Times New Roman" w:hAnsi="Times New Roman" w:cs="Times New Roman"/>
          <w:b/>
          <w:sz w:val="24"/>
          <w:szCs w:val="24"/>
        </w:rPr>
        <w:t>(2 ½ marks)</w:t>
      </w:r>
    </w:p>
    <w:p w:rsidR="00D95C2A" w:rsidRPr="007C4161" w:rsidRDefault="00D95C2A" w:rsidP="007C4161">
      <w:pPr>
        <w:autoSpaceDE w:val="0"/>
        <w:autoSpaceDN w:val="0"/>
        <w:adjustRightInd w:val="0"/>
        <w:spacing w:after="0" w:line="360" w:lineRule="auto"/>
        <w:jc w:val="both"/>
        <w:rPr>
          <w:rFonts w:cs="Times New Roman"/>
          <w:b/>
          <w:szCs w:val="24"/>
        </w:rPr>
      </w:pPr>
      <w:r w:rsidRPr="007C4161">
        <w:rPr>
          <w:rFonts w:cs="Times New Roman"/>
          <w:b/>
          <w:szCs w:val="24"/>
        </w:rPr>
        <w:t>Question four</w:t>
      </w:r>
    </w:p>
    <w:p w:rsidR="00D95C2A" w:rsidRPr="007C4161" w:rsidRDefault="00D95C2A" w:rsidP="007C4161">
      <w:pPr>
        <w:pStyle w:val="ListParagraph"/>
        <w:numPr>
          <w:ilvl w:val="1"/>
          <w:numId w:val="1"/>
        </w:numPr>
        <w:autoSpaceDE w:val="0"/>
        <w:autoSpaceDN w:val="0"/>
        <w:adjustRightInd w:val="0"/>
        <w:spacing w:after="0" w:line="360" w:lineRule="auto"/>
        <w:ind w:left="270" w:hanging="270"/>
        <w:jc w:val="both"/>
        <w:rPr>
          <w:rFonts w:ascii="Times New Roman" w:hAnsi="Times New Roman" w:cs="Times New Roman"/>
          <w:sz w:val="24"/>
          <w:szCs w:val="24"/>
        </w:rPr>
      </w:pPr>
      <w:r w:rsidRPr="007C4161">
        <w:rPr>
          <w:rFonts w:ascii="Times New Roman" w:hAnsi="Times New Roman" w:cs="Times New Roman"/>
          <w:sz w:val="24"/>
          <w:szCs w:val="24"/>
        </w:rPr>
        <w:t xml:space="preserve">Consider a system of </w:t>
      </w:r>
      <w:r w:rsidRPr="007C4161">
        <w:rPr>
          <w:rFonts w:ascii="Times New Roman" w:hAnsi="Times New Roman" w:cs="Times New Roman"/>
          <w:bCs/>
          <w:i/>
          <w:iCs/>
          <w:sz w:val="24"/>
          <w:szCs w:val="24"/>
        </w:rPr>
        <w:t xml:space="preserve">N </w:t>
      </w:r>
      <w:r w:rsidRPr="007C4161">
        <w:rPr>
          <w:rFonts w:ascii="Times New Roman" w:hAnsi="Times New Roman" w:cs="Times New Roman"/>
          <w:sz w:val="24"/>
          <w:szCs w:val="24"/>
        </w:rPr>
        <w:t xml:space="preserve">non-interacting particles, each fixed </w:t>
      </w:r>
      <w:r w:rsidRPr="007C4161">
        <w:rPr>
          <w:rFonts w:ascii="Times New Roman" w:hAnsi="Times New Roman" w:cs="Times New Roman"/>
          <w:bCs/>
          <w:sz w:val="24"/>
          <w:szCs w:val="24"/>
        </w:rPr>
        <w:t xml:space="preserve">in </w:t>
      </w:r>
      <w:r w:rsidRPr="007C4161">
        <w:rPr>
          <w:rFonts w:ascii="Times New Roman" w:hAnsi="Times New Roman" w:cs="Times New Roman"/>
          <w:sz w:val="24"/>
          <w:szCs w:val="24"/>
        </w:rPr>
        <w:t xml:space="preserve">position and carrying </w:t>
      </w:r>
      <w:r w:rsidRPr="007C4161">
        <w:rPr>
          <w:rFonts w:ascii="Times New Roman" w:hAnsi="Times New Roman" w:cs="Times New Roman"/>
          <w:bCs/>
          <w:sz w:val="24"/>
          <w:szCs w:val="24"/>
        </w:rPr>
        <w:t xml:space="preserve">a </w:t>
      </w:r>
      <w:r w:rsidRPr="007C4161">
        <w:rPr>
          <w:rFonts w:ascii="Times New Roman" w:hAnsi="Times New Roman" w:cs="Times New Roman"/>
          <w:sz w:val="24"/>
          <w:szCs w:val="24"/>
        </w:rPr>
        <w:t xml:space="preserve">magnetic moment </w:t>
      </w:r>
      <w:r w:rsidRPr="007C4161">
        <w:rPr>
          <w:rFonts w:ascii="Times New Roman" w:hAnsi="Times New Roman" w:cs="Times New Roman"/>
          <w:bCs/>
          <w:i/>
          <w:iCs/>
          <w:sz w:val="24"/>
          <w:szCs w:val="24"/>
        </w:rPr>
        <w:t xml:space="preserve">μ, </w:t>
      </w:r>
      <w:r w:rsidRPr="007C4161">
        <w:rPr>
          <w:rFonts w:ascii="Times New Roman" w:hAnsi="Times New Roman" w:cs="Times New Roman"/>
          <w:sz w:val="24"/>
          <w:szCs w:val="24"/>
        </w:rPr>
        <w:t xml:space="preserve">which is immersed in </w:t>
      </w:r>
      <w:r w:rsidRPr="007C4161">
        <w:rPr>
          <w:rFonts w:ascii="Times New Roman" w:hAnsi="Times New Roman" w:cs="Times New Roman"/>
          <w:bCs/>
          <w:sz w:val="24"/>
          <w:szCs w:val="24"/>
        </w:rPr>
        <w:t xml:space="preserve">a </w:t>
      </w:r>
      <w:r w:rsidRPr="007C4161">
        <w:rPr>
          <w:rFonts w:ascii="Times New Roman" w:hAnsi="Times New Roman" w:cs="Times New Roman"/>
          <w:sz w:val="24"/>
          <w:szCs w:val="24"/>
        </w:rPr>
        <w:t xml:space="preserve">magnetic field </w:t>
      </w:r>
      <w:r w:rsidRPr="007C4161">
        <w:rPr>
          <w:rFonts w:ascii="Times New Roman" w:hAnsi="Times New Roman" w:cs="Times New Roman"/>
          <w:i/>
          <w:iCs/>
          <w:sz w:val="24"/>
          <w:szCs w:val="24"/>
        </w:rPr>
        <w:t xml:space="preserve">H. </w:t>
      </w:r>
      <w:r w:rsidRPr="007C4161">
        <w:rPr>
          <w:rFonts w:ascii="Times New Roman" w:hAnsi="Times New Roman" w:cs="Times New Roman"/>
          <w:sz w:val="24"/>
          <w:szCs w:val="24"/>
        </w:rPr>
        <w:t xml:space="preserve">Each particle may then exist in one of the two energy states </w:t>
      </w:r>
      <w:r w:rsidRPr="007C4161">
        <w:rPr>
          <w:rFonts w:ascii="Times New Roman" w:hAnsi="Times New Roman" w:cs="Times New Roman"/>
          <w:i/>
          <w:iCs/>
          <w:sz w:val="24"/>
          <w:szCs w:val="24"/>
        </w:rPr>
        <w:t xml:space="preserve">E </w:t>
      </w:r>
      <w:r w:rsidRPr="007C4161">
        <w:rPr>
          <w:rFonts w:ascii="Times New Roman" w:hAnsi="Times New Roman" w:cs="Times New Roman"/>
          <w:sz w:val="24"/>
          <w:szCs w:val="24"/>
        </w:rPr>
        <w:t xml:space="preserve">= 0 or </w:t>
      </w:r>
      <w:r w:rsidRPr="007C4161">
        <w:rPr>
          <w:rFonts w:ascii="Times New Roman" w:hAnsi="Times New Roman" w:cs="Times New Roman"/>
          <w:i/>
          <w:iCs/>
          <w:sz w:val="24"/>
          <w:szCs w:val="24"/>
        </w:rPr>
        <w:t xml:space="preserve">E </w:t>
      </w:r>
      <w:r w:rsidRPr="007C4161">
        <w:rPr>
          <w:rFonts w:ascii="Times New Roman" w:hAnsi="Times New Roman" w:cs="Times New Roman"/>
          <w:sz w:val="24"/>
          <w:szCs w:val="24"/>
        </w:rPr>
        <w:t xml:space="preserve">= </w:t>
      </w:r>
      <w:r w:rsidRPr="007C4161">
        <w:rPr>
          <w:rFonts w:ascii="Times New Roman" w:hAnsi="Times New Roman" w:cs="Times New Roman"/>
          <w:bCs/>
          <w:i/>
          <w:iCs/>
          <w:sz w:val="24"/>
          <w:szCs w:val="24"/>
        </w:rPr>
        <w:t xml:space="preserve">2μH. </w:t>
      </w:r>
      <w:r w:rsidRPr="007C4161">
        <w:rPr>
          <w:rFonts w:ascii="Times New Roman" w:hAnsi="Times New Roman" w:cs="Times New Roman"/>
          <w:sz w:val="24"/>
          <w:szCs w:val="24"/>
        </w:rPr>
        <w:t xml:space="preserve">Treat the particles as distinguishable. The entropy, S, of the system can be written in the form </w:t>
      </w:r>
      <m:oMath>
        <m:r>
          <w:rPr>
            <w:rFonts w:ascii="Cambria Math" w:hAnsi="Cambria Math" w:cs="Times New Roman"/>
            <w:sz w:val="24"/>
            <w:szCs w:val="24"/>
          </w:rPr>
          <m:t>S = k</m:t>
        </m:r>
        <m:func>
          <m:funcPr>
            <m:ctrlPr>
              <w:rPr>
                <w:rFonts w:ascii="Cambria Math" w:hAnsi="Cambria Math" w:cs="Times New Roman"/>
                <w:i/>
                <w:sz w:val="24"/>
                <w:szCs w:val="24"/>
              </w:rPr>
            </m:ctrlPr>
          </m:funcPr>
          <m:fName>
            <m:r>
              <m:rPr>
                <m:sty m:val="p"/>
              </m:rPr>
              <w:rPr>
                <w:rFonts w:ascii="Cambria Math" w:hAnsi="Cambria Math" w:cs="Times New Roman"/>
                <w:sz w:val="24"/>
                <w:szCs w:val="24"/>
              </w:rPr>
              <m:t>ln</m:t>
            </m:r>
          </m:fName>
          <m:e>
            <m:r>
              <m:rPr>
                <m:sty m:val="p"/>
              </m:rPr>
              <w:rPr>
                <w:rFonts w:ascii="Cambria Math" w:hAnsi="Cambria Math" w:cs="Times New Roman"/>
                <w:sz w:val="24"/>
                <w:szCs w:val="24"/>
              </w:rPr>
              <m:t>Ω</m:t>
            </m:r>
            <m:r>
              <w:rPr>
                <w:rFonts w:ascii="Cambria Math" w:hAnsi="Cambria Math" w:cs="Times New Roman"/>
                <w:sz w:val="24"/>
                <w:szCs w:val="24"/>
              </w:rPr>
              <m:t>(E)</m:t>
            </m:r>
          </m:e>
        </m:func>
      </m:oMath>
      <w:r w:rsidRPr="007C4161">
        <w:rPr>
          <w:rFonts w:ascii="Times New Roman" w:hAnsi="Times New Roman" w:cs="Times New Roman"/>
          <w:sz w:val="24"/>
          <w:szCs w:val="24"/>
        </w:rPr>
        <w:t xml:space="preserve"> where k is the Boltzmann constant and </w:t>
      </w:r>
      <w:r w:rsidRPr="007C4161">
        <w:rPr>
          <w:rFonts w:ascii="Times New Roman" w:hAnsi="Times New Roman" w:cs="Times New Roman"/>
          <w:i/>
          <w:iCs/>
          <w:sz w:val="24"/>
          <w:szCs w:val="24"/>
        </w:rPr>
        <w:t xml:space="preserve">E </w:t>
      </w:r>
      <w:r w:rsidRPr="007C4161">
        <w:rPr>
          <w:rFonts w:ascii="Times New Roman" w:hAnsi="Times New Roman" w:cs="Times New Roman"/>
          <w:sz w:val="24"/>
          <w:szCs w:val="24"/>
        </w:rPr>
        <w:t xml:space="preserve">is the total system energy. </w:t>
      </w:r>
    </w:p>
    <w:p w:rsidR="00D95C2A" w:rsidRPr="007C4161" w:rsidRDefault="00D95C2A" w:rsidP="007C4161">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7C4161">
        <w:rPr>
          <w:rFonts w:ascii="Times New Roman" w:hAnsi="Times New Roman" w:cs="Times New Roman"/>
          <w:sz w:val="24"/>
          <w:szCs w:val="24"/>
        </w:rPr>
        <w:t>Explain the meaning of</w:t>
      </w:r>
      <m:oMath>
        <m:r>
          <m:rPr>
            <m:sty m:val="p"/>
          </m:rPr>
          <w:rPr>
            <w:rFonts w:ascii="Cambria Math" w:hAnsi="Cambria Math" w:cs="Times New Roman"/>
            <w:sz w:val="24"/>
            <w:szCs w:val="24"/>
          </w:rPr>
          <m:t>Ω</m:t>
        </m:r>
        <m:r>
          <w:rPr>
            <w:rFonts w:ascii="Cambria Math" w:hAnsi="Cambria Math" w:cs="Times New Roman"/>
            <w:sz w:val="24"/>
            <w:szCs w:val="24"/>
          </w:rPr>
          <m:t>(E)</m:t>
        </m:r>
      </m:oMath>
      <w:r w:rsidRPr="007C4161">
        <w:rPr>
          <w:rFonts w:ascii="Times New Roman" w:hAnsi="Times New Roman" w:cs="Times New Roman"/>
          <w:sz w:val="24"/>
          <w:szCs w:val="24"/>
        </w:rPr>
        <w:t xml:space="preserve">.                                              </w:t>
      </w:r>
      <w:r w:rsidR="002D2E02">
        <w:rPr>
          <w:rFonts w:ascii="Times New Roman" w:hAnsi="Times New Roman" w:cs="Times New Roman"/>
          <w:sz w:val="24"/>
          <w:szCs w:val="24"/>
        </w:rPr>
        <w:t xml:space="preserve">                           </w:t>
      </w:r>
      <w:r w:rsidRPr="007C4161">
        <w:rPr>
          <w:rFonts w:ascii="Times New Roman" w:hAnsi="Times New Roman" w:cs="Times New Roman"/>
          <w:sz w:val="24"/>
          <w:szCs w:val="24"/>
        </w:rPr>
        <w:t xml:space="preserve">   </w:t>
      </w:r>
      <w:r w:rsidRPr="007C4161">
        <w:rPr>
          <w:rFonts w:ascii="Times New Roman" w:hAnsi="Times New Roman" w:cs="Times New Roman"/>
          <w:b/>
          <w:sz w:val="24"/>
          <w:szCs w:val="24"/>
        </w:rPr>
        <w:t>(2 marks)</w:t>
      </w:r>
    </w:p>
    <w:p w:rsidR="007C4161" w:rsidRPr="007C4161" w:rsidRDefault="00D95C2A" w:rsidP="007C4161">
      <w:pPr>
        <w:pStyle w:val="ListParagraph"/>
        <w:numPr>
          <w:ilvl w:val="0"/>
          <w:numId w:val="6"/>
        </w:numPr>
        <w:autoSpaceDE w:val="0"/>
        <w:autoSpaceDN w:val="0"/>
        <w:adjustRightInd w:val="0"/>
        <w:spacing w:after="0" w:line="360" w:lineRule="auto"/>
        <w:ind w:left="360" w:hanging="270"/>
        <w:jc w:val="both"/>
        <w:rPr>
          <w:rFonts w:ascii="Times New Roman" w:hAnsi="Times New Roman" w:cs="Times New Roman"/>
          <w:sz w:val="24"/>
          <w:szCs w:val="24"/>
        </w:rPr>
      </w:pPr>
      <w:r w:rsidRPr="007C4161">
        <w:rPr>
          <w:rFonts w:ascii="Times New Roman" w:hAnsi="Times New Roman" w:cs="Times New Roman"/>
          <w:sz w:val="24"/>
          <w:szCs w:val="24"/>
        </w:rPr>
        <w:t xml:space="preserve">Write a formula for </w:t>
      </w:r>
      <m:oMath>
        <m:r>
          <w:rPr>
            <w:rFonts w:ascii="Cambria Math" w:hAnsi="Cambria Math" w:cs="Times New Roman"/>
            <w:sz w:val="24"/>
            <w:szCs w:val="24"/>
          </w:rPr>
          <m:t>S(n),</m:t>
        </m:r>
      </m:oMath>
      <w:r w:rsidRPr="007C4161">
        <w:rPr>
          <w:rFonts w:ascii="Times New Roman" w:hAnsi="Times New Roman" w:cs="Times New Roman"/>
          <w:sz w:val="24"/>
          <w:szCs w:val="24"/>
        </w:rPr>
        <w:t xml:space="preserve"> where n is the number of particles in the upper state. Crudely sketch</w:t>
      </w:r>
      <m:oMath>
        <m:r>
          <w:rPr>
            <w:rFonts w:ascii="Cambria Math" w:hAnsi="Cambria Math" w:cs="Times New Roman"/>
            <w:sz w:val="24"/>
            <w:szCs w:val="24"/>
          </w:rPr>
          <m:t xml:space="preserve"> S(n)</m:t>
        </m:r>
      </m:oMath>
      <w:r w:rsidRPr="007C4161">
        <w:rPr>
          <w:rFonts w:ascii="Times New Roman" w:hAnsi="Times New Roman" w:cs="Times New Roman"/>
          <w:i/>
          <w:iCs/>
          <w:sz w:val="24"/>
          <w:szCs w:val="24"/>
        </w:rPr>
        <w:t xml:space="preserve">.                                                                                             </w:t>
      </w:r>
      <w:r w:rsidR="002D2E02">
        <w:rPr>
          <w:rFonts w:ascii="Times New Roman" w:hAnsi="Times New Roman" w:cs="Times New Roman"/>
          <w:i/>
          <w:iCs/>
          <w:sz w:val="24"/>
          <w:szCs w:val="24"/>
        </w:rPr>
        <w:tab/>
      </w:r>
      <w:r w:rsidR="002D2E02">
        <w:rPr>
          <w:rFonts w:ascii="Times New Roman" w:hAnsi="Times New Roman" w:cs="Times New Roman"/>
          <w:i/>
          <w:iCs/>
          <w:sz w:val="24"/>
          <w:szCs w:val="24"/>
        </w:rPr>
        <w:tab/>
      </w:r>
      <w:r w:rsidRPr="007C4161">
        <w:rPr>
          <w:rFonts w:ascii="Times New Roman" w:hAnsi="Times New Roman" w:cs="Times New Roman"/>
          <w:i/>
          <w:iCs/>
          <w:sz w:val="24"/>
          <w:szCs w:val="24"/>
        </w:rPr>
        <w:t xml:space="preserve">  </w:t>
      </w:r>
      <w:r w:rsidRPr="007C4161">
        <w:rPr>
          <w:rFonts w:ascii="Times New Roman" w:hAnsi="Times New Roman" w:cs="Times New Roman"/>
          <w:b/>
          <w:iCs/>
          <w:sz w:val="24"/>
          <w:szCs w:val="24"/>
        </w:rPr>
        <w:t>(5 marks)</w:t>
      </w:r>
    </w:p>
    <w:p w:rsidR="007C4161" w:rsidRPr="007C4161" w:rsidRDefault="00D95C2A" w:rsidP="007C4161">
      <w:pPr>
        <w:pStyle w:val="ListParagraph"/>
        <w:numPr>
          <w:ilvl w:val="0"/>
          <w:numId w:val="6"/>
        </w:numPr>
        <w:autoSpaceDE w:val="0"/>
        <w:autoSpaceDN w:val="0"/>
        <w:adjustRightInd w:val="0"/>
        <w:spacing w:after="0" w:line="360" w:lineRule="auto"/>
        <w:ind w:left="360" w:hanging="270"/>
        <w:jc w:val="both"/>
        <w:rPr>
          <w:rFonts w:ascii="Times New Roman" w:hAnsi="Times New Roman" w:cs="Times New Roman"/>
          <w:sz w:val="24"/>
          <w:szCs w:val="24"/>
        </w:rPr>
      </w:pPr>
      <w:r w:rsidRPr="007C4161">
        <w:rPr>
          <w:rFonts w:ascii="Times New Roman" w:hAnsi="Times New Roman" w:cs="Times New Roman"/>
          <w:sz w:val="24"/>
          <w:szCs w:val="24"/>
        </w:rPr>
        <w:lastRenderedPageBreak/>
        <w:t xml:space="preserve">Derive Stirling's approximation for large n: </w:t>
      </w:r>
      <m:oMath>
        <m:func>
          <m:funcPr>
            <m:ctrlPr>
              <w:rPr>
                <w:rFonts w:ascii="Cambria Math" w:hAnsi="Cambria Math" w:cs="Times New Roman"/>
                <w:i/>
                <w:sz w:val="24"/>
                <w:szCs w:val="24"/>
              </w:rPr>
            </m:ctrlPr>
          </m:funcPr>
          <m:fName>
            <m:r>
              <m:rPr>
                <m:sty m:val="p"/>
              </m:rPr>
              <w:rPr>
                <w:rFonts w:ascii="Cambria Math" w:hAnsi="Cambria Math" w:cs="Times New Roman"/>
                <w:sz w:val="24"/>
                <w:szCs w:val="24"/>
              </w:rPr>
              <m:t>ln</m:t>
            </m:r>
          </m:fName>
          <m:e>
            <m:r>
              <w:rPr>
                <w:rFonts w:ascii="Cambria Math" w:hAnsi="Cambria Math" w:cs="Times New Roman"/>
                <w:sz w:val="24"/>
                <w:szCs w:val="24"/>
              </w:rPr>
              <m:t>n!</m:t>
            </m:r>
          </m:e>
        </m:func>
        <m:r>
          <w:rPr>
            <w:rFonts w:ascii="Cambria Math" w:hAnsi="Cambria Math" w:cs="Times New Roman"/>
            <w:sz w:val="24"/>
            <w:szCs w:val="24"/>
          </w:rPr>
          <m:t xml:space="preserve">  = nlnn – n</m:t>
        </m:r>
      </m:oMath>
      <w:r w:rsidRPr="007C4161">
        <w:rPr>
          <w:rFonts w:ascii="Times New Roman" w:hAnsi="Times New Roman" w:cs="Times New Roman"/>
          <w:sz w:val="24"/>
          <w:szCs w:val="24"/>
        </w:rPr>
        <w:t xml:space="preserve"> by approximating </w:t>
      </w:r>
      <m:oMath>
        <m:func>
          <m:funcPr>
            <m:ctrlPr>
              <w:rPr>
                <w:rFonts w:ascii="Cambria Math" w:hAnsi="Cambria Math" w:cs="Times New Roman"/>
                <w:i/>
                <w:sz w:val="24"/>
                <w:szCs w:val="24"/>
              </w:rPr>
            </m:ctrlPr>
          </m:funcPr>
          <m:fName>
            <m:r>
              <m:rPr>
                <m:sty m:val="p"/>
              </m:rPr>
              <w:rPr>
                <w:rFonts w:ascii="Cambria Math" w:hAnsi="Cambria Math" w:cs="Times New Roman"/>
                <w:sz w:val="24"/>
                <w:szCs w:val="24"/>
              </w:rPr>
              <m:t>ln</m:t>
            </m:r>
          </m:fName>
          <m:e>
            <m:r>
              <w:rPr>
                <w:rFonts w:ascii="Cambria Math" w:hAnsi="Cambria Math" w:cs="Times New Roman"/>
                <w:sz w:val="24"/>
                <w:szCs w:val="24"/>
              </w:rPr>
              <m:t>n!</m:t>
            </m:r>
          </m:e>
        </m:func>
      </m:oMath>
      <w:r w:rsidRPr="007C4161">
        <w:rPr>
          <w:rFonts w:ascii="Times New Roman" w:hAnsi="Times New Roman" w:cs="Times New Roman"/>
          <w:sz w:val="24"/>
          <w:szCs w:val="24"/>
        </w:rPr>
        <w:t xml:space="preserve"> by an integral.                                                                                                  </w:t>
      </w:r>
      <w:r w:rsidR="002D2E02">
        <w:rPr>
          <w:rFonts w:ascii="Times New Roman" w:hAnsi="Times New Roman" w:cs="Times New Roman"/>
          <w:sz w:val="24"/>
          <w:szCs w:val="24"/>
        </w:rPr>
        <w:tab/>
      </w:r>
      <w:r w:rsidR="002D2E02">
        <w:rPr>
          <w:rFonts w:ascii="Times New Roman" w:hAnsi="Times New Roman" w:cs="Times New Roman"/>
          <w:sz w:val="24"/>
          <w:szCs w:val="24"/>
        </w:rPr>
        <w:tab/>
      </w:r>
      <w:r w:rsidRPr="007C4161">
        <w:rPr>
          <w:rFonts w:ascii="Times New Roman" w:hAnsi="Times New Roman" w:cs="Times New Roman"/>
          <w:sz w:val="24"/>
          <w:szCs w:val="24"/>
        </w:rPr>
        <w:t xml:space="preserve"> </w:t>
      </w:r>
      <w:r w:rsidRPr="007C4161">
        <w:rPr>
          <w:rFonts w:ascii="Times New Roman" w:hAnsi="Times New Roman" w:cs="Times New Roman"/>
          <w:b/>
          <w:sz w:val="24"/>
          <w:szCs w:val="24"/>
        </w:rPr>
        <w:t>(2 marks)</w:t>
      </w:r>
    </w:p>
    <w:p w:rsidR="007C4161" w:rsidRPr="007C4161" w:rsidRDefault="00D95C2A" w:rsidP="007C4161">
      <w:pPr>
        <w:pStyle w:val="ListParagraph"/>
        <w:numPr>
          <w:ilvl w:val="0"/>
          <w:numId w:val="6"/>
        </w:numPr>
        <w:autoSpaceDE w:val="0"/>
        <w:autoSpaceDN w:val="0"/>
        <w:adjustRightInd w:val="0"/>
        <w:spacing w:after="0" w:line="360" w:lineRule="auto"/>
        <w:ind w:left="360" w:hanging="270"/>
        <w:jc w:val="both"/>
        <w:rPr>
          <w:rFonts w:ascii="Times New Roman" w:hAnsi="Times New Roman" w:cs="Times New Roman"/>
          <w:sz w:val="24"/>
          <w:szCs w:val="24"/>
        </w:rPr>
      </w:pPr>
      <w:r w:rsidRPr="007C4161">
        <w:rPr>
          <w:rFonts w:ascii="Times New Roman" w:hAnsi="Times New Roman" w:cs="Times New Roman"/>
          <w:sz w:val="24"/>
          <w:szCs w:val="24"/>
        </w:rPr>
        <w:t xml:space="preserve">Rewrite the result of (ii) using the result of (iii). Find the value of </w:t>
      </w:r>
      <w:r w:rsidRPr="007C4161">
        <w:rPr>
          <w:rFonts w:ascii="Times New Roman" w:hAnsi="Times New Roman" w:cs="Times New Roman"/>
          <w:b/>
          <w:bCs/>
          <w:sz w:val="24"/>
          <w:szCs w:val="24"/>
        </w:rPr>
        <w:t xml:space="preserve">n </w:t>
      </w:r>
      <w:r w:rsidRPr="007C4161">
        <w:rPr>
          <w:rFonts w:ascii="Times New Roman" w:hAnsi="Times New Roman" w:cs="Times New Roman"/>
          <w:sz w:val="24"/>
          <w:szCs w:val="24"/>
        </w:rPr>
        <w:t xml:space="preserve">for which </w:t>
      </w:r>
      <m:oMath>
        <m:r>
          <w:rPr>
            <w:rFonts w:ascii="Cambria Math" w:hAnsi="Cambria Math" w:cs="Times New Roman"/>
            <w:sz w:val="24"/>
            <w:szCs w:val="24"/>
          </w:rPr>
          <m:t>S(n)</m:t>
        </m:r>
      </m:oMath>
      <w:r w:rsidRPr="007C4161">
        <w:rPr>
          <w:rFonts w:ascii="Times New Roman" w:hAnsi="Times New Roman" w:cs="Times New Roman"/>
          <w:sz w:val="24"/>
          <w:szCs w:val="24"/>
        </w:rPr>
        <w:t xml:space="preserve"> is maximum.             </w:t>
      </w:r>
      <w:r w:rsidRPr="007C4161">
        <w:rPr>
          <w:rFonts w:ascii="Times New Roman" w:hAnsi="Times New Roman" w:cs="Times New Roman"/>
          <w:sz w:val="24"/>
          <w:szCs w:val="24"/>
        </w:rPr>
        <w:tab/>
      </w:r>
      <w:r w:rsidRPr="007C4161">
        <w:rPr>
          <w:rFonts w:ascii="Times New Roman" w:hAnsi="Times New Roman" w:cs="Times New Roman"/>
          <w:sz w:val="24"/>
          <w:szCs w:val="24"/>
        </w:rPr>
        <w:tab/>
      </w:r>
      <w:r w:rsidRPr="007C4161">
        <w:rPr>
          <w:rFonts w:ascii="Times New Roman" w:hAnsi="Times New Roman" w:cs="Times New Roman"/>
          <w:sz w:val="24"/>
          <w:szCs w:val="24"/>
        </w:rPr>
        <w:tab/>
      </w:r>
      <w:r w:rsidRPr="007C4161">
        <w:rPr>
          <w:rFonts w:ascii="Times New Roman" w:hAnsi="Times New Roman" w:cs="Times New Roman"/>
          <w:sz w:val="24"/>
          <w:szCs w:val="24"/>
        </w:rPr>
        <w:tab/>
      </w:r>
      <w:r w:rsidRPr="007C4161">
        <w:rPr>
          <w:rFonts w:ascii="Times New Roman" w:hAnsi="Times New Roman" w:cs="Times New Roman"/>
          <w:sz w:val="24"/>
          <w:szCs w:val="24"/>
        </w:rPr>
        <w:tab/>
      </w:r>
      <w:r w:rsidRPr="007C4161">
        <w:rPr>
          <w:rFonts w:ascii="Times New Roman" w:hAnsi="Times New Roman" w:cs="Times New Roman"/>
          <w:sz w:val="24"/>
          <w:szCs w:val="24"/>
        </w:rPr>
        <w:tab/>
      </w:r>
      <w:r w:rsidRPr="007C4161">
        <w:rPr>
          <w:rFonts w:ascii="Times New Roman" w:hAnsi="Times New Roman" w:cs="Times New Roman"/>
          <w:sz w:val="24"/>
          <w:szCs w:val="24"/>
        </w:rPr>
        <w:tab/>
      </w:r>
      <w:r w:rsidRPr="007C4161">
        <w:rPr>
          <w:rFonts w:ascii="Times New Roman" w:hAnsi="Times New Roman" w:cs="Times New Roman"/>
          <w:sz w:val="24"/>
          <w:szCs w:val="24"/>
        </w:rPr>
        <w:tab/>
      </w:r>
      <w:r w:rsidRPr="007C4161">
        <w:rPr>
          <w:rFonts w:ascii="Times New Roman" w:hAnsi="Times New Roman" w:cs="Times New Roman"/>
          <w:b/>
          <w:sz w:val="24"/>
          <w:szCs w:val="24"/>
        </w:rPr>
        <w:t>(2 marks)</w:t>
      </w:r>
    </w:p>
    <w:p w:rsidR="002D2E02" w:rsidRDefault="00D95C2A" w:rsidP="002D2E02">
      <w:pPr>
        <w:pStyle w:val="ListParagraph"/>
        <w:numPr>
          <w:ilvl w:val="0"/>
          <w:numId w:val="6"/>
        </w:numPr>
        <w:autoSpaceDE w:val="0"/>
        <w:autoSpaceDN w:val="0"/>
        <w:adjustRightInd w:val="0"/>
        <w:spacing w:after="0" w:line="360" w:lineRule="auto"/>
        <w:ind w:left="360" w:hanging="270"/>
        <w:jc w:val="both"/>
        <w:rPr>
          <w:rFonts w:ascii="Times New Roman" w:hAnsi="Times New Roman" w:cs="Times New Roman"/>
          <w:sz w:val="24"/>
          <w:szCs w:val="24"/>
        </w:rPr>
      </w:pPr>
      <w:r w:rsidRPr="007C4161">
        <w:rPr>
          <w:rFonts w:ascii="Times New Roman" w:hAnsi="Times New Roman" w:cs="Times New Roman"/>
          <w:sz w:val="24"/>
          <w:szCs w:val="24"/>
        </w:rPr>
        <w:t xml:space="preserve">Treating </w:t>
      </w:r>
      <w:r w:rsidRPr="007C4161">
        <w:rPr>
          <w:rFonts w:ascii="Times New Roman" w:hAnsi="Times New Roman" w:cs="Times New Roman"/>
          <w:i/>
          <w:iCs/>
          <w:sz w:val="24"/>
          <w:szCs w:val="24"/>
        </w:rPr>
        <w:t xml:space="preserve">E </w:t>
      </w:r>
      <w:r w:rsidRPr="007C4161">
        <w:rPr>
          <w:rFonts w:ascii="Times New Roman" w:hAnsi="Times New Roman" w:cs="Times New Roman"/>
          <w:sz w:val="24"/>
          <w:szCs w:val="24"/>
        </w:rPr>
        <w:t>as continuous, show that this system can have negative absolute temperature</w:t>
      </w:r>
    </w:p>
    <w:p w:rsidR="007C4161" w:rsidRPr="002D2E02" w:rsidRDefault="002D2E02" w:rsidP="002D2E02">
      <w:pPr>
        <w:pStyle w:val="ListParagraph"/>
        <w:autoSpaceDE w:val="0"/>
        <w:autoSpaceDN w:val="0"/>
        <w:adjustRightInd w:val="0"/>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95C2A" w:rsidRPr="002D2E02">
        <w:rPr>
          <w:rFonts w:ascii="Times New Roman" w:hAnsi="Times New Roman" w:cs="Times New Roman"/>
          <w:b/>
          <w:sz w:val="24"/>
          <w:szCs w:val="24"/>
        </w:rPr>
        <w:t>(2 marks)</w:t>
      </w:r>
    </w:p>
    <w:p w:rsidR="00D95C2A" w:rsidRPr="007C4161" w:rsidRDefault="00D95C2A" w:rsidP="007C4161">
      <w:pPr>
        <w:pStyle w:val="ListParagraph"/>
        <w:numPr>
          <w:ilvl w:val="0"/>
          <w:numId w:val="6"/>
        </w:numPr>
        <w:autoSpaceDE w:val="0"/>
        <w:autoSpaceDN w:val="0"/>
        <w:adjustRightInd w:val="0"/>
        <w:spacing w:after="0" w:line="360" w:lineRule="auto"/>
        <w:ind w:left="360" w:hanging="270"/>
        <w:jc w:val="both"/>
        <w:rPr>
          <w:rFonts w:ascii="Times New Roman" w:hAnsi="Times New Roman" w:cs="Times New Roman"/>
          <w:sz w:val="24"/>
          <w:szCs w:val="24"/>
        </w:rPr>
      </w:pPr>
      <w:r w:rsidRPr="007C4161">
        <w:rPr>
          <w:rFonts w:ascii="Times New Roman" w:hAnsi="Times New Roman" w:cs="Times New Roman"/>
          <w:sz w:val="24"/>
          <w:szCs w:val="24"/>
        </w:rPr>
        <w:t>Why is negative temperature possible here but not for a gas in a box.</w:t>
      </w:r>
      <w:r w:rsidR="002D2E02">
        <w:rPr>
          <w:rFonts w:ascii="Times New Roman" w:hAnsi="Times New Roman" w:cs="Times New Roman"/>
          <w:sz w:val="24"/>
          <w:szCs w:val="24"/>
        </w:rPr>
        <w:tab/>
      </w:r>
      <w:r w:rsidR="002D2E02">
        <w:rPr>
          <w:rFonts w:ascii="Times New Roman" w:hAnsi="Times New Roman" w:cs="Times New Roman"/>
          <w:sz w:val="24"/>
          <w:szCs w:val="24"/>
        </w:rPr>
        <w:tab/>
      </w:r>
      <w:r w:rsidRPr="007C4161">
        <w:rPr>
          <w:rFonts w:ascii="Times New Roman" w:hAnsi="Times New Roman" w:cs="Times New Roman"/>
          <w:b/>
          <w:noProof/>
          <w:sz w:val="24"/>
          <w:szCs w:val="24"/>
        </w:rPr>
        <w:t>(2 marks)</w:t>
      </w:r>
    </w:p>
    <w:p w:rsidR="00D95C2A" w:rsidRPr="007C4161" w:rsidRDefault="00D95C2A" w:rsidP="007C4161">
      <w:pPr>
        <w:pStyle w:val="ListParagraph"/>
        <w:autoSpaceDE w:val="0"/>
        <w:autoSpaceDN w:val="0"/>
        <w:adjustRightInd w:val="0"/>
        <w:spacing w:after="0" w:line="360" w:lineRule="auto"/>
        <w:jc w:val="both"/>
        <w:rPr>
          <w:rFonts w:ascii="Times New Roman" w:hAnsi="Times New Roman" w:cs="Times New Roman"/>
          <w:sz w:val="24"/>
          <w:szCs w:val="24"/>
        </w:rPr>
      </w:pPr>
    </w:p>
    <w:p w:rsidR="00D95C2A" w:rsidRPr="007C4161" w:rsidRDefault="00D95C2A" w:rsidP="007C4161">
      <w:pPr>
        <w:autoSpaceDE w:val="0"/>
        <w:autoSpaceDN w:val="0"/>
        <w:adjustRightInd w:val="0"/>
        <w:spacing w:after="0" w:line="360" w:lineRule="auto"/>
        <w:jc w:val="both"/>
        <w:rPr>
          <w:rFonts w:cs="Times New Roman"/>
          <w:b/>
          <w:szCs w:val="24"/>
        </w:rPr>
      </w:pPr>
      <w:r w:rsidRPr="007C4161">
        <w:rPr>
          <w:rFonts w:cs="Times New Roman"/>
          <w:b/>
          <w:szCs w:val="24"/>
        </w:rPr>
        <w:t>Question five</w:t>
      </w:r>
    </w:p>
    <w:p w:rsidR="00D95C2A" w:rsidRPr="007C4161" w:rsidRDefault="00D95C2A" w:rsidP="007C4161">
      <w:pPr>
        <w:pStyle w:val="ListParagraph"/>
        <w:numPr>
          <w:ilvl w:val="0"/>
          <w:numId w:val="2"/>
        </w:numPr>
        <w:autoSpaceDE w:val="0"/>
        <w:autoSpaceDN w:val="0"/>
        <w:adjustRightInd w:val="0"/>
        <w:spacing w:after="0" w:line="360" w:lineRule="auto"/>
        <w:ind w:left="360"/>
        <w:jc w:val="both"/>
        <w:rPr>
          <w:rFonts w:ascii="Times New Roman" w:hAnsi="Times New Roman" w:cs="Times New Roman"/>
          <w:sz w:val="24"/>
          <w:szCs w:val="24"/>
        </w:rPr>
      </w:pPr>
      <w:r w:rsidRPr="007C4161">
        <w:rPr>
          <w:rFonts w:ascii="Times New Roman" w:hAnsi="Times New Roman" w:cs="Times New Roman"/>
          <w:color w:val="000000"/>
          <w:sz w:val="24"/>
          <w:szCs w:val="24"/>
        </w:rPr>
        <w:t>The equation of state constrains the form of internal energy as in the following examples.</w:t>
      </w:r>
    </w:p>
    <w:p w:rsidR="00D95C2A" w:rsidRPr="007C4161" w:rsidRDefault="00D95C2A" w:rsidP="007C4161">
      <w:pPr>
        <w:pStyle w:val="ListParagraph"/>
        <w:numPr>
          <w:ilvl w:val="0"/>
          <w:numId w:val="3"/>
        </w:numPr>
        <w:autoSpaceDE w:val="0"/>
        <w:autoSpaceDN w:val="0"/>
        <w:adjustRightInd w:val="0"/>
        <w:spacing w:after="0" w:line="360" w:lineRule="auto"/>
        <w:ind w:left="360" w:hanging="90"/>
        <w:jc w:val="both"/>
        <w:rPr>
          <w:rFonts w:ascii="Times New Roman" w:hAnsi="Times New Roman" w:cs="Times New Roman"/>
          <w:sz w:val="24"/>
          <w:szCs w:val="24"/>
        </w:rPr>
      </w:pPr>
      <w:r w:rsidRPr="007C4161">
        <w:rPr>
          <w:rFonts w:ascii="Times New Roman" w:hAnsi="Times New Roman" w:cs="Times New Roman"/>
          <w:color w:val="000000"/>
          <w:sz w:val="24"/>
          <w:szCs w:val="24"/>
        </w:rPr>
        <w:t>Starting from</w:t>
      </w:r>
      <m:oMath>
        <m:r>
          <w:rPr>
            <w:rFonts w:ascii="Cambria Math" w:hAnsi="Cambria Math" w:cs="Times New Roman"/>
            <w:color w:val="000000"/>
            <w:sz w:val="24"/>
            <w:szCs w:val="24"/>
          </w:rPr>
          <m:t xml:space="preserve"> dE = TdS-PdV</m:t>
        </m:r>
      </m:oMath>
      <w:r w:rsidRPr="007C4161">
        <w:rPr>
          <w:rFonts w:ascii="Times New Roman" w:hAnsi="Times New Roman" w:cs="Times New Roman"/>
          <w:color w:val="000000"/>
          <w:sz w:val="24"/>
          <w:szCs w:val="24"/>
        </w:rPr>
        <w:t xml:space="preserve">, and using Maxwell’s equation, </w:t>
      </w:r>
      <m:oMath>
        <m:sSub>
          <m:sSubPr>
            <m:ctrlPr>
              <w:rPr>
                <w:rFonts w:ascii="Cambria Math" w:eastAsiaTheme="minorEastAsia" w:hAnsi="Cambria Math" w:cs="Times New Roman"/>
                <w:i/>
                <w:sz w:val="24"/>
                <w:szCs w:val="24"/>
              </w:rPr>
            </m:ctrlPr>
          </m:sSubPr>
          <m:e>
            <m:d>
              <m:dPr>
                <m:begChr m:val=""/>
                <m:endChr m:val="|"/>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∂S</m:t>
                    </m:r>
                  </m:num>
                  <m:den>
                    <m:r>
                      <w:rPr>
                        <w:rFonts w:ascii="Cambria Math" w:eastAsiaTheme="minorEastAsia" w:hAnsi="Cambria Math" w:cs="Times New Roman"/>
                        <w:sz w:val="24"/>
                        <w:szCs w:val="24"/>
                      </w:rPr>
                      <m:t>∂V</m:t>
                    </m:r>
                  </m:den>
                </m:f>
              </m:e>
            </m:d>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d>
              <m:dPr>
                <m:begChr m:val=""/>
                <m:endChr m:val="|"/>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∂P</m:t>
                    </m:r>
                  </m:num>
                  <m:den>
                    <m:r>
                      <w:rPr>
                        <w:rFonts w:ascii="Cambria Math" w:eastAsiaTheme="minorEastAsia" w:hAnsi="Cambria Math" w:cs="Times New Roman"/>
                        <w:sz w:val="24"/>
                        <w:szCs w:val="24"/>
                      </w:rPr>
                      <m:t>∂T</m:t>
                    </m:r>
                  </m:den>
                </m:f>
              </m:e>
            </m:d>
          </m:e>
          <m:sub>
            <m:r>
              <w:rPr>
                <w:rFonts w:ascii="Cambria Math" w:eastAsiaTheme="minorEastAsia" w:hAnsi="Cambria Math" w:cs="Times New Roman"/>
                <w:sz w:val="24"/>
                <w:szCs w:val="24"/>
              </w:rPr>
              <m:t>V</m:t>
            </m:r>
          </m:sub>
        </m:sSub>
      </m:oMath>
      <w:r w:rsidRPr="007C4161">
        <w:rPr>
          <w:rFonts w:ascii="Times New Roman" w:eastAsiaTheme="minorEastAsia" w:hAnsi="Times New Roman" w:cs="Times New Roman"/>
          <w:sz w:val="24"/>
          <w:szCs w:val="24"/>
        </w:rPr>
        <w:t>,</w:t>
      </w:r>
      <w:r w:rsidRPr="007C4161">
        <w:rPr>
          <w:rFonts w:ascii="Times New Roman" w:hAnsi="Times New Roman" w:cs="Times New Roman"/>
          <w:color w:val="000000"/>
          <w:sz w:val="24"/>
          <w:szCs w:val="24"/>
        </w:rPr>
        <w:t>show that the equation of state</w:t>
      </w:r>
      <m:oMath>
        <m:r>
          <w:rPr>
            <w:rFonts w:ascii="Cambria Math" w:hAnsi="Cambria Math" w:cs="Times New Roman"/>
            <w:color w:val="000000"/>
            <w:sz w:val="24"/>
            <w:szCs w:val="24"/>
          </w:rPr>
          <m:t xml:space="preserve"> PV = N</m:t>
        </m:r>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k</m:t>
            </m:r>
          </m:e>
          <m:sub>
            <m:r>
              <w:rPr>
                <w:rFonts w:ascii="Cambria Math" w:hAnsi="Cambria Math" w:cs="Times New Roman"/>
                <w:color w:val="000000"/>
                <w:sz w:val="24"/>
                <w:szCs w:val="24"/>
              </w:rPr>
              <m:t>B</m:t>
            </m:r>
          </m:sub>
        </m:sSub>
        <m:r>
          <w:rPr>
            <w:rFonts w:ascii="Cambria Math" w:hAnsi="Cambria Math" w:cs="Times New Roman"/>
            <w:color w:val="000000"/>
            <w:sz w:val="24"/>
            <w:szCs w:val="24"/>
          </w:rPr>
          <m:t>T</m:t>
        </m:r>
      </m:oMath>
      <w:r w:rsidRPr="007C4161">
        <w:rPr>
          <w:rFonts w:ascii="Times New Roman" w:hAnsi="Times New Roman" w:cs="Times New Roman"/>
          <w:color w:val="000000"/>
          <w:sz w:val="24"/>
          <w:szCs w:val="24"/>
        </w:rPr>
        <w:t xml:space="preserve">, infact implies that </w:t>
      </w:r>
      <m:oMath>
        <m:r>
          <w:rPr>
            <w:rFonts w:ascii="Cambria Math" w:hAnsi="Cambria Math" w:cs="Times New Roman"/>
            <w:color w:val="000000"/>
            <w:sz w:val="24"/>
            <w:szCs w:val="24"/>
          </w:rPr>
          <m:t xml:space="preserve">E </m:t>
        </m:r>
      </m:oMath>
      <w:r w:rsidRPr="007C4161">
        <w:rPr>
          <w:rFonts w:ascii="Times New Roman" w:hAnsi="Times New Roman" w:cs="Times New Roman"/>
          <w:color w:val="000000"/>
          <w:sz w:val="24"/>
          <w:szCs w:val="24"/>
        </w:rPr>
        <w:t>can only depend on</w:t>
      </w:r>
      <m:oMath>
        <m:r>
          <w:rPr>
            <w:rFonts w:ascii="Cambria Math" w:hAnsi="Cambria Math" w:cs="Times New Roman"/>
            <w:color w:val="000000"/>
            <w:sz w:val="24"/>
            <w:szCs w:val="24"/>
          </w:rPr>
          <m:t xml:space="preserve"> T</m:t>
        </m:r>
      </m:oMath>
      <w:r w:rsidRPr="007C4161">
        <w:rPr>
          <w:rFonts w:ascii="Times New Roman" w:hAnsi="Times New Roman" w:cs="Times New Roman"/>
          <w:color w:val="000000"/>
          <w:sz w:val="24"/>
          <w:szCs w:val="24"/>
        </w:rPr>
        <w:t xml:space="preserve">.  </w:t>
      </w:r>
      <w:r w:rsidR="002D2E02">
        <w:rPr>
          <w:rFonts w:ascii="Times New Roman" w:hAnsi="Times New Roman" w:cs="Times New Roman"/>
          <w:color w:val="000000"/>
          <w:sz w:val="24"/>
          <w:szCs w:val="24"/>
        </w:rPr>
        <w:tab/>
      </w:r>
      <w:r w:rsidRPr="007C4161">
        <w:rPr>
          <w:rFonts w:ascii="Times New Roman" w:hAnsi="Times New Roman" w:cs="Times New Roman"/>
          <w:color w:val="000000"/>
          <w:sz w:val="24"/>
          <w:szCs w:val="24"/>
        </w:rPr>
        <w:t xml:space="preserve"> </w:t>
      </w:r>
      <w:r w:rsidR="002D2E02">
        <w:rPr>
          <w:rFonts w:ascii="Times New Roman" w:hAnsi="Times New Roman" w:cs="Times New Roman"/>
          <w:color w:val="000000"/>
          <w:sz w:val="24"/>
          <w:szCs w:val="24"/>
        </w:rPr>
        <w:t xml:space="preserve">   </w:t>
      </w:r>
      <w:r w:rsidR="007C4161" w:rsidRPr="007C4161">
        <w:rPr>
          <w:rFonts w:ascii="Times New Roman" w:hAnsi="Times New Roman" w:cs="Times New Roman"/>
          <w:b/>
          <w:color w:val="000000"/>
          <w:sz w:val="24"/>
          <w:szCs w:val="24"/>
        </w:rPr>
        <w:t>(6 marks)</w:t>
      </w:r>
    </w:p>
    <w:p w:rsidR="00D95C2A" w:rsidRPr="007C4161" w:rsidRDefault="00D95C2A" w:rsidP="007C4161">
      <w:pPr>
        <w:pStyle w:val="ListParagraph"/>
        <w:numPr>
          <w:ilvl w:val="0"/>
          <w:numId w:val="3"/>
        </w:numPr>
        <w:tabs>
          <w:tab w:val="left" w:pos="1980"/>
        </w:tabs>
        <w:autoSpaceDE w:val="0"/>
        <w:autoSpaceDN w:val="0"/>
        <w:adjustRightInd w:val="0"/>
        <w:spacing w:after="0" w:line="360" w:lineRule="auto"/>
        <w:jc w:val="both"/>
        <w:rPr>
          <w:rFonts w:ascii="Times New Roman" w:hAnsi="Times New Roman" w:cs="Times New Roman"/>
          <w:sz w:val="24"/>
          <w:szCs w:val="24"/>
        </w:rPr>
      </w:pPr>
      <w:r w:rsidRPr="007C4161">
        <w:rPr>
          <w:rFonts w:ascii="Times New Roman" w:hAnsi="Times New Roman" w:cs="Times New Roman"/>
          <w:color w:val="000000"/>
          <w:sz w:val="24"/>
          <w:szCs w:val="24"/>
        </w:rPr>
        <w:t xml:space="preserve">What is the most general equation of state consistent with an internal energy that depends only on temperature?                                                                                              </w:t>
      </w:r>
      <w:r w:rsidRPr="007C4161">
        <w:rPr>
          <w:rFonts w:ascii="Times New Roman" w:hAnsi="Times New Roman" w:cs="Times New Roman"/>
          <w:b/>
          <w:color w:val="000000"/>
          <w:sz w:val="24"/>
          <w:szCs w:val="24"/>
        </w:rPr>
        <w:t>(1 mark)</w:t>
      </w:r>
    </w:p>
    <w:p w:rsidR="00D95C2A" w:rsidRPr="007C4161" w:rsidRDefault="00D95C2A" w:rsidP="007C4161">
      <w:pPr>
        <w:pStyle w:val="ListParagraph"/>
        <w:numPr>
          <w:ilvl w:val="0"/>
          <w:numId w:val="3"/>
        </w:numPr>
        <w:tabs>
          <w:tab w:val="left" w:pos="1980"/>
        </w:tabs>
        <w:autoSpaceDE w:val="0"/>
        <w:autoSpaceDN w:val="0"/>
        <w:adjustRightInd w:val="0"/>
        <w:spacing w:after="0" w:line="360" w:lineRule="auto"/>
        <w:jc w:val="both"/>
        <w:rPr>
          <w:rFonts w:ascii="Times New Roman" w:hAnsi="Times New Roman" w:cs="Times New Roman"/>
          <w:sz w:val="24"/>
          <w:szCs w:val="24"/>
        </w:rPr>
      </w:pPr>
      <w:r w:rsidRPr="007C4161">
        <w:rPr>
          <w:rFonts w:ascii="Times New Roman" w:hAnsi="Times New Roman" w:cs="Times New Roman"/>
          <w:sz w:val="24"/>
          <w:szCs w:val="24"/>
        </w:rPr>
        <w:t>Show that for a van der Waals gas C</w:t>
      </w:r>
      <w:r w:rsidRPr="007C4161">
        <w:rPr>
          <w:rFonts w:ascii="Times New Roman" w:hAnsi="Times New Roman" w:cs="Times New Roman"/>
          <w:sz w:val="24"/>
          <w:szCs w:val="24"/>
          <w:vertAlign w:val="subscript"/>
        </w:rPr>
        <w:t>V</w:t>
      </w:r>
      <w:r w:rsidRPr="007C4161">
        <w:rPr>
          <w:rFonts w:ascii="Times New Roman" w:hAnsi="Times New Roman" w:cs="Times New Roman"/>
          <w:sz w:val="24"/>
          <w:szCs w:val="24"/>
        </w:rPr>
        <w:t xml:space="preserve"> is a function o</w:t>
      </w:r>
      <w:r w:rsidR="002D2E02">
        <w:rPr>
          <w:rFonts w:ascii="Times New Roman" w:hAnsi="Times New Roman" w:cs="Times New Roman"/>
          <w:sz w:val="24"/>
          <w:szCs w:val="24"/>
        </w:rPr>
        <w:t xml:space="preserve">f temperature alone.          </w:t>
      </w:r>
      <w:r w:rsidRPr="007C4161">
        <w:rPr>
          <w:rFonts w:ascii="Times New Roman" w:hAnsi="Times New Roman" w:cs="Times New Roman"/>
          <w:sz w:val="24"/>
          <w:szCs w:val="24"/>
        </w:rPr>
        <w:t xml:space="preserve"> </w:t>
      </w:r>
      <w:r w:rsidRPr="007C4161">
        <w:rPr>
          <w:rFonts w:ascii="Times New Roman" w:hAnsi="Times New Roman" w:cs="Times New Roman"/>
          <w:b/>
          <w:sz w:val="24"/>
          <w:szCs w:val="24"/>
        </w:rPr>
        <w:t>(3 marks)</w:t>
      </w:r>
    </w:p>
    <w:p w:rsidR="00D95C2A" w:rsidRPr="007C4161" w:rsidRDefault="00D95C2A" w:rsidP="007C4161">
      <w:pPr>
        <w:pStyle w:val="ListParagraph"/>
        <w:numPr>
          <w:ilvl w:val="0"/>
          <w:numId w:val="2"/>
        </w:numPr>
        <w:autoSpaceDE w:val="0"/>
        <w:autoSpaceDN w:val="0"/>
        <w:adjustRightInd w:val="0"/>
        <w:spacing w:after="0" w:line="360" w:lineRule="auto"/>
        <w:ind w:left="270" w:hanging="270"/>
        <w:jc w:val="both"/>
        <w:rPr>
          <w:rFonts w:ascii="Times New Roman" w:hAnsi="Times New Roman" w:cs="Times New Roman"/>
          <w:sz w:val="24"/>
          <w:szCs w:val="24"/>
        </w:rPr>
      </w:pPr>
      <w:r w:rsidRPr="007C4161">
        <w:rPr>
          <w:rFonts w:ascii="Times New Roman" w:hAnsi="Times New Roman" w:cs="Times New Roman"/>
          <w:sz w:val="24"/>
          <w:szCs w:val="24"/>
        </w:rPr>
        <w:t xml:space="preserve">Use the Master equation to prove the second law of thermodynamics, i.e. in a closed system     </w:t>
      </w:r>
      <m:oMath>
        <m:f>
          <m:fPr>
            <m:ctrlPr>
              <w:rPr>
                <w:rFonts w:ascii="Cambria Math" w:hAnsi="Cambria Math" w:cs="Times New Roman"/>
                <w:i/>
                <w:sz w:val="24"/>
                <w:szCs w:val="24"/>
              </w:rPr>
            </m:ctrlPr>
          </m:fPr>
          <m:num>
            <m:r>
              <w:rPr>
                <w:rFonts w:ascii="Cambria Math" w:hAnsi="Cambria Math" w:cs="Times New Roman"/>
                <w:sz w:val="24"/>
                <w:szCs w:val="24"/>
              </w:rPr>
              <m:t>dS</m:t>
            </m:r>
          </m:num>
          <m:den>
            <m:r>
              <w:rPr>
                <w:rFonts w:ascii="Cambria Math" w:hAnsi="Cambria Math" w:cs="Times New Roman"/>
                <w:sz w:val="24"/>
                <w:szCs w:val="24"/>
              </w:rPr>
              <m:t>dt</m:t>
            </m:r>
          </m:den>
        </m:f>
        <m:r>
          <w:rPr>
            <w:rFonts w:ascii="Cambria Math" w:hAnsi="Cambria Math" w:cs="Times New Roman"/>
            <w:sz w:val="24"/>
            <w:szCs w:val="24"/>
          </w:rPr>
          <m:t xml:space="preserve">≥0                                                                                                                                            </m:t>
        </m:r>
      </m:oMath>
      <w:r w:rsidRPr="007C4161">
        <w:rPr>
          <w:rFonts w:ascii="Times New Roman" w:eastAsiaTheme="minorEastAsia" w:hAnsi="Times New Roman" w:cs="Times New Roman"/>
          <w:b/>
          <w:sz w:val="24"/>
          <w:szCs w:val="24"/>
        </w:rPr>
        <w:t>(5 marks)</w:t>
      </w:r>
    </w:p>
    <w:p w:rsidR="00D95C2A" w:rsidRPr="007C4161" w:rsidRDefault="002D2E02" w:rsidP="007C4161">
      <w:pPr>
        <w:tabs>
          <w:tab w:val="left" w:pos="1980"/>
        </w:tabs>
        <w:autoSpaceDE w:val="0"/>
        <w:autoSpaceDN w:val="0"/>
        <w:adjustRightInd w:val="0"/>
        <w:spacing w:after="0" w:line="360" w:lineRule="auto"/>
        <w:jc w:val="both"/>
        <w:rPr>
          <w:rFonts w:cs="Times New Roman"/>
          <w:color w:val="FF0000"/>
          <w:szCs w:val="24"/>
        </w:rPr>
      </w:pPr>
      <w:r>
        <w:rPr>
          <w:rFonts w:cs="Times New Roman"/>
          <w:color w:val="FF0000"/>
          <w:szCs w:val="24"/>
        </w:rPr>
        <w:t>---------------------------------------------------------------------------------------------------------------------</w:t>
      </w:r>
    </w:p>
    <w:sectPr w:rsidR="00D95C2A" w:rsidRPr="007C4161" w:rsidSect="003767AF">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4472" w:rsidRDefault="00E04472" w:rsidP="007C4161">
      <w:pPr>
        <w:spacing w:after="0" w:line="240" w:lineRule="auto"/>
      </w:pPr>
      <w:r>
        <w:separator/>
      </w:r>
    </w:p>
  </w:endnote>
  <w:endnote w:type="continuationSeparator" w:id="1">
    <w:p w:rsidR="00E04472" w:rsidRDefault="00E04472" w:rsidP="007C416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M R 10">
    <w:altName w:val="CM R"/>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39980"/>
      <w:docPartObj>
        <w:docPartGallery w:val="Page Numbers (Bottom of Page)"/>
        <w:docPartUnique/>
      </w:docPartObj>
    </w:sdtPr>
    <w:sdtContent>
      <w:sdt>
        <w:sdtPr>
          <w:id w:val="565050477"/>
          <w:docPartObj>
            <w:docPartGallery w:val="Page Numbers (Top of Page)"/>
            <w:docPartUnique/>
          </w:docPartObj>
        </w:sdtPr>
        <w:sdtContent>
          <w:p w:rsidR="002D2E02" w:rsidRDefault="002D2E02">
            <w:pPr>
              <w:pStyle w:val="Footer"/>
              <w:jc w:val="center"/>
            </w:pPr>
            <w:r>
              <w:t xml:space="preserve">Page </w:t>
            </w:r>
            <w:r w:rsidR="008944AD">
              <w:rPr>
                <w:b/>
                <w:szCs w:val="24"/>
              </w:rPr>
              <w:fldChar w:fldCharType="begin"/>
            </w:r>
            <w:r>
              <w:rPr>
                <w:b/>
              </w:rPr>
              <w:instrText xml:space="preserve"> PAGE </w:instrText>
            </w:r>
            <w:r w:rsidR="008944AD">
              <w:rPr>
                <w:b/>
                <w:szCs w:val="24"/>
              </w:rPr>
              <w:fldChar w:fldCharType="separate"/>
            </w:r>
            <w:r w:rsidR="00656327">
              <w:rPr>
                <w:b/>
                <w:noProof/>
              </w:rPr>
              <w:t>1</w:t>
            </w:r>
            <w:r w:rsidR="008944AD">
              <w:rPr>
                <w:b/>
                <w:szCs w:val="24"/>
              </w:rPr>
              <w:fldChar w:fldCharType="end"/>
            </w:r>
            <w:r>
              <w:t xml:space="preserve"> of </w:t>
            </w:r>
            <w:r w:rsidR="008944AD">
              <w:rPr>
                <w:b/>
                <w:szCs w:val="24"/>
              </w:rPr>
              <w:fldChar w:fldCharType="begin"/>
            </w:r>
            <w:r>
              <w:rPr>
                <w:b/>
              </w:rPr>
              <w:instrText xml:space="preserve"> NUMPAGES  </w:instrText>
            </w:r>
            <w:r w:rsidR="008944AD">
              <w:rPr>
                <w:b/>
                <w:szCs w:val="24"/>
              </w:rPr>
              <w:fldChar w:fldCharType="separate"/>
            </w:r>
            <w:r w:rsidR="00656327">
              <w:rPr>
                <w:b/>
                <w:noProof/>
              </w:rPr>
              <w:t>3</w:t>
            </w:r>
            <w:r w:rsidR="008944AD">
              <w:rPr>
                <w:b/>
                <w:szCs w:val="24"/>
              </w:rPr>
              <w:fldChar w:fldCharType="end"/>
            </w:r>
          </w:p>
        </w:sdtContent>
      </w:sdt>
    </w:sdtContent>
  </w:sdt>
  <w:p w:rsidR="004A06F2" w:rsidRDefault="004A06F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4472" w:rsidRDefault="00E04472" w:rsidP="007C4161">
      <w:pPr>
        <w:spacing w:after="0" w:line="240" w:lineRule="auto"/>
      </w:pPr>
      <w:r>
        <w:separator/>
      </w:r>
    </w:p>
  </w:footnote>
  <w:footnote w:type="continuationSeparator" w:id="1">
    <w:p w:rsidR="00E04472" w:rsidRDefault="00E04472" w:rsidP="007C416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E02" w:rsidRDefault="002D2E02">
    <w:pPr>
      <w:pStyle w:val="Header"/>
    </w:pPr>
    <w:r>
      <w:ptab w:relativeTo="margin" w:alignment="center" w:leader="none"/>
    </w:r>
    <w:r>
      <w:t>PHYS 861</w:t>
    </w:r>
    <w:r>
      <w:ptab w:relativeTo="margin" w:alignment="right"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2174A9"/>
    <w:multiLevelType w:val="hybridMultilevel"/>
    <w:tmpl w:val="C79E87EC"/>
    <w:lvl w:ilvl="0" w:tplc="96826180">
      <w:start w:val="9"/>
      <w:numFmt w:val="low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nsid w:val="125E4AB0"/>
    <w:multiLevelType w:val="hybridMultilevel"/>
    <w:tmpl w:val="4612AC22"/>
    <w:lvl w:ilvl="0" w:tplc="2D6A88B8">
      <w:start w:val="9"/>
      <w:numFmt w:val="lowerLetter"/>
      <w:lvlText w:val="%1."/>
      <w:lvlJc w:val="left"/>
      <w:pPr>
        <w:ind w:left="1260" w:hanging="360"/>
      </w:pPr>
      <w:rPr>
        <w:rFonts w:hint="default"/>
      </w:rPr>
    </w:lvl>
    <w:lvl w:ilvl="1" w:tplc="928EF0AA">
      <w:start w:val="9"/>
      <w:numFmt w:val="lowerLetter"/>
      <w:lvlText w:val="%2."/>
      <w:lvlJc w:val="left"/>
      <w:pPr>
        <w:ind w:left="792" w:hanging="432"/>
      </w:pPr>
      <w:rPr>
        <w:rFonts w:hint="default"/>
      </w:r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
    <w:nsid w:val="177525A8"/>
    <w:multiLevelType w:val="hybridMultilevel"/>
    <w:tmpl w:val="DA8CE8AE"/>
    <w:lvl w:ilvl="0" w:tplc="0870F4F4">
      <w:start w:val="1"/>
      <w:numFmt w:val="lowerLetter"/>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30F0303"/>
    <w:multiLevelType w:val="hybridMultilevel"/>
    <w:tmpl w:val="07A6A4BE"/>
    <w:lvl w:ilvl="0" w:tplc="88940EE6">
      <w:start w:val="1"/>
      <w:numFmt w:val="lowerLetter"/>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A0515F4"/>
    <w:multiLevelType w:val="hybridMultilevel"/>
    <w:tmpl w:val="C0F86B38"/>
    <w:lvl w:ilvl="0" w:tplc="B37E5FB2">
      <w:start w:val="1"/>
      <w:numFmt w:val="lowerLetter"/>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FB67855"/>
    <w:multiLevelType w:val="hybridMultilevel"/>
    <w:tmpl w:val="D92C21B6"/>
    <w:lvl w:ilvl="0" w:tplc="35F670A4">
      <w:start w:val="2"/>
      <w:numFmt w:val="lowerRoman"/>
      <w:lvlText w:val="%1."/>
      <w:lvlJc w:val="left"/>
      <w:pPr>
        <w:ind w:left="720" w:hanging="360"/>
      </w:pPr>
      <w:rPr>
        <w:rFonts w:hint="default"/>
      </w:rPr>
    </w:lvl>
    <w:lvl w:ilvl="1" w:tplc="04090019">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
    <w:nsid w:val="42C11B6F"/>
    <w:multiLevelType w:val="hybridMultilevel"/>
    <w:tmpl w:val="227401A2"/>
    <w:lvl w:ilvl="0" w:tplc="0EBA3C36">
      <w:start w:val="1"/>
      <w:numFmt w:val="lowerLetter"/>
      <w:lvlText w:val="%1."/>
      <w:lvlJc w:val="left"/>
      <w:pPr>
        <w:ind w:left="1800" w:hanging="360"/>
      </w:pPr>
      <w:rPr>
        <w:rFonts w:asciiTheme="minorHAnsi" w:hAnsiTheme="minorHAnsi" w:cs="CM R 10" w:hint="default"/>
        <w:color w:val="000000"/>
        <w:sz w:val="23"/>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434452F0"/>
    <w:multiLevelType w:val="hybridMultilevel"/>
    <w:tmpl w:val="3DB0E672"/>
    <w:lvl w:ilvl="0" w:tplc="7550E88E">
      <w:start w:val="2"/>
      <w:numFmt w:val="lowerRoman"/>
      <w:lvlText w:val="%1."/>
      <w:lvlJc w:val="left"/>
      <w:pPr>
        <w:ind w:left="1872" w:hanging="720"/>
      </w:pPr>
      <w:rPr>
        <w:rFonts w:hint="default"/>
      </w:rPr>
    </w:lvl>
    <w:lvl w:ilvl="1" w:tplc="04090019">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8">
    <w:nsid w:val="625C3232"/>
    <w:multiLevelType w:val="hybridMultilevel"/>
    <w:tmpl w:val="0AA47AB6"/>
    <w:lvl w:ilvl="0" w:tplc="7EB0A60E">
      <w:start w:val="1"/>
      <w:numFmt w:val="lowerLetter"/>
      <w:lvlText w:val="%1."/>
      <w:lvlJc w:val="left"/>
      <w:pPr>
        <w:ind w:left="1080" w:hanging="360"/>
      </w:pPr>
      <w:rPr>
        <w:rFonts w:hint="default"/>
        <w:b w:val="0"/>
        <w:sz w:val="19"/>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62646B65"/>
    <w:multiLevelType w:val="hybridMultilevel"/>
    <w:tmpl w:val="CD7A5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5E67203"/>
    <w:multiLevelType w:val="hybridMultilevel"/>
    <w:tmpl w:val="C93A5A5A"/>
    <w:lvl w:ilvl="0" w:tplc="0409001B">
      <w:start w:val="1"/>
      <w:numFmt w:val="lowerRoman"/>
      <w:lvlText w:val="%1."/>
      <w:lvlJc w:val="right"/>
      <w:pPr>
        <w:ind w:left="1440" w:hanging="72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6B026E07"/>
    <w:multiLevelType w:val="hybridMultilevel"/>
    <w:tmpl w:val="3D5096FA"/>
    <w:lvl w:ilvl="0" w:tplc="74380EB4">
      <w:start w:val="1"/>
      <w:numFmt w:val="lowerLetter"/>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DB346A9"/>
    <w:multiLevelType w:val="hybridMultilevel"/>
    <w:tmpl w:val="8BE8DAE4"/>
    <w:lvl w:ilvl="0" w:tplc="0409001B">
      <w:start w:val="1"/>
      <w:numFmt w:val="lowerRoman"/>
      <w:lvlText w:val="%1."/>
      <w:lvlJc w:val="righ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6E57847"/>
    <w:multiLevelType w:val="hybridMultilevel"/>
    <w:tmpl w:val="504C00DC"/>
    <w:lvl w:ilvl="0" w:tplc="FD2E562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6"/>
  </w:num>
  <w:num w:numId="3">
    <w:abstractNumId w:val="12"/>
  </w:num>
  <w:num w:numId="4">
    <w:abstractNumId w:val="10"/>
  </w:num>
  <w:num w:numId="5">
    <w:abstractNumId w:val="1"/>
  </w:num>
  <w:num w:numId="6">
    <w:abstractNumId w:val="5"/>
  </w:num>
  <w:num w:numId="7">
    <w:abstractNumId w:val="7"/>
  </w:num>
  <w:num w:numId="8">
    <w:abstractNumId w:val="3"/>
  </w:num>
  <w:num w:numId="9">
    <w:abstractNumId w:val="8"/>
  </w:num>
  <w:num w:numId="10">
    <w:abstractNumId w:val="13"/>
  </w:num>
  <w:num w:numId="11">
    <w:abstractNumId w:val="2"/>
  </w:num>
  <w:num w:numId="12">
    <w:abstractNumId w:val="9"/>
  </w:num>
  <w:num w:numId="13">
    <w:abstractNumId w:val="4"/>
  </w:num>
  <w:num w:numId="1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D95C2A"/>
    <w:rsid w:val="00041F21"/>
    <w:rsid w:val="000C755B"/>
    <w:rsid w:val="002D2E02"/>
    <w:rsid w:val="003767AF"/>
    <w:rsid w:val="004A06F2"/>
    <w:rsid w:val="00571735"/>
    <w:rsid w:val="00590CA5"/>
    <w:rsid w:val="005B21ED"/>
    <w:rsid w:val="00632A41"/>
    <w:rsid w:val="00656327"/>
    <w:rsid w:val="006D06A4"/>
    <w:rsid w:val="007C4161"/>
    <w:rsid w:val="00862CEB"/>
    <w:rsid w:val="008944AD"/>
    <w:rsid w:val="008D6597"/>
    <w:rsid w:val="008E06EA"/>
    <w:rsid w:val="00926E1D"/>
    <w:rsid w:val="00AF29F5"/>
    <w:rsid w:val="00B85009"/>
    <w:rsid w:val="00D95C2A"/>
    <w:rsid w:val="00E04472"/>
    <w:rsid w:val="00E04F5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5C2A"/>
    <w:rPr>
      <w:rFonts w:ascii="Times New Roman" w:hAnsi="Times New Roman"/>
      <w:sz w:val="24"/>
    </w:rPr>
  </w:style>
  <w:style w:type="paragraph" w:styleId="Heading1">
    <w:name w:val="heading 1"/>
    <w:basedOn w:val="Normal"/>
    <w:next w:val="Normal"/>
    <w:link w:val="Heading1Char"/>
    <w:uiPriority w:val="9"/>
    <w:qFormat/>
    <w:rsid w:val="00571735"/>
    <w:pPr>
      <w:keepNext/>
      <w:keepLines/>
      <w:spacing w:before="240" w:after="0" w:line="240" w:lineRule="auto"/>
      <w:jc w:val="center"/>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1735"/>
    <w:rPr>
      <w:rFonts w:ascii="Times New Roman" w:eastAsiaTheme="majorEastAsia" w:hAnsi="Times New Roman" w:cstheme="majorBidi"/>
      <w:b/>
      <w:sz w:val="24"/>
      <w:szCs w:val="32"/>
    </w:rPr>
  </w:style>
  <w:style w:type="paragraph" w:styleId="ListParagraph">
    <w:name w:val="List Paragraph"/>
    <w:basedOn w:val="Normal"/>
    <w:link w:val="ListParagraphChar"/>
    <w:uiPriority w:val="34"/>
    <w:qFormat/>
    <w:rsid w:val="00D95C2A"/>
    <w:pPr>
      <w:ind w:left="720"/>
      <w:contextualSpacing/>
    </w:pPr>
    <w:rPr>
      <w:rFonts w:asciiTheme="minorHAnsi" w:hAnsiTheme="minorHAnsi"/>
      <w:sz w:val="22"/>
    </w:rPr>
  </w:style>
  <w:style w:type="character" w:customStyle="1" w:styleId="ListParagraphChar">
    <w:name w:val="List Paragraph Char"/>
    <w:link w:val="ListParagraph"/>
    <w:uiPriority w:val="34"/>
    <w:rsid w:val="00D95C2A"/>
  </w:style>
  <w:style w:type="paragraph" w:styleId="Header">
    <w:name w:val="header"/>
    <w:basedOn w:val="Normal"/>
    <w:link w:val="HeaderChar"/>
    <w:uiPriority w:val="99"/>
    <w:unhideWhenUsed/>
    <w:rsid w:val="00D95C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5C2A"/>
    <w:rPr>
      <w:rFonts w:ascii="Times New Roman" w:hAnsi="Times New Roman"/>
      <w:sz w:val="24"/>
    </w:rPr>
  </w:style>
  <w:style w:type="paragraph" w:styleId="Footer">
    <w:name w:val="footer"/>
    <w:basedOn w:val="Normal"/>
    <w:link w:val="FooterChar"/>
    <w:uiPriority w:val="99"/>
    <w:unhideWhenUsed/>
    <w:rsid w:val="00D95C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5C2A"/>
    <w:rPr>
      <w:rFonts w:ascii="Times New Roman" w:hAnsi="Times New Roman"/>
      <w:sz w:val="24"/>
    </w:rPr>
  </w:style>
  <w:style w:type="character" w:styleId="PlaceholderText">
    <w:name w:val="Placeholder Text"/>
    <w:basedOn w:val="DefaultParagraphFont"/>
    <w:uiPriority w:val="99"/>
    <w:semiHidden/>
    <w:rsid w:val="00D95C2A"/>
    <w:rPr>
      <w:color w:val="808080"/>
    </w:rPr>
  </w:style>
  <w:style w:type="character" w:styleId="CommentReference">
    <w:name w:val="annotation reference"/>
    <w:basedOn w:val="DefaultParagraphFont"/>
    <w:uiPriority w:val="99"/>
    <w:semiHidden/>
    <w:unhideWhenUsed/>
    <w:rsid w:val="00D95C2A"/>
    <w:rPr>
      <w:sz w:val="16"/>
      <w:szCs w:val="16"/>
    </w:rPr>
  </w:style>
  <w:style w:type="paragraph" w:styleId="CommentText">
    <w:name w:val="annotation text"/>
    <w:basedOn w:val="Normal"/>
    <w:link w:val="CommentTextChar"/>
    <w:uiPriority w:val="99"/>
    <w:semiHidden/>
    <w:unhideWhenUsed/>
    <w:rsid w:val="00D95C2A"/>
    <w:pPr>
      <w:spacing w:line="240" w:lineRule="auto"/>
    </w:pPr>
    <w:rPr>
      <w:sz w:val="20"/>
      <w:szCs w:val="20"/>
    </w:rPr>
  </w:style>
  <w:style w:type="character" w:customStyle="1" w:styleId="CommentTextChar">
    <w:name w:val="Comment Text Char"/>
    <w:basedOn w:val="DefaultParagraphFont"/>
    <w:link w:val="CommentText"/>
    <w:uiPriority w:val="99"/>
    <w:semiHidden/>
    <w:rsid w:val="00D95C2A"/>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D95C2A"/>
    <w:rPr>
      <w:b/>
      <w:bCs/>
    </w:rPr>
  </w:style>
  <w:style w:type="character" w:customStyle="1" w:styleId="CommentSubjectChar">
    <w:name w:val="Comment Subject Char"/>
    <w:basedOn w:val="CommentTextChar"/>
    <w:link w:val="CommentSubject"/>
    <w:uiPriority w:val="99"/>
    <w:semiHidden/>
    <w:rsid w:val="00D95C2A"/>
    <w:rPr>
      <w:rFonts w:ascii="Times New Roman" w:hAnsi="Times New Roman"/>
      <w:b/>
      <w:bCs/>
      <w:sz w:val="20"/>
      <w:szCs w:val="20"/>
    </w:rPr>
  </w:style>
  <w:style w:type="paragraph" w:styleId="BalloonText">
    <w:name w:val="Balloon Text"/>
    <w:basedOn w:val="Normal"/>
    <w:link w:val="BalloonTextChar"/>
    <w:uiPriority w:val="99"/>
    <w:semiHidden/>
    <w:unhideWhenUsed/>
    <w:rsid w:val="00D95C2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5C2A"/>
    <w:rPr>
      <w:rFonts w:ascii="Segoe UI" w:hAnsi="Segoe UI" w:cs="Segoe UI"/>
      <w:sz w:val="18"/>
      <w:szCs w:val="18"/>
    </w:rPr>
  </w:style>
  <w:style w:type="character" w:customStyle="1" w:styleId="fontstyle01">
    <w:name w:val="fontstyle01"/>
    <w:basedOn w:val="DefaultParagraphFont"/>
    <w:rsid w:val="002D2E02"/>
    <w:rPr>
      <w:rFonts w:ascii="Times New Roman" w:hAnsi="Times New Roman" w:cs="Times New Roman" w:hint="default"/>
      <w:b/>
      <w:bCs/>
      <w:i w:val="0"/>
      <w:iCs w:val="0"/>
      <w:color w:val="000000"/>
      <w:sz w:val="32"/>
      <w:szCs w:val="32"/>
    </w:rPr>
  </w:style>
</w:styles>
</file>

<file path=word/webSettings.xml><?xml version="1.0" encoding="utf-8"?>
<w:webSettings xmlns:r="http://schemas.openxmlformats.org/officeDocument/2006/relationships" xmlns:w="http://schemas.openxmlformats.org/wordprocessingml/2006/main">
  <w:divs>
    <w:div w:id="307904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718</Words>
  <Characters>4094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Kamweru</dc:creator>
  <cp:lastModifiedBy>EXAMS</cp:lastModifiedBy>
  <cp:revision>7</cp:revision>
  <cp:lastPrinted>2023-08-27T23:02:00Z</cp:lastPrinted>
  <dcterms:created xsi:type="dcterms:W3CDTF">2023-08-27T21:33:00Z</dcterms:created>
  <dcterms:modified xsi:type="dcterms:W3CDTF">2023-08-27T23:02:00Z</dcterms:modified>
</cp:coreProperties>
</file>