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C23471" w:rsidTr="00C23471">
        <w:trPr>
          <w:trHeight w:val="1444"/>
        </w:trPr>
        <w:tc>
          <w:tcPr>
            <w:tcW w:w="3502" w:type="dxa"/>
          </w:tcPr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70050" cy="963930"/>
                  <wp:effectExtent l="0" t="0" r="635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C23471" w:rsidRDefault="00C2347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23471" w:rsidRDefault="00C23471" w:rsidP="00C234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C23471" w:rsidRDefault="00C23471" w:rsidP="00C234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FOURTH YEAR EXAMINATION FOR THE AWARD OF DEGREE OF BACHELOR OF SCIENCE IN TOURISM MANAGEMENT</w:t>
      </w:r>
    </w:p>
    <w:p w:rsidR="00C23471" w:rsidRDefault="00C23471" w:rsidP="00C234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BCHM 421: APPLIED COSTING IN HOTELS</w:t>
      </w:r>
    </w:p>
    <w:p w:rsidR="00C23471" w:rsidRDefault="00C23471" w:rsidP="00C234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BTOM Y4S1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C23471" w:rsidRDefault="00C23471" w:rsidP="00C23471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TUESDAY 23/03/2021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2.30 P.M – 4.30 P.M</w:t>
      </w:r>
    </w:p>
    <w:p w:rsidR="00C23471" w:rsidRDefault="00C23471" w:rsidP="00C234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C23471" w:rsidRDefault="00C23471" w:rsidP="00C234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two in section B</w:t>
      </w:r>
    </w:p>
    <w:p w:rsidR="00C23471" w:rsidRPr="0006381C" w:rsidRDefault="00C23471" w:rsidP="00C23471">
      <w:pPr>
        <w:rPr>
          <w:rFonts w:ascii="Times New Roman" w:hAnsi="Times New Roman" w:cs="Times New Roman"/>
          <w:b/>
          <w:sz w:val="24"/>
          <w:szCs w:val="24"/>
        </w:rPr>
      </w:pPr>
      <w:r w:rsidRPr="0006381C">
        <w:rPr>
          <w:rFonts w:ascii="Times New Roman" w:hAnsi="Times New Roman" w:cs="Times New Roman"/>
          <w:b/>
          <w:sz w:val="24"/>
          <w:szCs w:val="24"/>
        </w:rPr>
        <w:t>Do not write anything on the question paper</w:t>
      </w:r>
    </w:p>
    <w:p w:rsidR="00C23471" w:rsidRPr="0006381C" w:rsidRDefault="00C23471" w:rsidP="00C23471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381C">
        <w:rPr>
          <w:rFonts w:ascii="Times New Roman" w:hAnsi="Times New Roman" w:cs="Times New Roman"/>
          <w:b/>
          <w:sz w:val="24"/>
          <w:szCs w:val="24"/>
        </w:rPr>
        <w:t xml:space="preserve">SECTION A </w:t>
      </w:r>
      <w:proofErr w:type="gramStart"/>
      <w:r w:rsidRPr="0006381C">
        <w:rPr>
          <w:rFonts w:ascii="Times New Roman" w:hAnsi="Times New Roman" w:cs="Times New Roman"/>
          <w:b/>
          <w:sz w:val="24"/>
          <w:szCs w:val="24"/>
        </w:rPr>
        <w:t>( 30</w:t>
      </w:r>
      <w:proofErr w:type="gramEnd"/>
      <w:r w:rsidRPr="0006381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D2CC2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Briefly explain three roles </w:t>
      </w:r>
      <w:r w:rsidR="001B23F0">
        <w:rPr>
          <w:rFonts w:ascii="Times New Roman" w:hAnsi="Times New Roman" w:cs="Times New Roman"/>
          <w:sz w:val="24"/>
          <w:szCs w:val="24"/>
        </w:rPr>
        <w:t>of a recipe in menu costing.</w:t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>[6 marks]</w:t>
      </w:r>
    </w:p>
    <w:p w:rsidR="00C23471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Explain briefly three main considerations in planning a food menu for tourists in a camping activity.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>[6 marks]</w:t>
      </w:r>
    </w:p>
    <w:p w:rsidR="00C23471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Briefly explain any three factors to consider when purchasing food and beverage items.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C23471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As a restaurant manager, briefly explain three ways how you would regulate the quantity of food produced to minimize waste and prevent loss of business.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C23471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Briefly explain three ways of regulating the portioning of different categories of beverages in your bar.</w:t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</w:r>
      <w:r w:rsidR="004832CC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1B23F0" w:rsidRDefault="001B23F0" w:rsidP="00C23471">
      <w:pPr>
        <w:rPr>
          <w:rFonts w:ascii="Times New Roman" w:hAnsi="Times New Roman" w:cs="Times New Roman"/>
          <w:b/>
          <w:sz w:val="24"/>
          <w:szCs w:val="24"/>
        </w:rPr>
      </w:pPr>
    </w:p>
    <w:p w:rsidR="00B40A43" w:rsidRDefault="00B40A43" w:rsidP="00C23471">
      <w:pPr>
        <w:rPr>
          <w:rFonts w:ascii="Times New Roman" w:hAnsi="Times New Roman" w:cs="Times New Roman"/>
          <w:b/>
          <w:sz w:val="24"/>
          <w:szCs w:val="24"/>
        </w:rPr>
      </w:pPr>
    </w:p>
    <w:p w:rsidR="00C23471" w:rsidRPr="001B23F0" w:rsidRDefault="00C23471" w:rsidP="00C23471">
      <w:pPr>
        <w:rPr>
          <w:rFonts w:ascii="Times New Roman" w:hAnsi="Times New Roman" w:cs="Times New Roman"/>
          <w:b/>
          <w:sz w:val="24"/>
          <w:szCs w:val="24"/>
        </w:rPr>
      </w:pPr>
      <w:r w:rsidRPr="001B23F0">
        <w:rPr>
          <w:rFonts w:ascii="Times New Roman" w:hAnsi="Times New Roman" w:cs="Times New Roman"/>
          <w:b/>
          <w:sz w:val="24"/>
          <w:szCs w:val="24"/>
        </w:rPr>
        <w:t>SECTION B (30 MARKS)</w:t>
      </w:r>
    </w:p>
    <w:p w:rsidR="00C23471" w:rsidRPr="0006381C" w:rsidRDefault="00C23471" w:rsidP="00C23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(a) The financial records of a fast food unit revealed the following figured (in Kenya shillings) for January 2019. Determine the food cost percent for the month.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>[12 marks]</w:t>
      </w:r>
    </w:p>
    <w:p w:rsidR="00C23471" w:rsidRPr="0006381C" w:rsidRDefault="0006381C" w:rsidP="000638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Opening inventory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91,870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lastRenderedPageBreak/>
        <w:t xml:space="preserve">ii. Purchases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155,560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iii. </w:t>
      </w:r>
      <w:r w:rsidR="001B23F0" w:rsidRPr="0006381C">
        <w:rPr>
          <w:rFonts w:ascii="Times New Roman" w:hAnsi="Times New Roman" w:cs="Times New Roman"/>
          <w:sz w:val="24"/>
          <w:szCs w:val="24"/>
        </w:rPr>
        <w:t>Closing</w:t>
      </w:r>
      <w:r w:rsidRPr="0006381C">
        <w:rPr>
          <w:rFonts w:ascii="Times New Roman" w:hAnsi="Times New Roman" w:cs="Times New Roman"/>
          <w:sz w:val="24"/>
          <w:szCs w:val="24"/>
        </w:rPr>
        <w:t xml:space="preserve"> inventory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63,650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iv. Cooking liquor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21,000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v. Transfer to other units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40,500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 xml:space="preserve">vi. Steward sales 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15,000</w:t>
      </w:r>
    </w:p>
    <w:p w:rsidR="0006381C" w:rsidRPr="0006381C" w:rsidRDefault="001B23F0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vii. Food to bar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381C" w:rsidRPr="0006381C">
        <w:rPr>
          <w:rFonts w:ascii="Times New Roman" w:hAnsi="Times New Roman" w:cs="Times New Roman"/>
          <w:sz w:val="24"/>
          <w:szCs w:val="24"/>
        </w:rPr>
        <w:t>17,500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viii. Transfer from other units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32,750</w:t>
      </w:r>
    </w:p>
    <w:p w:rsidR="0006381C" w:rsidRPr="0006381C" w:rsidRDefault="001B23F0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ix. Gratis to bar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381C" w:rsidRPr="0006381C">
        <w:rPr>
          <w:rFonts w:ascii="Times New Roman" w:hAnsi="Times New Roman" w:cs="Times New Roman"/>
          <w:sz w:val="24"/>
          <w:szCs w:val="24"/>
        </w:rPr>
        <w:t>15,000</w:t>
      </w:r>
    </w:p>
    <w:p w:rsidR="0006381C" w:rsidRP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x. Employee meals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38,960</w:t>
      </w:r>
    </w:p>
    <w:p w:rsidR="0006381C" w:rsidRDefault="0006381C" w:rsidP="0006381C">
      <w:pPr>
        <w:ind w:left="720"/>
        <w:rPr>
          <w:rFonts w:ascii="Times New Roman" w:hAnsi="Times New Roman" w:cs="Times New Roman"/>
          <w:sz w:val="24"/>
          <w:szCs w:val="24"/>
        </w:rPr>
      </w:pPr>
      <w:r w:rsidRPr="0006381C">
        <w:rPr>
          <w:rFonts w:ascii="Times New Roman" w:hAnsi="Times New Roman" w:cs="Times New Roman"/>
          <w:sz w:val="24"/>
          <w:szCs w:val="24"/>
        </w:rPr>
        <w:t>xi. Total sales</w:t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</w:r>
      <w:r w:rsidRPr="0006381C">
        <w:rPr>
          <w:rFonts w:ascii="Times New Roman" w:hAnsi="Times New Roman" w:cs="Times New Roman"/>
          <w:sz w:val="24"/>
          <w:szCs w:val="24"/>
        </w:rPr>
        <w:tab/>
        <w:t>586,890</w:t>
      </w:r>
    </w:p>
    <w:p w:rsidR="0006381C" w:rsidRDefault="0006381C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Discuss a standard operating procedure you would develop to guide the receiving of </w:t>
      </w:r>
      <w:r w:rsidR="001B23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food and beverage supplies in</w:t>
      </w:r>
      <w:r w:rsidR="001B23F0">
        <w:rPr>
          <w:rFonts w:ascii="Times New Roman" w:hAnsi="Times New Roman" w:cs="Times New Roman"/>
          <w:sz w:val="24"/>
          <w:szCs w:val="24"/>
        </w:rPr>
        <w:t xml:space="preserve"> your restaurant operations.</w:t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 w:rsidR="001B23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06381C" w:rsidRDefault="0006381C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  <w:t xml:space="preserve">(a) A restaurant uses cans of baked beans as one of the many food items. The inventory </w:t>
      </w:r>
      <w:r w:rsidR="001B23F0">
        <w:rPr>
          <w:rFonts w:ascii="Times New Roman" w:hAnsi="Times New Roman" w:cs="Times New Roman"/>
          <w:sz w:val="24"/>
          <w:szCs w:val="24"/>
        </w:rPr>
        <w:tab/>
        <w:t>records for the month of May reveal the following (amount in shillings):</w:t>
      </w:r>
    </w:p>
    <w:p w:rsidR="001B23F0" w:rsidRDefault="001B23F0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Opening inventory on the 1</w:t>
      </w:r>
      <w:r w:rsidRPr="001B23F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month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 cans @ 99</w:t>
      </w:r>
    </w:p>
    <w:p w:rsidR="001B23F0" w:rsidRDefault="001B23F0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Purchase on the 8</w:t>
      </w:r>
      <w:r w:rsidRPr="001B23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the month: 30 cans @97</w:t>
      </w:r>
    </w:p>
    <w:p w:rsidR="001B23F0" w:rsidRDefault="001B23F0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Purchase on the 18</w:t>
      </w:r>
      <w:r w:rsidRPr="001B23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month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 cans @96</w:t>
      </w:r>
    </w:p>
    <w:p w:rsidR="001B23F0" w:rsidRDefault="001B23F0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Purchase on the 26</w:t>
      </w:r>
      <w:r w:rsidRPr="001B23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month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cans @ 94.50</w:t>
      </w:r>
    </w:p>
    <w:p w:rsidR="001B23F0" w:rsidRDefault="001B23F0" w:rsidP="00063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physical inventory on the 31</w:t>
      </w:r>
      <w:r w:rsidRPr="001B23F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of the month showed that 30 cans remain in stock. </w:t>
      </w:r>
      <w:r>
        <w:rPr>
          <w:rFonts w:ascii="Times New Roman" w:hAnsi="Times New Roman" w:cs="Times New Roman"/>
          <w:sz w:val="24"/>
          <w:szCs w:val="24"/>
        </w:rPr>
        <w:tab/>
        <w:t xml:space="preserve">Determine the cost of closing cans and cost of cans used in the period if the restaurant </w:t>
      </w:r>
      <w:r>
        <w:rPr>
          <w:rFonts w:ascii="Times New Roman" w:hAnsi="Times New Roman" w:cs="Times New Roman"/>
          <w:sz w:val="24"/>
          <w:szCs w:val="24"/>
        </w:rPr>
        <w:tab/>
        <w:t>follows:</w:t>
      </w:r>
    </w:p>
    <w:p w:rsidR="001B23F0" w:rsidRDefault="001B23F0" w:rsidP="001B23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FIFO </w:t>
      </w:r>
    </w:p>
    <w:p w:rsidR="001B23F0" w:rsidRDefault="001B23F0" w:rsidP="001B23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LIFO or </w:t>
      </w:r>
    </w:p>
    <w:p w:rsidR="001B23F0" w:rsidRDefault="001B23F0" w:rsidP="001B23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Weighted average methods of stock valuation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[12 marks]</w:t>
      </w:r>
    </w:p>
    <w:p w:rsidR="001B23F0" w:rsidRDefault="001B23F0" w:rsidP="001B23F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Discuss any four common fraud practices by dishonest bar staff.</w:t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1B23F0" w:rsidRDefault="001B23F0" w:rsidP="001B2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>Discuss the guiding principle</w:t>
      </w:r>
      <w:r w:rsidR="004832CC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when developing a food and beverage control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1B23F0" w:rsidRPr="001B23F0" w:rsidRDefault="001B23F0" w:rsidP="001B2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1B23F0" w:rsidRPr="001B23F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5D" w:rsidRDefault="00214A5D" w:rsidP="001B23F0">
      <w:pPr>
        <w:spacing w:after="0" w:line="240" w:lineRule="auto"/>
      </w:pPr>
      <w:r>
        <w:separator/>
      </w:r>
    </w:p>
  </w:endnote>
  <w:endnote w:type="continuationSeparator" w:id="0">
    <w:p w:rsidR="00214A5D" w:rsidRDefault="00214A5D" w:rsidP="001B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4531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B23F0" w:rsidRDefault="001B23F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32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32C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23F0" w:rsidRDefault="001B2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5D" w:rsidRDefault="00214A5D" w:rsidP="001B23F0">
      <w:pPr>
        <w:spacing w:after="0" w:line="240" w:lineRule="auto"/>
      </w:pPr>
      <w:r>
        <w:separator/>
      </w:r>
    </w:p>
  </w:footnote>
  <w:footnote w:type="continuationSeparator" w:id="0">
    <w:p w:rsidR="00214A5D" w:rsidRDefault="00214A5D" w:rsidP="001B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F0" w:rsidRPr="001B23F0" w:rsidRDefault="001B23F0" w:rsidP="001B23F0">
    <w:pPr>
      <w:pStyle w:val="Header"/>
      <w:jc w:val="center"/>
      <w:rPr>
        <w:sz w:val="24"/>
        <w:szCs w:val="24"/>
      </w:rPr>
    </w:pPr>
    <w:r w:rsidRPr="001B23F0">
      <w:rPr>
        <w:sz w:val="24"/>
        <w:szCs w:val="24"/>
      </w:rPr>
      <w:t>BCHM 421</w:t>
    </w:r>
  </w:p>
  <w:p w:rsidR="001B23F0" w:rsidRDefault="001B23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444E"/>
    <w:multiLevelType w:val="hybridMultilevel"/>
    <w:tmpl w:val="1152C280"/>
    <w:lvl w:ilvl="0" w:tplc="2C82F3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D1A9C"/>
    <w:multiLevelType w:val="hybridMultilevel"/>
    <w:tmpl w:val="7A1E4CE8"/>
    <w:lvl w:ilvl="0" w:tplc="47D65A88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7C3213"/>
    <w:multiLevelType w:val="hybridMultilevel"/>
    <w:tmpl w:val="F122520C"/>
    <w:lvl w:ilvl="0" w:tplc="12941A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71"/>
    <w:rsid w:val="0006381C"/>
    <w:rsid w:val="001B23F0"/>
    <w:rsid w:val="00214A5D"/>
    <w:rsid w:val="003D2CC2"/>
    <w:rsid w:val="004832CC"/>
    <w:rsid w:val="00693BDD"/>
    <w:rsid w:val="00B40A43"/>
    <w:rsid w:val="00C23471"/>
    <w:rsid w:val="00C2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4EB0"/>
  <w15:chartTrackingRefBased/>
  <w15:docId w15:val="{7C828FB7-7BC9-41B7-8732-2037521A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4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F0"/>
  </w:style>
  <w:style w:type="paragraph" w:styleId="Footer">
    <w:name w:val="footer"/>
    <w:basedOn w:val="Normal"/>
    <w:link w:val="FooterChar"/>
    <w:uiPriority w:val="99"/>
    <w:unhideWhenUsed/>
    <w:rsid w:val="001B2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F0"/>
  </w:style>
  <w:style w:type="paragraph" w:styleId="BalloonText">
    <w:name w:val="Balloon Text"/>
    <w:basedOn w:val="Normal"/>
    <w:link w:val="BalloonTextChar"/>
    <w:uiPriority w:val="99"/>
    <w:semiHidden/>
    <w:unhideWhenUsed/>
    <w:rsid w:val="00B4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4</cp:revision>
  <cp:lastPrinted>2021-02-15T07:59:00Z</cp:lastPrinted>
  <dcterms:created xsi:type="dcterms:W3CDTF">2021-02-15T07:29:00Z</dcterms:created>
  <dcterms:modified xsi:type="dcterms:W3CDTF">2021-03-10T11:43:00Z</dcterms:modified>
</cp:coreProperties>
</file>