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90" w:type="dxa"/>
        <w:tblBorders>
          <w:insideH w:val="single" w:sz="4" w:space="0" w:color="auto"/>
        </w:tblBorders>
        <w:tblLook w:val="04A0"/>
      </w:tblPr>
      <w:tblGrid>
        <w:gridCol w:w="3502"/>
        <w:gridCol w:w="3176"/>
        <w:gridCol w:w="3612"/>
      </w:tblGrid>
      <w:tr w:rsidR="00E213F9" w:rsidTr="00E213F9">
        <w:trPr>
          <w:trHeight w:val="1444"/>
        </w:trPr>
        <w:tc>
          <w:tcPr>
            <w:tcW w:w="3502" w:type="dxa"/>
          </w:tcPr>
          <w:p w:rsidR="00E213F9" w:rsidRDefault="00E213F9">
            <w:pPr>
              <w:spacing w:after="0" w:line="240" w:lineRule="auto"/>
              <w:ind w:hanging="40"/>
              <w:rPr>
                <w:rFonts w:ascii="Times New Roman" w:eastAsia="Calibri" w:hAnsi="Times New Roman" w:cs="Times New Roman"/>
                <w:b/>
                <w:bCs/>
                <w:sz w:val="24"/>
                <w:szCs w:val="24"/>
              </w:rPr>
            </w:pPr>
          </w:p>
          <w:p w:rsidR="00E213F9" w:rsidRDefault="00E213F9">
            <w:pPr>
              <w:spacing w:after="0" w:line="240" w:lineRule="auto"/>
              <w:ind w:hanging="40"/>
              <w:rPr>
                <w:rFonts w:ascii="Times New Roman" w:hAnsi="Times New Roman"/>
                <w:b/>
                <w:bCs/>
                <w:sz w:val="24"/>
                <w:szCs w:val="24"/>
                <w:lang w:val="en-GB"/>
              </w:rPr>
            </w:pPr>
          </w:p>
          <w:p w:rsidR="00E213F9" w:rsidRDefault="00E213F9">
            <w:pPr>
              <w:spacing w:after="0" w:line="240" w:lineRule="auto"/>
              <w:ind w:hanging="40"/>
              <w:rPr>
                <w:rFonts w:ascii="Times New Roman" w:eastAsia="Calibri" w:hAnsi="Times New Roman" w:cs="Times New Roman"/>
                <w:b/>
                <w:bCs/>
                <w:sz w:val="24"/>
                <w:szCs w:val="24"/>
              </w:rPr>
            </w:pPr>
            <w:r>
              <w:rPr>
                <w:rFonts w:ascii="Times New Roman" w:hAnsi="Times New Roman"/>
                <w:b/>
                <w:bCs/>
                <w:sz w:val="24"/>
                <w:szCs w:val="24"/>
              </w:rPr>
              <w:t xml:space="preserve">               CHUKA</w:t>
            </w:r>
          </w:p>
        </w:tc>
        <w:tc>
          <w:tcPr>
            <w:tcW w:w="3176" w:type="dxa"/>
            <w:hideMark/>
          </w:tcPr>
          <w:p w:rsidR="00E213F9" w:rsidRDefault="00E213F9">
            <w:pPr>
              <w:spacing w:after="0" w:line="240" w:lineRule="auto"/>
              <w:ind w:hanging="40"/>
              <w:rPr>
                <w:rFonts w:ascii="Times New Roman" w:eastAsia="Calibri" w:hAnsi="Times New Roman" w:cs="Times New Roman"/>
                <w:b/>
                <w:bCs/>
                <w:sz w:val="24"/>
                <w:szCs w:val="24"/>
                <w:lang w:val="en-GB"/>
              </w:rPr>
            </w:pPr>
            <w:r>
              <w:rPr>
                <w:rFonts w:ascii="Times New Roman" w:hAnsi="Times New Roman"/>
                <w:b/>
                <w:noProof/>
                <w:sz w:val="24"/>
                <w:szCs w:val="24"/>
              </w:rPr>
              <w:drawing>
                <wp:inline distT="0" distB="0" distL="0" distR="0">
                  <wp:extent cx="1590675" cy="13525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E213F9" w:rsidRDefault="00E213F9">
            <w:pPr>
              <w:spacing w:after="0" w:line="240" w:lineRule="auto"/>
              <w:ind w:hanging="40"/>
              <w:rPr>
                <w:rFonts w:ascii="Times New Roman" w:eastAsia="Calibri" w:hAnsi="Times New Roman" w:cs="Times New Roman"/>
                <w:b/>
                <w:bCs/>
                <w:sz w:val="24"/>
                <w:szCs w:val="24"/>
              </w:rPr>
            </w:pPr>
          </w:p>
          <w:p w:rsidR="00E213F9" w:rsidRDefault="00E213F9">
            <w:pPr>
              <w:spacing w:after="0" w:line="240" w:lineRule="auto"/>
              <w:ind w:hanging="40"/>
              <w:rPr>
                <w:rFonts w:ascii="Times New Roman" w:hAnsi="Times New Roman"/>
                <w:b/>
                <w:bCs/>
                <w:sz w:val="24"/>
                <w:szCs w:val="24"/>
              </w:rPr>
            </w:pPr>
          </w:p>
          <w:p w:rsidR="00E213F9" w:rsidRDefault="00E213F9">
            <w:pPr>
              <w:spacing w:after="0" w:line="240" w:lineRule="auto"/>
              <w:ind w:hanging="40"/>
              <w:rPr>
                <w:rFonts w:ascii="Times New Roman" w:hAnsi="Times New Roman"/>
                <w:b/>
                <w:bCs/>
                <w:sz w:val="24"/>
                <w:szCs w:val="24"/>
              </w:rPr>
            </w:pPr>
            <w:r>
              <w:rPr>
                <w:rFonts w:ascii="Times New Roman" w:hAnsi="Times New Roman"/>
                <w:b/>
                <w:bCs/>
                <w:sz w:val="24"/>
                <w:szCs w:val="24"/>
              </w:rPr>
              <w:t>UNIVERSITY</w:t>
            </w:r>
          </w:p>
          <w:p w:rsidR="00E213F9" w:rsidRDefault="00E213F9">
            <w:pPr>
              <w:spacing w:after="0" w:line="240" w:lineRule="auto"/>
              <w:ind w:hanging="40"/>
              <w:rPr>
                <w:rFonts w:ascii="Times New Roman" w:eastAsia="Calibri" w:hAnsi="Times New Roman" w:cs="Times New Roman"/>
                <w:b/>
                <w:bCs/>
                <w:sz w:val="24"/>
                <w:szCs w:val="24"/>
              </w:rPr>
            </w:pPr>
          </w:p>
        </w:tc>
      </w:tr>
    </w:tbl>
    <w:p w:rsidR="00E213F9" w:rsidRDefault="00E213F9" w:rsidP="00E213F9">
      <w:pPr>
        <w:spacing w:after="0" w:line="240" w:lineRule="auto"/>
        <w:jc w:val="center"/>
        <w:rPr>
          <w:rFonts w:ascii="Times New Roman" w:eastAsia="Calibri" w:hAnsi="Times New Roman"/>
          <w:b/>
          <w:sz w:val="24"/>
          <w:szCs w:val="24"/>
          <w:lang w:val="en-GB"/>
        </w:rPr>
      </w:pPr>
      <w:r>
        <w:rPr>
          <w:rFonts w:ascii="Times New Roman" w:hAnsi="Times New Roman"/>
          <w:b/>
          <w:sz w:val="24"/>
          <w:szCs w:val="24"/>
        </w:rPr>
        <w:t xml:space="preserve">UNIVERSITY EXAMINATIONS    </w:t>
      </w:r>
    </w:p>
    <w:p w:rsidR="00E213F9" w:rsidRDefault="00E213F9" w:rsidP="00E213F9">
      <w:pPr>
        <w:spacing w:after="0" w:line="240" w:lineRule="auto"/>
        <w:jc w:val="center"/>
        <w:rPr>
          <w:rFonts w:ascii="Times New Roman" w:hAnsi="Times New Roman"/>
          <w:b/>
          <w:sz w:val="24"/>
          <w:szCs w:val="24"/>
        </w:rPr>
      </w:pPr>
    </w:p>
    <w:p w:rsidR="00E213F9" w:rsidRDefault="00E213F9" w:rsidP="00E213F9">
      <w:pPr>
        <w:spacing w:after="0" w:line="240" w:lineRule="auto"/>
        <w:jc w:val="center"/>
        <w:rPr>
          <w:rFonts w:ascii="Times New Roman" w:hAnsi="Times New Roman"/>
          <w:b/>
          <w:sz w:val="24"/>
          <w:szCs w:val="24"/>
        </w:rPr>
      </w:pPr>
      <w:r>
        <w:rPr>
          <w:rFonts w:ascii="Times New Roman" w:hAnsi="Times New Roman"/>
          <w:b/>
          <w:sz w:val="24"/>
          <w:szCs w:val="24"/>
        </w:rPr>
        <w:t xml:space="preserve">EXAMINATION FOR THE AWARD OF DEGREE OF BACHELOR OF LAWS </w:t>
      </w:r>
    </w:p>
    <w:p w:rsidR="00E213F9" w:rsidRDefault="00E213F9" w:rsidP="00E213F9">
      <w:pPr>
        <w:spacing w:after="0" w:line="240" w:lineRule="auto"/>
        <w:jc w:val="center"/>
        <w:rPr>
          <w:rFonts w:ascii="Times New Roman" w:hAnsi="Times New Roman"/>
          <w:b/>
          <w:sz w:val="24"/>
          <w:szCs w:val="24"/>
        </w:rPr>
      </w:pPr>
    </w:p>
    <w:p w:rsidR="00E213F9" w:rsidRDefault="00E213F9" w:rsidP="00E213F9">
      <w:pPr>
        <w:spacing w:after="0" w:line="240" w:lineRule="auto"/>
        <w:rPr>
          <w:rFonts w:ascii="Times New Roman" w:hAnsi="Times New Roman"/>
          <w:b/>
          <w:sz w:val="24"/>
          <w:szCs w:val="24"/>
        </w:rPr>
      </w:pPr>
      <w:r>
        <w:rPr>
          <w:rFonts w:ascii="Times New Roman" w:hAnsi="Times New Roman"/>
          <w:b/>
          <w:sz w:val="24"/>
          <w:szCs w:val="24"/>
        </w:rPr>
        <w:t xml:space="preserve">BLAW 123: LEGISLATIVE DRAFTING </w:t>
      </w:r>
    </w:p>
    <w:p w:rsidR="00E213F9" w:rsidRDefault="00E213F9" w:rsidP="00E213F9">
      <w:pPr>
        <w:spacing w:after="0" w:line="240" w:lineRule="auto"/>
        <w:rPr>
          <w:rFonts w:ascii="Times New Roman" w:hAnsi="Times New Roman"/>
          <w:b/>
          <w:sz w:val="24"/>
          <w:szCs w:val="24"/>
        </w:rPr>
      </w:pPr>
    </w:p>
    <w:p w:rsidR="00E213F9" w:rsidRDefault="00E213F9" w:rsidP="00E213F9">
      <w:pPr>
        <w:spacing w:after="0" w:line="240" w:lineRule="auto"/>
        <w:jc w:val="both"/>
        <w:rPr>
          <w:rFonts w:ascii="Times New Roman" w:hAnsi="Times New Roman"/>
          <w:b/>
          <w:sz w:val="24"/>
          <w:szCs w:val="24"/>
          <w:lang w:val="en-GB"/>
        </w:rPr>
      </w:pPr>
      <w:r>
        <w:rPr>
          <w:rFonts w:ascii="Times New Roman" w:hAnsi="Times New Roman"/>
          <w:b/>
          <w:sz w:val="24"/>
          <w:szCs w:val="24"/>
        </w:rPr>
        <w:t xml:space="preserve">STREAMS: BLAW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TIME: 2 HOURS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E213F9" w:rsidRDefault="00E213F9" w:rsidP="00E213F9">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MONDAY 08/04/2024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11.30 A.M – 1.30 P.M. </w:t>
      </w:r>
    </w:p>
    <w:p w:rsidR="00E213F9" w:rsidRDefault="00E213F9" w:rsidP="00E213F9">
      <w:pPr>
        <w:pBdr>
          <w:top w:val="single" w:sz="4" w:space="1" w:color="auto"/>
        </w:pBdr>
        <w:spacing w:after="0" w:line="240" w:lineRule="auto"/>
        <w:jc w:val="both"/>
        <w:rPr>
          <w:rFonts w:ascii="Times New Roman" w:hAnsi="Times New Roman"/>
          <w:b/>
          <w:sz w:val="24"/>
          <w:szCs w:val="24"/>
          <w:u w:val="single"/>
        </w:rPr>
      </w:pPr>
    </w:p>
    <w:p w:rsidR="00E213F9" w:rsidRDefault="00E213F9" w:rsidP="00E213F9">
      <w:pPr>
        <w:pBdr>
          <w:top w:val="single" w:sz="4" w:space="1" w:color="auto"/>
        </w:pBdr>
        <w:spacing w:after="0" w:line="240" w:lineRule="auto"/>
        <w:jc w:val="both"/>
        <w:rPr>
          <w:rFonts w:ascii="Times New Roman" w:hAnsi="Times New Roman"/>
          <w:b/>
          <w:sz w:val="24"/>
          <w:szCs w:val="24"/>
          <w:u w:val="single"/>
        </w:rPr>
      </w:pPr>
      <w:r>
        <w:rPr>
          <w:rFonts w:ascii="Times New Roman" w:hAnsi="Times New Roman"/>
          <w:b/>
          <w:sz w:val="24"/>
          <w:szCs w:val="24"/>
          <w:u w:val="single"/>
        </w:rPr>
        <w:t>INSTRUCTIONS:</w:t>
      </w:r>
    </w:p>
    <w:p w:rsidR="00E213F9" w:rsidRDefault="00E213F9" w:rsidP="00E213F9">
      <w:pPr>
        <w:pBdr>
          <w:top w:val="single" w:sz="4" w:space="1" w:color="auto"/>
        </w:pBdr>
        <w:spacing w:after="0" w:line="240" w:lineRule="auto"/>
        <w:jc w:val="both"/>
        <w:rPr>
          <w:rFonts w:ascii="Times New Roman" w:hAnsi="Times New Roman" w:cs="Times New Roman"/>
          <w:b/>
          <w:sz w:val="24"/>
          <w:szCs w:val="24"/>
        </w:rPr>
      </w:pPr>
    </w:p>
    <w:p w:rsidR="00B51E65" w:rsidRPr="00E213F9" w:rsidRDefault="00B51E65" w:rsidP="00E213F9">
      <w:pPr>
        <w:pBdr>
          <w:top w:val="single" w:sz="4" w:space="1" w:color="auto"/>
        </w:pBdr>
        <w:spacing w:after="0" w:line="240" w:lineRule="auto"/>
        <w:jc w:val="both"/>
        <w:rPr>
          <w:rFonts w:ascii="Times New Roman" w:hAnsi="Times New Roman"/>
          <w:b/>
          <w:sz w:val="24"/>
          <w:szCs w:val="24"/>
          <w:u w:val="single"/>
        </w:rPr>
      </w:pPr>
      <w:r w:rsidRPr="00E213F9">
        <w:rPr>
          <w:rFonts w:ascii="Times New Roman" w:hAnsi="Times New Roman" w:cs="Times New Roman"/>
          <w:b/>
          <w:sz w:val="24"/>
          <w:szCs w:val="24"/>
        </w:rPr>
        <w:t>Answer question 1 and any other two questions</w:t>
      </w:r>
    </w:p>
    <w:p w:rsidR="00C8001A" w:rsidRPr="00E213F9" w:rsidRDefault="00C8001A" w:rsidP="001C5DA1">
      <w:pPr>
        <w:jc w:val="both"/>
        <w:rPr>
          <w:rFonts w:ascii="Times New Roman" w:hAnsi="Times New Roman" w:cs="Times New Roman"/>
          <w:b/>
          <w:sz w:val="24"/>
          <w:szCs w:val="24"/>
        </w:rPr>
      </w:pPr>
    </w:p>
    <w:p w:rsidR="00B51E65" w:rsidRPr="00E213F9" w:rsidRDefault="00B51E65" w:rsidP="001C5DA1">
      <w:pPr>
        <w:pStyle w:val="ListParagraph"/>
        <w:numPr>
          <w:ilvl w:val="0"/>
          <w:numId w:val="1"/>
        </w:numPr>
        <w:jc w:val="both"/>
        <w:rPr>
          <w:rFonts w:ascii="Times New Roman" w:hAnsi="Times New Roman" w:cs="Times New Roman"/>
          <w:sz w:val="24"/>
          <w:szCs w:val="24"/>
        </w:rPr>
      </w:pPr>
      <w:r w:rsidRPr="00E213F9">
        <w:rPr>
          <w:rFonts w:ascii="Times New Roman" w:hAnsi="Times New Roman" w:cs="Times New Roman"/>
          <w:sz w:val="24"/>
          <w:szCs w:val="24"/>
        </w:rPr>
        <w:t>Following the upsurge of femicide cases in Kenya, Grace, a nominated Member of Parliament intends to introduce a Bill in Parliament to provide for “substantive and procedural law to deter ca</w:t>
      </w:r>
      <w:r w:rsidR="001A3E2E" w:rsidRPr="00E213F9">
        <w:rPr>
          <w:rFonts w:ascii="Times New Roman" w:hAnsi="Times New Roman" w:cs="Times New Roman"/>
          <w:sz w:val="24"/>
          <w:szCs w:val="24"/>
        </w:rPr>
        <w:t xml:space="preserve">ses of femicide in the country”. </w:t>
      </w:r>
      <w:r w:rsidRPr="00E213F9">
        <w:rPr>
          <w:rFonts w:ascii="Times New Roman" w:hAnsi="Times New Roman" w:cs="Times New Roman"/>
          <w:sz w:val="24"/>
          <w:szCs w:val="24"/>
        </w:rPr>
        <w:t>Grace approach</w:t>
      </w:r>
      <w:r w:rsidR="00BD2DAD" w:rsidRPr="00E213F9">
        <w:rPr>
          <w:rFonts w:ascii="Times New Roman" w:hAnsi="Times New Roman" w:cs="Times New Roman"/>
          <w:sz w:val="24"/>
          <w:szCs w:val="24"/>
        </w:rPr>
        <w:t>es you for advice on how to structure the proposed Bill.</w:t>
      </w:r>
    </w:p>
    <w:p w:rsidR="00B51E65" w:rsidRPr="00E213F9" w:rsidRDefault="00B51E65" w:rsidP="001C5DA1">
      <w:pPr>
        <w:pStyle w:val="ListParagraph"/>
        <w:jc w:val="both"/>
        <w:rPr>
          <w:rFonts w:ascii="Times New Roman" w:hAnsi="Times New Roman" w:cs="Times New Roman"/>
          <w:sz w:val="24"/>
          <w:szCs w:val="24"/>
        </w:rPr>
      </w:pPr>
    </w:p>
    <w:p w:rsidR="00B51E65" w:rsidRPr="00E213F9" w:rsidRDefault="00B51E65" w:rsidP="001C5DA1">
      <w:pPr>
        <w:pStyle w:val="ListParagraph"/>
        <w:jc w:val="both"/>
        <w:rPr>
          <w:rFonts w:ascii="Times New Roman" w:hAnsi="Times New Roman" w:cs="Times New Roman"/>
          <w:sz w:val="24"/>
          <w:szCs w:val="24"/>
        </w:rPr>
      </w:pPr>
      <w:r w:rsidRPr="00E213F9">
        <w:rPr>
          <w:rFonts w:ascii="Times New Roman" w:hAnsi="Times New Roman" w:cs="Times New Roman"/>
          <w:sz w:val="24"/>
          <w:szCs w:val="24"/>
        </w:rPr>
        <w:t>Draft a Bill with:</w:t>
      </w:r>
    </w:p>
    <w:p w:rsidR="00B51E65" w:rsidRPr="00E213F9" w:rsidRDefault="00B51E65" w:rsidP="001C5DA1">
      <w:pPr>
        <w:pStyle w:val="ListParagraph"/>
        <w:jc w:val="both"/>
        <w:rPr>
          <w:rFonts w:ascii="Times New Roman" w:hAnsi="Times New Roman" w:cs="Times New Roman"/>
          <w:sz w:val="24"/>
          <w:szCs w:val="24"/>
        </w:rPr>
      </w:pPr>
    </w:p>
    <w:p w:rsidR="00B51E65" w:rsidRPr="00E213F9" w:rsidRDefault="00B51E65" w:rsidP="001C5DA1">
      <w:pPr>
        <w:pStyle w:val="ListParagraph"/>
        <w:jc w:val="both"/>
        <w:rPr>
          <w:rFonts w:ascii="Times New Roman" w:hAnsi="Times New Roman" w:cs="Times New Roman"/>
          <w:sz w:val="24"/>
          <w:szCs w:val="24"/>
        </w:rPr>
      </w:pPr>
      <w:r w:rsidRPr="00E213F9">
        <w:rPr>
          <w:rFonts w:ascii="Times New Roman" w:hAnsi="Times New Roman" w:cs="Times New Roman"/>
          <w:sz w:val="24"/>
          <w:szCs w:val="24"/>
        </w:rPr>
        <w:t xml:space="preserve">i. Preliminary provisions: short title; long title; objects of the Bill </w:t>
      </w:r>
      <w:r w:rsidRPr="00E213F9">
        <w:rPr>
          <w:rFonts w:ascii="Times New Roman" w:hAnsi="Times New Roman" w:cs="Times New Roman"/>
          <w:sz w:val="24"/>
          <w:szCs w:val="24"/>
        </w:rPr>
        <w:tab/>
      </w:r>
      <w:r w:rsidRPr="00E213F9">
        <w:rPr>
          <w:rFonts w:ascii="Times New Roman" w:hAnsi="Times New Roman" w:cs="Times New Roman"/>
          <w:sz w:val="24"/>
          <w:szCs w:val="24"/>
        </w:rPr>
        <w:tab/>
        <w:t>(6</w:t>
      </w:r>
      <w:r w:rsidR="00E213F9">
        <w:rPr>
          <w:rFonts w:ascii="Times New Roman" w:hAnsi="Times New Roman" w:cs="Times New Roman"/>
          <w:sz w:val="24"/>
          <w:szCs w:val="24"/>
        </w:rPr>
        <w:t xml:space="preserve"> </w:t>
      </w:r>
      <w:r w:rsidRPr="00E213F9">
        <w:rPr>
          <w:rFonts w:ascii="Times New Roman" w:hAnsi="Times New Roman" w:cs="Times New Roman"/>
          <w:sz w:val="24"/>
          <w:szCs w:val="24"/>
        </w:rPr>
        <w:t>marks)</w:t>
      </w:r>
    </w:p>
    <w:p w:rsidR="00B51E65" w:rsidRPr="00E213F9" w:rsidRDefault="00B51E65" w:rsidP="001C5DA1">
      <w:pPr>
        <w:pStyle w:val="ListParagraph"/>
        <w:jc w:val="both"/>
        <w:rPr>
          <w:rFonts w:ascii="Times New Roman" w:hAnsi="Times New Roman" w:cs="Times New Roman"/>
          <w:sz w:val="24"/>
          <w:szCs w:val="24"/>
        </w:rPr>
      </w:pPr>
      <w:r w:rsidRPr="00E213F9">
        <w:rPr>
          <w:rFonts w:ascii="Times New Roman" w:hAnsi="Times New Roman" w:cs="Times New Roman"/>
          <w:sz w:val="24"/>
          <w:szCs w:val="24"/>
        </w:rPr>
        <w:t xml:space="preserve">ii. Substantive </w:t>
      </w:r>
      <w:r w:rsidR="00BD2DAD" w:rsidRPr="00E213F9">
        <w:rPr>
          <w:rFonts w:ascii="Times New Roman" w:hAnsi="Times New Roman" w:cs="Times New Roman"/>
          <w:sz w:val="24"/>
          <w:szCs w:val="24"/>
        </w:rPr>
        <w:t>provision comprising ten (10) sections</w:t>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r>
      <w:r w:rsidR="00BD2DAD" w:rsidRPr="00E213F9">
        <w:rPr>
          <w:rFonts w:ascii="Times New Roman" w:hAnsi="Times New Roman" w:cs="Times New Roman"/>
          <w:sz w:val="24"/>
          <w:szCs w:val="24"/>
        </w:rPr>
        <w:t>(2</w:t>
      </w:r>
      <w:r w:rsidRPr="00E213F9">
        <w:rPr>
          <w:rFonts w:ascii="Times New Roman" w:hAnsi="Times New Roman" w:cs="Times New Roman"/>
          <w:sz w:val="24"/>
          <w:szCs w:val="24"/>
        </w:rPr>
        <w:t>0 marks)</w:t>
      </w:r>
    </w:p>
    <w:p w:rsidR="00B51E65" w:rsidRPr="00E213F9" w:rsidRDefault="00B51E65" w:rsidP="001C5DA1">
      <w:pPr>
        <w:pStyle w:val="ListParagraph"/>
        <w:jc w:val="both"/>
        <w:rPr>
          <w:rFonts w:ascii="Times New Roman" w:hAnsi="Times New Roman" w:cs="Times New Roman"/>
          <w:sz w:val="24"/>
          <w:szCs w:val="24"/>
        </w:rPr>
      </w:pPr>
      <w:r w:rsidRPr="00E213F9">
        <w:rPr>
          <w:rFonts w:ascii="Times New Roman" w:hAnsi="Times New Roman" w:cs="Times New Roman"/>
          <w:sz w:val="24"/>
          <w:szCs w:val="24"/>
        </w:rPr>
        <w:t xml:space="preserve">iii. Final Provisions: </w:t>
      </w:r>
      <w:r w:rsidR="00BD2DAD" w:rsidRPr="00E213F9">
        <w:rPr>
          <w:rFonts w:ascii="Times New Roman" w:hAnsi="Times New Roman" w:cs="Times New Roman"/>
          <w:sz w:val="24"/>
          <w:szCs w:val="24"/>
        </w:rPr>
        <w:t>repeal</w:t>
      </w:r>
      <w:r w:rsidRPr="00E213F9">
        <w:rPr>
          <w:rFonts w:ascii="Times New Roman" w:hAnsi="Times New Roman" w:cs="Times New Roman"/>
          <w:sz w:val="24"/>
          <w:szCs w:val="24"/>
        </w:rPr>
        <w:t xml:space="preserve"> and savings </w:t>
      </w:r>
      <w:r w:rsidR="00BD2DAD" w:rsidRPr="00E213F9">
        <w:rPr>
          <w:rFonts w:ascii="Times New Roman" w:hAnsi="Times New Roman" w:cs="Times New Roman"/>
          <w:sz w:val="24"/>
          <w:szCs w:val="24"/>
        </w:rPr>
        <w:tab/>
      </w:r>
      <w:r w:rsidR="00BD2DAD"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t>(4</w:t>
      </w:r>
      <w:r w:rsidR="00E213F9">
        <w:rPr>
          <w:rFonts w:ascii="Times New Roman" w:hAnsi="Times New Roman" w:cs="Times New Roman"/>
          <w:sz w:val="24"/>
          <w:szCs w:val="24"/>
        </w:rPr>
        <w:t xml:space="preserve"> </w:t>
      </w:r>
      <w:r w:rsidRPr="00E213F9">
        <w:rPr>
          <w:rFonts w:ascii="Times New Roman" w:hAnsi="Times New Roman" w:cs="Times New Roman"/>
          <w:sz w:val="24"/>
          <w:szCs w:val="24"/>
        </w:rPr>
        <w:t>marks)</w:t>
      </w:r>
    </w:p>
    <w:p w:rsidR="00B51E65" w:rsidRPr="00E213F9" w:rsidRDefault="00B51E65" w:rsidP="001C5DA1">
      <w:pPr>
        <w:pStyle w:val="ListParagraph"/>
        <w:jc w:val="both"/>
        <w:rPr>
          <w:rFonts w:ascii="Times New Roman" w:hAnsi="Times New Roman" w:cs="Times New Roman"/>
          <w:sz w:val="24"/>
          <w:szCs w:val="24"/>
        </w:rPr>
      </w:pPr>
      <w:bookmarkStart w:id="0" w:name="_GoBack"/>
      <w:bookmarkEnd w:id="0"/>
    </w:p>
    <w:p w:rsidR="00B51E65" w:rsidRPr="00E213F9" w:rsidRDefault="00B51E65" w:rsidP="001C5DA1">
      <w:pPr>
        <w:pStyle w:val="ListParagraph"/>
        <w:numPr>
          <w:ilvl w:val="0"/>
          <w:numId w:val="1"/>
        </w:numPr>
        <w:jc w:val="both"/>
        <w:rPr>
          <w:rFonts w:ascii="Times New Roman" w:hAnsi="Times New Roman" w:cs="Times New Roman"/>
          <w:sz w:val="24"/>
          <w:szCs w:val="24"/>
        </w:rPr>
      </w:pPr>
      <w:r w:rsidRPr="00E213F9">
        <w:rPr>
          <w:rFonts w:ascii="Times New Roman" w:hAnsi="Times New Roman" w:cs="Times New Roman"/>
          <w:sz w:val="24"/>
          <w:szCs w:val="24"/>
        </w:rPr>
        <w:t>Using the illustrations below, identify the pertinent element of a legislative sentence and explain the main tenets of each element</w:t>
      </w:r>
      <w:r w:rsidR="00BD2DAD" w:rsidRPr="00E213F9">
        <w:rPr>
          <w:rFonts w:ascii="Times New Roman" w:hAnsi="Times New Roman" w:cs="Times New Roman"/>
          <w:sz w:val="24"/>
          <w:szCs w:val="24"/>
        </w:rPr>
        <w:t>:</w:t>
      </w:r>
    </w:p>
    <w:p w:rsidR="004F279E" w:rsidRPr="00E213F9" w:rsidRDefault="004F279E" w:rsidP="004F279E">
      <w:pPr>
        <w:pStyle w:val="ListParagraph"/>
        <w:jc w:val="both"/>
        <w:rPr>
          <w:rFonts w:ascii="Times New Roman" w:hAnsi="Times New Roman" w:cs="Times New Roman"/>
          <w:sz w:val="24"/>
          <w:szCs w:val="24"/>
        </w:rPr>
      </w:pPr>
    </w:p>
    <w:p w:rsidR="00B51E65" w:rsidRPr="00E213F9" w:rsidRDefault="00BD2DAD" w:rsidP="001C5DA1">
      <w:pPr>
        <w:pStyle w:val="ListParagraph"/>
        <w:numPr>
          <w:ilvl w:val="0"/>
          <w:numId w:val="3"/>
        </w:numPr>
        <w:jc w:val="both"/>
        <w:rPr>
          <w:rFonts w:ascii="Times New Roman" w:hAnsi="Times New Roman" w:cs="Times New Roman"/>
          <w:sz w:val="24"/>
          <w:szCs w:val="24"/>
        </w:rPr>
      </w:pPr>
      <w:r w:rsidRPr="00E213F9">
        <w:rPr>
          <w:rFonts w:ascii="Times New Roman" w:hAnsi="Times New Roman" w:cs="Times New Roman"/>
          <w:sz w:val="24"/>
          <w:szCs w:val="24"/>
        </w:rPr>
        <w:t>A p</w:t>
      </w:r>
      <w:r w:rsidR="00B51E65" w:rsidRPr="00E213F9">
        <w:rPr>
          <w:rFonts w:ascii="Times New Roman" w:hAnsi="Times New Roman" w:cs="Times New Roman"/>
          <w:sz w:val="24"/>
          <w:szCs w:val="24"/>
        </w:rPr>
        <w:t>olice office may arrest and detain</w:t>
      </w:r>
      <w:r w:rsidR="004F279E" w:rsidRPr="00E213F9">
        <w:rPr>
          <w:rFonts w:ascii="Times New Roman" w:hAnsi="Times New Roman" w:cs="Times New Roman"/>
          <w:sz w:val="24"/>
          <w:szCs w:val="24"/>
        </w:rPr>
        <w:t xml:space="preserve"> a person who has escaped from police custody</w:t>
      </w:r>
      <w:r w:rsidR="00B51E65" w:rsidRPr="00E213F9">
        <w:rPr>
          <w:rFonts w:ascii="Times New Roman" w:hAnsi="Times New Roman" w:cs="Times New Roman"/>
          <w:sz w:val="24"/>
          <w:szCs w:val="24"/>
        </w:rPr>
        <w:t xml:space="preserve"> </w:t>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B51E65" w:rsidRPr="00E213F9">
        <w:rPr>
          <w:rFonts w:ascii="Times New Roman" w:hAnsi="Times New Roman" w:cs="Times New Roman"/>
          <w:sz w:val="24"/>
          <w:szCs w:val="24"/>
        </w:rPr>
        <w:t>(10 Marks)</w:t>
      </w:r>
    </w:p>
    <w:p w:rsidR="004F279E" w:rsidRPr="00E213F9" w:rsidRDefault="004F279E" w:rsidP="004F279E">
      <w:pPr>
        <w:pStyle w:val="ListParagraph"/>
        <w:ind w:left="1080"/>
        <w:jc w:val="both"/>
        <w:rPr>
          <w:rFonts w:ascii="Times New Roman" w:hAnsi="Times New Roman" w:cs="Times New Roman"/>
          <w:sz w:val="24"/>
          <w:szCs w:val="24"/>
        </w:rPr>
      </w:pPr>
    </w:p>
    <w:p w:rsidR="00B51E65" w:rsidRPr="00E213F9" w:rsidRDefault="004F279E" w:rsidP="001C5DA1">
      <w:pPr>
        <w:pStyle w:val="ListParagraph"/>
        <w:numPr>
          <w:ilvl w:val="0"/>
          <w:numId w:val="3"/>
        </w:numPr>
        <w:jc w:val="both"/>
        <w:rPr>
          <w:rFonts w:ascii="Times New Roman" w:hAnsi="Times New Roman" w:cs="Times New Roman"/>
          <w:sz w:val="24"/>
          <w:szCs w:val="24"/>
        </w:rPr>
      </w:pPr>
      <w:r w:rsidRPr="00E213F9">
        <w:rPr>
          <w:rFonts w:ascii="Times New Roman" w:hAnsi="Times New Roman" w:cs="Times New Roman"/>
          <w:sz w:val="24"/>
          <w:szCs w:val="24"/>
        </w:rPr>
        <w:t xml:space="preserve">Where there is water in a swimming </w:t>
      </w:r>
      <w:r w:rsidR="00B51E65" w:rsidRPr="00E213F9">
        <w:rPr>
          <w:rFonts w:ascii="Times New Roman" w:hAnsi="Times New Roman" w:cs="Times New Roman"/>
          <w:sz w:val="24"/>
          <w:szCs w:val="24"/>
        </w:rPr>
        <w:t>pool</w:t>
      </w:r>
      <w:r w:rsidRPr="00E213F9">
        <w:rPr>
          <w:rFonts w:ascii="Times New Roman" w:hAnsi="Times New Roman" w:cs="Times New Roman"/>
          <w:sz w:val="24"/>
          <w:szCs w:val="24"/>
        </w:rPr>
        <w:t>, the</w:t>
      </w:r>
      <w:r w:rsidR="00B51E65" w:rsidRPr="00E213F9">
        <w:rPr>
          <w:rFonts w:ascii="Times New Roman" w:hAnsi="Times New Roman" w:cs="Times New Roman"/>
          <w:sz w:val="24"/>
          <w:szCs w:val="24"/>
        </w:rPr>
        <w:t xml:space="preserve"> owner </w:t>
      </w:r>
      <w:r w:rsidR="00BD2DAD" w:rsidRPr="00E213F9">
        <w:rPr>
          <w:rFonts w:ascii="Times New Roman" w:hAnsi="Times New Roman" w:cs="Times New Roman"/>
          <w:sz w:val="24"/>
          <w:szCs w:val="24"/>
        </w:rPr>
        <w:t>u</w:t>
      </w:r>
      <w:r w:rsidR="00B51E65" w:rsidRPr="00E213F9">
        <w:rPr>
          <w:rFonts w:ascii="Times New Roman" w:hAnsi="Times New Roman" w:cs="Times New Roman"/>
          <w:sz w:val="24"/>
          <w:szCs w:val="24"/>
        </w:rPr>
        <w:t>pon whom notice is served</w:t>
      </w:r>
      <w:r w:rsidRPr="00E213F9">
        <w:rPr>
          <w:rFonts w:ascii="Times New Roman" w:hAnsi="Times New Roman" w:cs="Times New Roman"/>
          <w:sz w:val="24"/>
          <w:szCs w:val="24"/>
        </w:rPr>
        <w:t>, shall immediately empty all water from the swimming pool, failure to which, the owner will be liable to pay a fine</w:t>
      </w:r>
      <w:r w:rsidR="00E213F9">
        <w:rPr>
          <w:rFonts w:ascii="Times New Roman" w:hAnsi="Times New Roman" w:cs="Times New Roman"/>
          <w:sz w:val="24"/>
          <w:szCs w:val="24"/>
        </w:rPr>
        <w:t>.</w:t>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B51E65" w:rsidRPr="00E213F9">
        <w:rPr>
          <w:rFonts w:ascii="Times New Roman" w:hAnsi="Times New Roman" w:cs="Times New Roman"/>
          <w:sz w:val="24"/>
          <w:szCs w:val="24"/>
        </w:rPr>
        <w:t xml:space="preserve"> (10 Marks)</w:t>
      </w:r>
    </w:p>
    <w:p w:rsidR="00BD2DAD" w:rsidRPr="00E213F9" w:rsidRDefault="00BD2DAD" w:rsidP="001C5DA1">
      <w:pPr>
        <w:pStyle w:val="ListParagraph"/>
        <w:ind w:left="1080"/>
        <w:jc w:val="both"/>
        <w:rPr>
          <w:rFonts w:ascii="Times New Roman" w:hAnsi="Times New Roman" w:cs="Times New Roman"/>
          <w:sz w:val="24"/>
          <w:szCs w:val="24"/>
        </w:rPr>
      </w:pPr>
    </w:p>
    <w:p w:rsidR="00B51E65" w:rsidRPr="00E213F9" w:rsidRDefault="00B51E65" w:rsidP="001C5DA1">
      <w:pPr>
        <w:pStyle w:val="ListParagraph"/>
        <w:numPr>
          <w:ilvl w:val="0"/>
          <w:numId w:val="1"/>
        </w:numPr>
        <w:jc w:val="both"/>
        <w:rPr>
          <w:rFonts w:ascii="Times New Roman" w:hAnsi="Times New Roman" w:cs="Times New Roman"/>
          <w:sz w:val="24"/>
          <w:szCs w:val="24"/>
        </w:rPr>
      </w:pPr>
      <w:r w:rsidRPr="00E213F9">
        <w:rPr>
          <w:rFonts w:ascii="Times New Roman" w:hAnsi="Times New Roman" w:cs="Times New Roman"/>
          <w:sz w:val="24"/>
          <w:szCs w:val="24"/>
        </w:rPr>
        <w:lastRenderedPageBreak/>
        <w:t xml:space="preserve">Explain any five (5) techniques that a drafter should apply in formulating good quality </w:t>
      </w:r>
      <w:r w:rsidR="00BD2DAD" w:rsidRPr="00E213F9">
        <w:rPr>
          <w:rFonts w:ascii="Times New Roman" w:hAnsi="Times New Roman" w:cs="Times New Roman"/>
          <w:sz w:val="24"/>
          <w:szCs w:val="24"/>
        </w:rPr>
        <w:t>l</w:t>
      </w:r>
      <w:r w:rsidRPr="00E213F9">
        <w:rPr>
          <w:rFonts w:ascii="Times New Roman" w:hAnsi="Times New Roman" w:cs="Times New Roman"/>
          <w:sz w:val="24"/>
          <w:szCs w:val="24"/>
        </w:rPr>
        <w:t>egislation.</w:t>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r>
      <w:r w:rsidR="004F279E" w:rsidRPr="00E213F9">
        <w:rPr>
          <w:rFonts w:ascii="Times New Roman" w:hAnsi="Times New Roman" w:cs="Times New Roman"/>
          <w:sz w:val="24"/>
          <w:szCs w:val="24"/>
        </w:rPr>
        <w:tab/>
        <w:t>(</w:t>
      </w:r>
      <w:r w:rsidRPr="00E213F9">
        <w:rPr>
          <w:rFonts w:ascii="Times New Roman" w:hAnsi="Times New Roman" w:cs="Times New Roman"/>
          <w:sz w:val="24"/>
          <w:szCs w:val="24"/>
        </w:rPr>
        <w:t>20 Marks)</w:t>
      </w:r>
    </w:p>
    <w:p w:rsidR="00B51E65" w:rsidRPr="00E213F9" w:rsidRDefault="00B51E65" w:rsidP="001C5DA1">
      <w:pPr>
        <w:pStyle w:val="ListParagraph"/>
        <w:jc w:val="both"/>
        <w:rPr>
          <w:rFonts w:ascii="Times New Roman" w:hAnsi="Times New Roman" w:cs="Times New Roman"/>
          <w:sz w:val="24"/>
          <w:szCs w:val="24"/>
        </w:rPr>
      </w:pPr>
    </w:p>
    <w:p w:rsidR="00BD2DAD" w:rsidRPr="00E213F9" w:rsidRDefault="00BD2DAD" w:rsidP="001C5DA1">
      <w:pPr>
        <w:pStyle w:val="ListParagraph"/>
        <w:numPr>
          <w:ilvl w:val="0"/>
          <w:numId w:val="1"/>
        </w:numPr>
        <w:jc w:val="both"/>
        <w:rPr>
          <w:rFonts w:ascii="Times New Roman" w:hAnsi="Times New Roman" w:cs="Times New Roman"/>
          <w:sz w:val="24"/>
          <w:szCs w:val="24"/>
        </w:rPr>
      </w:pPr>
      <w:r w:rsidRPr="00E213F9">
        <w:rPr>
          <w:rFonts w:ascii="Times New Roman" w:hAnsi="Times New Roman" w:cs="Times New Roman"/>
          <w:sz w:val="24"/>
          <w:szCs w:val="24"/>
        </w:rPr>
        <w:t>Explaining the reasons for your illustration, redraft the following sentences to convey two (2) different meanings</w:t>
      </w:r>
      <w:r w:rsidR="00C97355">
        <w:rPr>
          <w:rFonts w:ascii="Times New Roman" w:hAnsi="Times New Roman" w:cs="Times New Roman"/>
          <w:sz w:val="24"/>
          <w:szCs w:val="24"/>
        </w:rPr>
        <w:t xml:space="preserve"> for each.</w:t>
      </w:r>
    </w:p>
    <w:p w:rsidR="00BD2DAD" w:rsidRPr="00E213F9" w:rsidRDefault="00BD2DAD" w:rsidP="001C5DA1">
      <w:pPr>
        <w:pStyle w:val="ListParagraph"/>
        <w:jc w:val="both"/>
        <w:rPr>
          <w:rFonts w:ascii="Times New Roman" w:hAnsi="Times New Roman" w:cs="Times New Roman"/>
          <w:sz w:val="24"/>
          <w:szCs w:val="24"/>
        </w:rPr>
      </w:pPr>
    </w:p>
    <w:p w:rsidR="00BD2DAD" w:rsidRPr="00E213F9" w:rsidRDefault="00BD2DAD" w:rsidP="001C5DA1">
      <w:pPr>
        <w:pStyle w:val="ListParagraph"/>
        <w:numPr>
          <w:ilvl w:val="0"/>
          <w:numId w:val="4"/>
        </w:numPr>
        <w:jc w:val="both"/>
        <w:rPr>
          <w:rFonts w:ascii="Times New Roman" w:hAnsi="Times New Roman" w:cs="Times New Roman"/>
          <w:sz w:val="24"/>
          <w:szCs w:val="24"/>
        </w:rPr>
      </w:pPr>
      <w:r w:rsidRPr="00E213F9">
        <w:rPr>
          <w:rFonts w:ascii="Times New Roman" w:hAnsi="Times New Roman" w:cs="Times New Roman"/>
          <w:sz w:val="24"/>
          <w:szCs w:val="24"/>
        </w:rPr>
        <w:t xml:space="preserve">Woman without her man is nothing </w:t>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Pr="00E213F9">
        <w:rPr>
          <w:rFonts w:ascii="Times New Roman" w:hAnsi="Times New Roman" w:cs="Times New Roman"/>
          <w:sz w:val="24"/>
          <w:szCs w:val="24"/>
        </w:rPr>
        <w:t>(10 Marks)</w:t>
      </w:r>
    </w:p>
    <w:p w:rsidR="00BD2DAD" w:rsidRPr="00E213F9" w:rsidRDefault="00BD2DAD" w:rsidP="001C5DA1">
      <w:pPr>
        <w:pStyle w:val="ListParagraph"/>
        <w:numPr>
          <w:ilvl w:val="0"/>
          <w:numId w:val="4"/>
        </w:numPr>
        <w:jc w:val="both"/>
        <w:rPr>
          <w:rFonts w:ascii="Times New Roman" w:hAnsi="Times New Roman" w:cs="Times New Roman"/>
          <w:sz w:val="24"/>
          <w:szCs w:val="24"/>
        </w:rPr>
      </w:pPr>
      <w:r w:rsidRPr="00E213F9">
        <w:rPr>
          <w:rFonts w:ascii="Times New Roman" w:hAnsi="Times New Roman" w:cs="Times New Roman"/>
          <w:sz w:val="24"/>
          <w:szCs w:val="24"/>
        </w:rPr>
        <w:t>The teacher said the inspector is a fool</w:t>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00E213F9">
        <w:rPr>
          <w:rFonts w:ascii="Times New Roman" w:hAnsi="Times New Roman" w:cs="Times New Roman"/>
          <w:sz w:val="24"/>
          <w:szCs w:val="24"/>
        </w:rPr>
        <w:tab/>
      </w:r>
      <w:r w:rsidRPr="00E213F9">
        <w:rPr>
          <w:rFonts w:ascii="Times New Roman" w:hAnsi="Times New Roman" w:cs="Times New Roman"/>
          <w:sz w:val="24"/>
          <w:szCs w:val="24"/>
        </w:rPr>
        <w:t xml:space="preserve"> (10 Marks)</w:t>
      </w:r>
    </w:p>
    <w:p w:rsidR="00BD2DAD" w:rsidRPr="00E213F9" w:rsidRDefault="00BD2DAD" w:rsidP="001C5DA1">
      <w:pPr>
        <w:pStyle w:val="ListParagraph"/>
        <w:jc w:val="both"/>
        <w:rPr>
          <w:rFonts w:ascii="Times New Roman" w:hAnsi="Times New Roman" w:cs="Times New Roman"/>
          <w:sz w:val="24"/>
          <w:szCs w:val="24"/>
        </w:rPr>
      </w:pPr>
    </w:p>
    <w:p w:rsidR="004F279E" w:rsidRPr="00E213F9" w:rsidRDefault="004F279E" w:rsidP="001C5DA1">
      <w:pPr>
        <w:pStyle w:val="ListParagraph"/>
        <w:jc w:val="both"/>
        <w:rPr>
          <w:rFonts w:ascii="Times New Roman" w:hAnsi="Times New Roman" w:cs="Times New Roman"/>
          <w:sz w:val="24"/>
          <w:szCs w:val="24"/>
        </w:rPr>
      </w:pPr>
    </w:p>
    <w:p w:rsidR="00B51E65" w:rsidRPr="00E213F9" w:rsidRDefault="00B51E65" w:rsidP="001C5DA1">
      <w:pPr>
        <w:pStyle w:val="ListParagraph"/>
        <w:numPr>
          <w:ilvl w:val="0"/>
          <w:numId w:val="1"/>
        </w:numPr>
        <w:jc w:val="both"/>
        <w:rPr>
          <w:rFonts w:ascii="Times New Roman" w:hAnsi="Times New Roman" w:cs="Times New Roman"/>
          <w:sz w:val="24"/>
          <w:szCs w:val="24"/>
        </w:rPr>
      </w:pPr>
      <w:r w:rsidRPr="00E213F9">
        <w:rPr>
          <w:rFonts w:ascii="Times New Roman" w:hAnsi="Times New Roman" w:cs="Times New Roman"/>
          <w:sz w:val="24"/>
          <w:szCs w:val="24"/>
        </w:rPr>
        <w:t>Using the rules of syntax, punctuate the following provisions:</w:t>
      </w:r>
    </w:p>
    <w:p w:rsidR="00B51E65" w:rsidRPr="00E213F9" w:rsidRDefault="00B51E65" w:rsidP="001C5DA1">
      <w:pPr>
        <w:pStyle w:val="ListParagraph"/>
        <w:jc w:val="both"/>
        <w:rPr>
          <w:rFonts w:ascii="Times New Roman" w:hAnsi="Times New Roman" w:cs="Times New Roman"/>
          <w:sz w:val="24"/>
          <w:szCs w:val="24"/>
        </w:rPr>
      </w:pPr>
    </w:p>
    <w:p w:rsidR="002A4998" w:rsidRPr="00E213F9" w:rsidRDefault="002A4998" w:rsidP="002A4998">
      <w:pPr>
        <w:pStyle w:val="ListParagraph"/>
        <w:numPr>
          <w:ilvl w:val="0"/>
          <w:numId w:val="5"/>
        </w:numPr>
        <w:jc w:val="both"/>
        <w:rPr>
          <w:rFonts w:ascii="Times New Roman" w:hAnsi="Times New Roman" w:cs="Times New Roman"/>
          <w:b/>
          <w:sz w:val="24"/>
          <w:szCs w:val="24"/>
        </w:rPr>
      </w:pPr>
      <w:r w:rsidRPr="00E213F9">
        <w:rPr>
          <w:rFonts w:ascii="Times New Roman" w:hAnsi="Times New Roman" w:cs="Times New Roman"/>
          <w:sz w:val="24"/>
          <w:szCs w:val="24"/>
        </w:rPr>
        <w:t>The Board shall have all the powers necessary for the proper performance of its functions under this Act and subject to the provisions of this Act, the Board shall have the power to enter into contracts receive gifts grants and donations manage control and administer assets of the Organization open bank accounts as may be necessary for funds of the Organization and determine provisions to be made for capital and recurrent expenditure</w:t>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r>
      <w:r w:rsidRPr="00E213F9">
        <w:rPr>
          <w:rFonts w:ascii="Times New Roman" w:hAnsi="Times New Roman" w:cs="Times New Roman"/>
          <w:sz w:val="24"/>
          <w:szCs w:val="24"/>
        </w:rPr>
        <w:tab/>
        <w:t>(10 Marks)</w:t>
      </w:r>
    </w:p>
    <w:p w:rsidR="00B51E65" w:rsidRPr="00E213F9" w:rsidRDefault="00B51E65" w:rsidP="001C5DA1">
      <w:pPr>
        <w:pStyle w:val="ListParagraph"/>
        <w:jc w:val="both"/>
        <w:rPr>
          <w:rFonts w:ascii="Times New Roman" w:hAnsi="Times New Roman" w:cs="Times New Roman"/>
          <w:b/>
          <w:sz w:val="24"/>
          <w:szCs w:val="24"/>
        </w:rPr>
      </w:pPr>
    </w:p>
    <w:p w:rsidR="00B51E65" w:rsidRPr="00E213F9" w:rsidRDefault="007F1000" w:rsidP="007F1000">
      <w:pPr>
        <w:pStyle w:val="ListParagraph"/>
        <w:numPr>
          <w:ilvl w:val="0"/>
          <w:numId w:val="5"/>
        </w:numPr>
        <w:jc w:val="both"/>
        <w:rPr>
          <w:rFonts w:ascii="Times New Roman" w:hAnsi="Times New Roman" w:cs="Times New Roman"/>
          <w:sz w:val="24"/>
          <w:szCs w:val="24"/>
        </w:rPr>
      </w:pPr>
      <w:r w:rsidRPr="00E213F9">
        <w:rPr>
          <w:rFonts w:ascii="Times New Roman" w:hAnsi="Times New Roman" w:cs="Times New Roman"/>
          <w:sz w:val="24"/>
          <w:szCs w:val="24"/>
        </w:rPr>
        <w:t xml:space="preserve">A person shall be qualified for appointment as the Deputy Director-General of livestock if the person is a citizen of Kenya holds an undergraduate degree in animal science holds a doctor of philosophy degree from a university recognized in Kenya has at least ten years’ experience in leadership or seniormanagement levelin research and meets the requirements of chapter six of the Constitution. </w:t>
      </w:r>
      <w:r w:rsidRPr="00E213F9">
        <w:rPr>
          <w:rFonts w:ascii="Times New Roman" w:hAnsi="Times New Roman" w:cs="Times New Roman"/>
          <w:sz w:val="24"/>
          <w:szCs w:val="24"/>
        </w:rPr>
        <w:tab/>
      </w:r>
      <w:r w:rsidR="00E213F9">
        <w:rPr>
          <w:rFonts w:ascii="Times New Roman" w:hAnsi="Times New Roman" w:cs="Times New Roman"/>
          <w:sz w:val="24"/>
          <w:szCs w:val="24"/>
        </w:rPr>
        <w:tab/>
      </w:r>
      <w:r w:rsidR="00B51E65" w:rsidRPr="00E213F9">
        <w:rPr>
          <w:rFonts w:ascii="Times New Roman" w:hAnsi="Times New Roman" w:cs="Times New Roman"/>
          <w:sz w:val="24"/>
          <w:szCs w:val="24"/>
        </w:rPr>
        <w:t>(10 Marks)</w:t>
      </w:r>
    </w:p>
    <w:p w:rsidR="00BD2DAD" w:rsidRPr="00E213F9" w:rsidRDefault="00E213F9" w:rsidP="001C5DA1">
      <w:pPr>
        <w:jc w:val="both"/>
        <w:rPr>
          <w:rFonts w:ascii="Times New Roman" w:hAnsi="Times New Roman" w:cs="Times New Roman"/>
          <w:sz w:val="24"/>
          <w:szCs w:val="24"/>
        </w:rPr>
      </w:pPr>
      <w:r>
        <w:rPr>
          <w:rFonts w:ascii="Times New Roman" w:hAnsi="Times New Roman" w:cs="Times New Roman"/>
          <w:sz w:val="24"/>
          <w:szCs w:val="24"/>
        </w:rPr>
        <w:t>---------------------------------------------------------------------------------------------------------------------</w:t>
      </w:r>
    </w:p>
    <w:p w:rsidR="00BD2DAD" w:rsidRPr="00E213F9" w:rsidRDefault="00BD2DAD" w:rsidP="00BD2DAD">
      <w:pPr>
        <w:pStyle w:val="ListParagraph"/>
        <w:jc w:val="both"/>
        <w:rPr>
          <w:rFonts w:ascii="Times New Roman" w:hAnsi="Times New Roman" w:cs="Times New Roman"/>
          <w:sz w:val="24"/>
          <w:szCs w:val="24"/>
        </w:rPr>
      </w:pPr>
    </w:p>
    <w:p w:rsidR="00B51E65" w:rsidRPr="00E213F9" w:rsidRDefault="00B51E65" w:rsidP="00BD2DAD">
      <w:pPr>
        <w:jc w:val="both"/>
        <w:rPr>
          <w:rFonts w:ascii="Times New Roman" w:hAnsi="Times New Roman" w:cs="Times New Roman"/>
          <w:b/>
          <w:sz w:val="24"/>
          <w:szCs w:val="24"/>
        </w:rPr>
      </w:pPr>
      <w:r w:rsidRPr="00E213F9">
        <w:rPr>
          <w:rFonts w:ascii="Times New Roman" w:hAnsi="Times New Roman" w:cs="Times New Roman"/>
          <w:sz w:val="24"/>
          <w:szCs w:val="24"/>
        </w:rPr>
        <w:tab/>
      </w:r>
    </w:p>
    <w:sectPr w:rsidR="00B51E65" w:rsidRPr="00E213F9" w:rsidSect="005176F9">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106B" w:rsidRDefault="002A106B" w:rsidP="00E213F9">
      <w:pPr>
        <w:spacing w:after="0" w:line="240" w:lineRule="auto"/>
      </w:pPr>
      <w:r>
        <w:separator/>
      </w:r>
    </w:p>
  </w:endnote>
  <w:endnote w:type="continuationSeparator" w:id="1">
    <w:p w:rsidR="002A106B" w:rsidRDefault="002A106B" w:rsidP="00E213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7450855"/>
      <w:docPartObj>
        <w:docPartGallery w:val="Page Numbers (Bottom of Page)"/>
        <w:docPartUnique/>
      </w:docPartObj>
    </w:sdtPr>
    <w:sdtContent>
      <w:sdt>
        <w:sdtPr>
          <w:id w:val="565050477"/>
          <w:docPartObj>
            <w:docPartGallery w:val="Page Numbers (Top of Page)"/>
            <w:docPartUnique/>
          </w:docPartObj>
        </w:sdtPr>
        <w:sdtContent>
          <w:p w:rsidR="00E213F9" w:rsidRDefault="00E213F9">
            <w:pPr>
              <w:pStyle w:val="Footer"/>
              <w:jc w:val="center"/>
            </w:pPr>
            <w:r>
              <w:t xml:space="preserve">Page </w:t>
            </w:r>
            <w:r w:rsidR="005E1D2F">
              <w:rPr>
                <w:b/>
                <w:sz w:val="24"/>
                <w:szCs w:val="24"/>
              </w:rPr>
              <w:fldChar w:fldCharType="begin"/>
            </w:r>
            <w:r>
              <w:rPr>
                <w:b/>
              </w:rPr>
              <w:instrText xml:space="preserve"> PAGE </w:instrText>
            </w:r>
            <w:r w:rsidR="005E1D2F">
              <w:rPr>
                <w:b/>
                <w:sz w:val="24"/>
                <w:szCs w:val="24"/>
              </w:rPr>
              <w:fldChar w:fldCharType="separate"/>
            </w:r>
            <w:r w:rsidR="00C97355">
              <w:rPr>
                <w:b/>
                <w:noProof/>
              </w:rPr>
              <w:t>1</w:t>
            </w:r>
            <w:r w:rsidR="005E1D2F">
              <w:rPr>
                <w:b/>
                <w:sz w:val="24"/>
                <w:szCs w:val="24"/>
              </w:rPr>
              <w:fldChar w:fldCharType="end"/>
            </w:r>
            <w:r>
              <w:t xml:space="preserve"> of </w:t>
            </w:r>
            <w:r w:rsidR="005E1D2F">
              <w:rPr>
                <w:b/>
                <w:sz w:val="24"/>
                <w:szCs w:val="24"/>
              </w:rPr>
              <w:fldChar w:fldCharType="begin"/>
            </w:r>
            <w:r>
              <w:rPr>
                <w:b/>
              </w:rPr>
              <w:instrText xml:space="preserve"> NUMPAGES  </w:instrText>
            </w:r>
            <w:r w:rsidR="005E1D2F">
              <w:rPr>
                <w:b/>
                <w:sz w:val="24"/>
                <w:szCs w:val="24"/>
              </w:rPr>
              <w:fldChar w:fldCharType="separate"/>
            </w:r>
            <w:r w:rsidR="00C97355">
              <w:rPr>
                <w:b/>
                <w:noProof/>
              </w:rPr>
              <w:t>2</w:t>
            </w:r>
            <w:r w:rsidR="005E1D2F">
              <w:rPr>
                <w:b/>
                <w:sz w:val="24"/>
                <w:szCs w:val="24"/>
              </w:rPr>
              <w:fldChar w:fldCharType="end"/>
            </w:r>
          </w:p>
        </w:sdtContent>
      </w:sdt>
    </w:sdtContent>
  </w:sdt>
  <w:p w:rsidR="00E213F9" w:rsidRDefault="00E213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106B" w:rsidRDefault="002A106B" w:rsidP="00E213F9">
      <w:pPr>
        <w:spacing w:after="0" w:line="240" w:lineRule="auto"/>
      </w:pPr>
      <w:r>
        <w:separator/>
      </w:r>
    </w:p>
  </w:footnote>
  <w:footnote w:type="continuationSeparator" w:id="1">
    <w:p w:rsidR="002A106B" w:rsidRDefault="002A106B" w:rsidP="00E213F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13F9" w:rsidRPr="00E213F9" w:rsidRDefault="00E213F9">
    <w:pPr>
      <w:pStyle w:val="Header"/>
      <w:rPr>
        <w:rFonts w:ascii="Times New Roman" w:hAnsi="Times New Roman" w:cs="Times New Roman"/>
        <w:sz w:val="24"/>
        <w:szCs w:val="24"/>
      </w:rPr>
    </w:pPr>
    <w:r w:rsidRPr="00E213F9">
      <w:rPr>
        <w:rFonts w:ascii="Times New Roman" w:hAnsi="Times New Roman" w:cs="Times New Roman"/>
        <w:sz w:val="24"/>
        <w:szCs w:val="24"/>
      </w:rPr>
      <w:ptab w:relativeTo="margin" w:alignment="center" w:leader="none"/>
    </w:r>
    <w:r w:rsidRPr="00E213F9">
      <w:rPr>
        <w:rFonts w:ascii="Times New Roman" w:hAnsi="Times New Roman" w:cs="Times New Roman"/>
        <w:sz w:val="24"/>
        <w:szCs w:val="24"/>
      </w:rPr>
      <w:t>BLAW 123</w:t>
    </w:r>
    <w:r w:rsidRPr="00E213F9">
      <w:rPr>
        <w:rFonts w:ascii="Times New Roman" w:hAnsi="Times New Roman" w:cs="Times New Roman"/>
        <w:sz w:val="24"/>
        <w:szCs w:val="24"/>
      </w:rP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8002BD"/>
    <w:multiLevelType w:val="hybridMultilevel"/>
    <w:tmpl w:val="45D0B284"/>
    <w:lvl w:ilvl="0" w:tplc="EF86A4D0">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17BD5386"/>
    <w:multiLevelType w:val="hybridMultilevel"/>
    <w:tmpl w:val="0C9E549C"/>
    <w:lvl w:ilvl="0" w:tplc="7F4AC90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A2D6AD1"/>
    <w:multiLevelType w:val="hybridMultilevel"/>
    <w:tmpl w:val="0A1079CA"/>
    <w:lvl w:ilvl="0" w:tplc="33CEAD9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6B76F82"/>
    <w:multiLevelType w:val="hybridMultilevel"/>
    <w:tmpl w:val="34C6F7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7604931"/>
    <w:multiLevelType w:val="hybridMultilevel"/>
    <w:tmpl w:val="5966FB0E"/>
    <w:lvl w:ilvl="0" w:tplc="F85098A2">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024F7"/>
    <w:rsid w:val="000A19CB"/>
    <w:rsid w:val="000A4177"/>
    <w:rsid w:val="000B711F"/>
    <w:rsid w:val="001A3E2E"/>
    <w:rsid w:val="001C5DA1"/>
    <w:rsid w:val="002A106B"/>
    <w:rsid w:val="002A4998"/>
    <w:rsid w:val="00385EC3"/>
    <w:rsid w:val="004B5ADB"/>
    <w:rsid w:val="004F279E"/>
    <w:rsid w:val="005176F9"/>
    <w:rsid w:val="005C76F4"/>
    <w:rsid w:val="005E1D2F"/>
    <w:rsid w:val="00691EE6"/>
    <w:rsid w:val="00702B59"/>
    <w:rsid w:val="00730FDD"/>
    <w:rsid w:val="007F1000"/>
    <w:rsid w:val="008647DC"/>
    <w:rsid w:val="008D4CC1"/>
    <w:rsid w:val="00A024F7"/>
    <w:rsid w:val="00A724A8"/>
    <w:rsid w:val="00A84C28"/>
    <w:rsid w:val="00B51E65"/>
    <w:rsid w:val="00BD2DAD"/>
    <w:rsid w:val="00BF379A"/>
    <w:rsid w:val="00C70328"/>
    <w:rsid w:val="00C8001A"/>
    <w:rsid w:val="00C8277D"/>
    <w:rsid w:val="00C97355"/>
    <w:rsid w:val="00CC3CF2"/>
    <w:rsid w:val="00E213F9"/>
    <w:rsid w:val="00EB5AFB"/>
    <w:rsid w:val="00F85D5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6F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1E65"/>
    <w:pPr>
      <w:spacing w:after="200" w:line="276" w:lineRule="auto"/>
      <w:ind w:left="720"/>
      <w:contextualSpacing/>
    </w:pPr>
    <w:rPr>
      <w:lang w:val="en-GB"/>
    </w:rPr>
  </w:style>
  <w:style w:type="paragraph" w:styleId="BalloonText">
    <w:name w:val="Balloon Text"/>
    <w:basedOn w:val="Normal"/>
    <w:link w:val="BalloonTextChar"/>
    <w:uiPriority w:val="99"/>
    <w:semiHidden/>
    <w:unhideWhenUsed/>
    <w:rsid w:val="00E213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13F9"/>
    <w:rPr>
      <w:rFonts w:ascii="Tahoma" w:hAnsi="Tahoma" w:cs="Tahoma"/>
      <w:sz w:val="16"/>
      <w:szCs w:val="16"/>
    </w:rPr>
  </w:style>
  <w:style w:type="paragraph" w:styleId="Header">
    <w:name w:val="header"/>
    <w:basedOn w:val="Normal"/>
    <w:link w:val="HeaderChar"/>
    <w:uiPriority w:val="99"/>
    <w:semiHidden/>
    <w:unhideWhenUsed/>
    <w:rsid w:val="00E213F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213F9"/>
  </w:style>
  <w:style w:type="paragraph" w:styleId="Footer">
    <w:name w:val="footer"/>
    <w:basedOn w:val="Normal"/>
    <w:link w:val="FooterChar"/>
    <w:uiPriority w:val="99"/>
    <w:unhideWhenUsed/>
    <w:rsid w:val="00E213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13F9"/>
  </w:style>
</w:styles>
</file>

<file path=word/webSettings.xml><?xml version="1.0" encoding="utf-8"?>
<w:webSettings xmlns:r="http://schemas.openxmlformats.org/officeDocument/2006/relationships" xmlns:w="http://schemas.openxmlformats.org/wordprocessingml/2006/main">
  <w:divs>
    <w:div w:id="876241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404</Words>
  <Characters>2308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 LAW</dc:creator>
  <cp:lastModifiedBy>EXAMS</cp:lastModifiedBy>
  <cp:revision>6</cp:revision>
  <cp:lastPrinted>2024-02-15T16:15:00Z</cp:lastPrinted>
  <dcterms:created xsi:type="dcterms:W3CDTF">2024-02-08T17:21:00Z</dcterms:created>
  <dcterms:modified xsi:type="dcterms:W3CDTF">2024-02-15T16:15:00Z</dcterms:modified>
</cp:coreProperties>
</file>