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A16809" w:rsidTr="00A16809">
        <w:trPr>
          <w:trHeight w:val="1444"/>
        </w:trPr>
        <w:tc>
          <w:tcPr>
            <w:tcW w:w="3502" w:type="dxa"/>
          </w:tcPr>
          <w:p w:rsidR="00A16809" w:rsidRDefault="00A16809">
            <w:pPr>
              <w:spacing w:line="276" w:lineRule="auto"/>
              <w:rPr>
                <w:b/>
                <w:bCs/>
                <w:sz w:val="32"/>
                <w:szCs w:val="32"/>
              </w:rPr>
            </w:pPr>
          </w:p>
          <w:p w:rsidR="00A16809" w:rsidRDefault="00A16809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A16809" w:rsidRDefault="00A16809">
            <w:pPr>
              <w:spacing w:line="276" w:lineRule="auto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 xml:space="preserve">                CHUKA</w:t>
            </w:r>
          </w:p>
        </w:tc>
        <w:tc>
          <w:tcPr>
            <w:tcW w:w="3176" w:type="dxa"/>
            <w:hideMark/>
          </w:tcPr>
          <w:p w:rsidR="00A16809" w:rsidRDefault="00A16809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noProof/>
                <w:sz w:val="32"/>
                <w:szCs w:val="32"/>
              </w:rPr>
              <w:drawing>
                <wp:inline distT="0" distB="0" distL="0" distR="0" wp14:anchorId="2F5F01C0" wp14:editId="1CB15D8F">
                  <wp:extent cx="1670050" cy="1411605"/>
                  <wp:effectExtent l="0" t="0" r="635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1411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A16809" w:rsidRDefault="00A16809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A16809" w:rsidRDefault="00A16809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A16809" w:rsidRDefault="00A16809">
            <w:pPr>
              <w:spacing w:line="276" w:lineRule="auto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>UNIVERSITY</w:t>
            </w:r>
          </w:p>
          <w:p w:rsidR="00A16809" w:rsidRDefault="00A16809">
            <w:pPr>
              <w:spacing w:line="276" w:lineRule="auto"/>
              <w:rPr>
                <w:b/>
                <w:bCs/>
                <w:sz w:val="32"/>
                <w:szCs w:val="32"/>
              </w:rPr>
            </w:pPr>
          </w:p>
        </w:tc>
      </w:tr>
    </w:tbl>
    <w:p w:rsidR="00A16809" w:rsidRDefault="00A16809" w:rsidP="00A16809">
      <w:pPr>
        <w:jc w:val="center"/>
        <w:rPr>
          <w:b/>
        </w:rPr>
      </w:pPr>
      <w:r>
        <w:rPr>
          <w:b/>
        </w:rPr>
        <w:t>UNIVERSITY EXAMINATIONS</w:t>
      </w:r>
    </w:p>
    <w:p w:rsidR="00A16809" w:rsidRDefault="00A16809" w:rsidP="00A16809">
      <w:pPr>
        <w:jc w:val="center"/>
        <w:rPr>
          <w:b/>
        </w:rPr>
      </w:pPr>
    </w:p>
    <w:p w:rsidR="00A16809" w:rsidRDefault="00A16809" w:rsidP="00A16809">
      <w:pPr>
        <w:jc w:val="center"/>
        <w:rPr>
          <w:b/>
        </w:rPr>
      </w:pPr>
      <w:r>
        <w:rPr>
          <w:b/>
        </w:rPr>
        <w:t xml:space="preserve">EXAMINATION FOR THE AWARD OF DEGREE OF MASTER OF </w:t>
      </w:r>
      <w:r>
        <w:rPr>
          <w:b/>
        </w:rPr>
        <w:t xml:space="preserve">SCIENCE IN AGRICULTURE EXTENSION </w:t>
      </w:r>
    </w:p>
    <w:p w:rsidR="00A16809" w:rsidRDefault="00A16809" w:rsidP="00A16809">
      <w:pPr>
        <w:jc w:val="center"/>
        <w:rPr>
          <w:b/>
        </w:rPr>
      </w:pPr>
      <w:r>
        <w:rPr>
          <w:b/>
        </w:rPr>
        <w:t xml:space="preserve"> </w:t>
      </w:r>
    </w:p>
    <w:p w:rsidR="00A16809" w:rsidRDefault="00A16809" w:rsidP="00A16809">
      <w:pPr>
        <w:rPr>
          <w:b/>
        </w:rPr>
      </w:pPr>
      <w:r>
        <w:rPr>
          <w:b/>
        </w:rPr>
        <w:t xml:space="preserve">AGEX 834: MANAGEMENT OF AGRICULTURAL ORGANIZATIONS </w:t>
      </w:r>
    </w:p>
    <w:p w:rsidR="00A16809" w:rsidRDefault="00A16809" w:rsidP="00A16809">
      <w:pPr>
        <w:rPr>
          <w:b/>
        </w:rPr>
      </w:pPr>
    </w:p>
    <w:p w:rsidR="00A16809" w:rsidRDefault="00A16809" w:rsidP="00A16809">
      <w:pPr>
        <w:rPr>
          <w:b/>
        </w:rPr>
      </w:pPr>
      <w:r>
        <w:rPr>
          <w:b/>
        </w:rPr>
        <w:t>STREAMS:  MSC AGEX Y2S1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TIME:  3 HOURS</w:t>
      </w:r>
    </w:p>
    <w:p w:rsidR="00A16809" w:rsidRDefault="00A16809" w:rsidP="00A16809">
      <w:pPr>
        <w:rPr>
          <w:b/>
        </w:rPr>
      </w:pPr>
    </w:p>
    <w:p w:rsidR="00A16809" w:rsidRDefault="00A16809" w:rsidP="00A16809">
      <w:pPr>
        <w:pBdr>
          <w:bottom w:val="single" w:sz="12" w:space="1" w:color="auto"/>
        </w:pBdr>
        <w:rPr>
          <w:b/>
        </w:rPr>
      </w:pPr>
      <w:r>
        <w:rPr>
          <w:b/>
        </w:rPr>
        <w:t>DAY/DATE: WEDNESDAY 07/04/2021</w:t>
      </w:r>
      <w:r>
        <w:rPr>
          <w:b/>
        </w:rPr>
        <w:tab/>
      </w:r>
      <w:r>
        <w:rPr>
          <w:b/>
        </w:rPr>
        <w:tab/>
        <w:t xml:space="preserve">                                   2.30 P.M. – 5.30 P.M.</w:t>
      </w:r>
      <w:r>
        <w:rPr>
          <w:b/>
        </w:rPr>
        <w:tab/>
      </w:r>
    </w:p>
    <w:p w:rsidR="00A16809" w:rsidRDefault="00A16809" w:rsidP="00A16809">
      <w:pPr>
        <w:rPr>
          <w:b/>
        </w:rPr>
      </w:pPr>
    </w:p>
    <w:p w:rsidR="00A16809" w:rsidRDefault="00A16809" w:rsidP="00A16809">
      <w:pPr>
        <w:rPr>
          <w:b/>
        </w:rPr>
      </w:pPr>
      <w:r>
        <w:rPr>
          <w:b/>
        </w:rPr>
        <w:t>INSTRUCTIONS:</w:t>
      </w:r>
    </w:p>
    <w:p w:rsidR="005B19F4" w:rsidRPr="00311953" w:rsidRDefault="00311953" w:rsidP="00311953">
      <w:pPr>
        <w:pStyle w:val="ListParagraph"/>
        <w:numPr>
          <w:ilvl w:val="0"/>
          <w:numId w:val="1"/>
        </w:numPr>
        <w:rPr>
          <w:b/>
        </w:rPr>
      </w:pPr>
      <w:r w:rsidRPr="00311953">
        <w:rPr>
          <w:b/>
        </w:rPr>
        <w:t>Answer question ONE and TWO other questions.</w:t>
      </w:r>
    </w:p>
    <w:p w:rsidR="00311953" w:rsidRPr="00311953" w:rsidRDefault="00311953">
      <w:pPr>
        <w:rPr>
          <w:b/>
        </w:rPr>
      </w:pPr>
    </w:p>
    <w:p w:rsidR="00311953" w:rsidRPr="00311953" w:rsidRDefault="00311953">
      <w:pPr>
        <w:rPr>
          <w:b/>
        </w:rPr>
      </w:pPr>
      <w:r w:rsidRPr="00311953">
        <w:rPr>
          <w:b/>
        </w:rPr>
        <w:t>QUESTION ONE (COMPULSORY 20 MARKS)</w:t>
      </w:r>
    </w:p>
    <w:p w:rsidR="00311953" w:rsidRPr="00311953" w:rsidRDefault="00311953">
      <w:pPr>
        <w:rPr>
          <w:b/>
        </w:rPr>
      </w:pPr>
    </w:p>
    <w:p w:rsidR="00311953" w:rsidRDefault="00311953">
      <w:r>
        <w:t>(a)</w:t>
      </w:r>
      <w:r>
        <w:tab/>
        <w:t>Explain FIVE factors that affect organizational design of the Ministry of Agriculture.</w:t>
      </w:r>
    </w:p>
    <w:p w:rsidR="00311953" w:rsidRDefault="0031195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(10 marks)</w:t>
      </w:r>
    </w:p>
    <w:p w:rsidR="00311953" w:rsidRDefault="00311953">
      <w:r>
        <w:t>(b)</w:t>
      </w:r>
      <w:r>
        <w:tab/>
        <w:t xml:space="preserve">Describe the five schools or approaches of management thought and how each can help </w:t>
      </w:r>
      <w:r>
        <w:tab/>
        <w:t>performance management functions.</w:t>
      </w:r>
      <w:r>
        <w:tab/>
      </w:r>
      <w:r>
        <w:tab/>
      </w:r>
      <w:r>
        <w:tab/>
      </w:r>
      <w:r>
        <w:tab/>
      </w:r>
      <w:r>
        <w:tab/>
      </w:r>
      <w:r>
        <w:tab/>
        <w:t>(</w:t>
      </w:r>
      <w:r w:rsidR="00E31378">
        <w:t>10 marks)</w:t>
      </w:r>
    </w:p>
    <w:p w:rsidR="00E31378" w:rsidRDefault="00E31378"/>
    <w:p w:rsidR="00E31378" w:rsidRPr="00E31378" w:rsidRDefault="00E31378">
      <w:pPr>
        <w:rPr>
          <w:b/>
        </w:rPr>
      </w:pPr>
      <w:r w:rsidRPr="00E31378">
        <w:rPr>
          <w:b/>
        </w:rPr>
        <w:t>QUESTION TWO (20 MARKS)</w:t>
      </w:r>
    </w:p>
    <w:p w:rsidR="00E31378" w:rsidRDefault="00E31378"/>
    <w:p w:rsidR="00E31378" w:rsidRDefault="00E31378">
      <w:r>
        <w:t>(a)</w:t>
      </w:r>
      <w:r>
        <w:tab/>
        <w:t>Explain the sequential set of steps to making good decisions.</w:t>
      </w:r>
      <w:r>
        <w:tab/>
      </w:r>
      <w:r>
        <w:tab/>
        <w:t>(10 marks)</w:t>
      </w:r>
    </w:p>
    <w:p w:rsidR="00E31378" w:rsidRDefault="00E31378"/>
    <w:p w:rsidR="00E31378" w:rsidRDefault="00E31378">
      <w:r>
        <w:t>(b)</w:t>
      </w:r>
      <w:r>
        <w:tab/>
        <w:t xml:space="preserve">Explain FIVE principles that guide extension administration in agricultural organizations. </w:t>
      </w:r>
    </w:p>
    <w:p w:rsidR="00E31378" w:rsidRDefault="00E3137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(10 marks)</w:t>
      </w:r>
    </w:p>
    <w:p w:rsidR="00E31378" w:rsidRDefault="00E31378"/>
    <w:p w:rsidR="00E31378" w:rsidRPr="00E31378" w:rsidRDefault="00E31378">
      <w:pPr>
        <w:rPr>
          <w:b/>
        </w:rPr>
      </w:pPr>
      <w:r w:rsidRPr="00E31378">
        <w:rPr>
          <w:b/>
        </w:rPr>
        <w:t>QUESTION THREE (20 MARKS)</w:t>
      </w:r>
    </w:p>
    <w:p w:rsidR="00E31378" w:rsidRPr="00E31378" w:rsidRDefault="00E31378">
      <w:pPr>
        <w:rPr>
          <w:b/>
        </w:rPr>
      </w:pPr>
    </w:p>
    <w:p w:rsidR="00E31378" w:rsidRDefault="00E31378">
      <w:r>
        <w:t>(a)</w:t>
      </w:r>
      <w:r>
        <w:tab/>
        <w:t xml:space="preserve">Explain FIVE forces organizations must adapt, exploit, and fit with in their external </w:t>
      </w:r>
      <w:r>
        <w:tab/>
        <w:t>environment.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(10 marks)</w:t>
      </w:r>
    </w:p>
    <w:p w:rsidR="00E31378" w:rsidRDefault="00E31378"/>
    <w:p w:rsidR="00E31378" w:rsidRDefault="00E31378">
      <w:r>
        <w:t>(b)</w:t>
      </w:r>
      <w:r>
        <w:tab/>
        <w:t xml:space="preserve">Explain any FIVE conditions necessary for successful extension administration in Africa </w:t>
      </w:r>
      <w:r>
        <w:tab/>
        <w:t>citing relevant examples.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(10 marks)</w:t>
      </w:r>
    </w:p>
    <w:p w:rsidR="00E31378" w:rsidRDefault="00E31378"/>
    <w:p w:rsidR="00E31378" w:rsidRDefault="00E31378"/>
    <w:p w:rsidR="00E31378" w:rsidRDefault="00E31378"/>
    <w:p w:rsidR="00E31378" w:rsidRPr="00E31378" w:rsidRDefault="00E31378">
      <w:pPr>
        <w:rPr>
          <w:b/>
        </w:rPr>
      </w:pPr>
      <w:r w:rsidRPr="00E31378">
        <w:rPr>
          <w:b/>
        </w:rPr>
        <w:lastRenderedPageBreak/>
        <w:t>QUESTION FOUR (20 MARKS)</w:t>
      </w:r>
    </w:p>
    <w:p w:rsidR="00E31378" w:rsidRPr="00E31378" w:rsidRDefault="00E31378">
      <w:pPr>
        <w:rPr>
          <w:b/>
        </w:rPr>
      </w:pPr>
    </w:p>
    <w:p w:rsidR="00E31378" w:rsidRDefault="00E31378">
      <w:r>
        <w:t>(a)</w:t>
      </w:r>
      <w:r>
        <w:tab/>
        <w:t>Explain FIVE managerial functions of an extension administrator.</w:t>
      </w:r>
      <w:r>
        <w:tab/>
      </w:r>
      <w:r>
        <w:tab/>
        <w:t>(10 marks)</w:t>
      </w:r>
    </w:p>
    <w:p w:rsidR="00E31378" w:rsidRDefault="00E31378"/>
    <w:p w:rsidR="00E31378" w:rsidRDefault="00E31378">
      <w:r>
        <w:t>(b)</w:t>
      </w:r>
      <w:r>
        <w:tab/>
        <w:t xml:space="preserve">Discuss FIVE main principles that a manager has to keep in mind while formulating an </w:t>
      </w:r>
      <w:r>
        <w:tab/>
        <w:t>organizational structure.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(10 marks)</w:t>
      </w:r>
    </w:p>
    <w:p w:rsidR="00E31378" w:rsidRDefault="00E31378">
      <w:r>
        <w:t>---------------------------------------------------------------------------------------------------------------------</w:t>
      </w:r>
      <w:bookmarkStart w:id="0" w:name="_GoBack"/>
      <w:bookmarkEnd w:id="0"/>
    </w:p>
    <w:sectPr w:rsidR="00E31378">
      <w:headerReference w:type="default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5917" w:rsidRDefault="00075917" w:rsidP="00A16809">
      <w:r>
        <w:separator/>
      </w:r>
    </w:p>
  </w:endnote>
  <w:endnote w:type="continuationSeparator" w:id="0">
    <w:p w:rsidR="00075917" w:rsidRDefault="00075917" w:rsidP="00A168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4702738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A16809" w:rsidRDefault="00A1680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E31378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E31378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A16809" w:rsidRDefault="00A1680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5917" w:rsidRDefault="00075917" w:rsidP="00A16809">
      <w:r>
        <w:separator/>
      </w:r>
    </w:p>
  </w:footnote>
  <w:footnote w:type="continuationSeparator" w:id="0">
    <w:p w:rsidR="00075917" w:rsidRDefault="00075917" w:rsidP="00A168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809" w:rsidRDefault="00A16809">
    <w:pPr>
      <w:pStyle w:val="Header"/>
    </w:pPr>
    <w:r>
      <w:ptab w:relativeTo="margin" w:alignment="center" w:leader="none"/>
    </w:r>
    <w:r>
      <w:t>AGEX 834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15A75B9"/>
    <w:multiLevelType w:val="hybridMultilevel"/>
    <w:tmpl w:val="2C02BF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809"/>
    <w:rsid w:val="00075917"/>
    <w:rsid w:val="00311953"/>
    <w:rsid w:val="005B19F4"/>
    <w:rsid w:val="00A16809"/>
    <w:rsid w:val="00E31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F2D7B5-19DF-4B12-B763-39915219B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68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1680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680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1680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680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119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87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410"/>
    <w:rsid w:val="000C7410"/>
    <w:rsid w:val="00BD5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36CF9475BAC43359FE9640AB703A4F9">
    <w:name w:val="F36CF9475BAC43359FE9640AB703A4F9"/>
    <w:rsid w:val="000C741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2</cp:revision>
  <dcterms:created xsi:type="dcterms:W3CDTF">2021-02-19T11:52:00Z</dcterms:created>
  <dcterms:modified xsi:type="dcterms:W3CDTF">2021-02-19T12:11:00Z</dcterms:modified>
</cp:coreProperties>
</file>