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42C" w:rsidRPr="003F2F10" w:rsidRDefault="0003642C" w:rsidP="0003642C">
      <w:pPr>
        <w:spacing w:after="0" w:line="2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03642C" w:rsidRPr="003F2F10" w:rsidRDefault="0003642C" w:rsidP="0003642C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  <w:r w:rsidRPr="003F2F10">
        <w:rPr>
          <w:rFonts w:ascii="Calibri" w:eastAsia="Calibri" w:hAnsi="Calibri" w:cs="Arial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4CBDD04E" wp14:editId="28ED2B2F">
            <wp:simplePos x="0" y="0"/>
            <wp:positionH relativeFrom="column">
              <wp:posOffset>2242820</wp:posOffset>
            </wp:positionH>
            <wp:positionV relativeFrom="paragraph">
              <wp:posOffset>61595</wp:posOffset>
            </wp:positionV>
            <wp:extent cx="1588135" cy="13569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35" cy="1356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42C" w:rsidRPr="003F2F10" w:rsidRDefault="0003642C" w:rsidP="0003642C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03642C" w:rsidRPr="003F2F10" w:rsidRDefault="0003642C" w:rsidP="0003642C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03642C" w:rsidRPr="003F2F10" w:rsidRDefault="0003642C" w:rsidP="0003642C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03642C" w:rsidRPr="003F2F10" w:rsidRDefault="0003642C" w:rsidP="0003642C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03642C" w:rsidRPr="003F2F10" w:rsidRDefault="0003642C" w:rsidP="0003642C">
      <w:pPr>
        <w:tabs>
          <w:tab w:val="left" w:pos="6660"/>
        </w:tabs>
        <w:spacing w:after="0" w:line="0" w:lineRule="atLeast"/>
        <w:ind w:left="1600"/>
        <w:rPr>
          <w:rFonts w:ascii="Times New Roman" w:eastAsia="Times New Roman" w:hAnsi="Times New Roman" w:cs="Arial"/>
          <w:b/>
          <w:sz w:val="32"/>
          <w:szCs w:val="20"/>
          <w:lang w:val="en-GB"/>
        </w:rPr>
      </w:pPr>
      <w:r w:rsidRPr="003F2F10">
        <w:rPr>
          <w:rFonts w:ascii="Times New Roman" w:eastAsia="Times New Roman" w:hAnsi="Times New Roman" w:cs="Arial"/>
          <w:b/>
          <w:sz w:val="32"/>
          <w:szCs w:val="20"/>
          <w:lang w:val="en-GB"/>
        </w:rPr>
        <w:t>CHUKA</w:t>
      </w:r>
      <w:r w:rsidRPr="003F2F10">
        <w:rPr>
          <w:rFonts w:ascii="Times New Roman" w:eastAsia="Times New Roman" w:hAnsi="Times New Roman" w:cs="Arial"/>
          <w:sz w:val="20"/>
          <w:szCs w:val="20"/>
          <w:lang w:val="en-GB"/>
        </w:rPr>
        <w:tab/>
      </w:r>
      <w:r w:rsidRPr="003F2F10">
        <w:rPr>
          <w:rFonts w:ascii="Times New Roman" w:eastAsia="Times New Roman" w:hAnsi="Times New Roman" w:cs="Arial"/>
          <w:b/>
          <w:sz w:val="32"/>
          <w:szCs w:val="20"/>
          <w:lang w:val="en-GB"/>
        </w:rPr>
        <w:t>UNIVERSITY</w:t>
      </w:r>
    </w:p>
    <w:p w:rsidR="0003642C" w:rsidRPr="003F2F10" w:rsidRDefault="0003642C" w:rsidP="0003642C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03642C" w:rsidRPr="003F2F10" w:rsidRDefault="0003642C" w:rsidP="0003642C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03642C" w:rsidRPr="003F2F10" w:rsidRDefault="0003642C" w:rsidP="0003642C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03642C" w:rsidRPr="003F2F10" w:rsidRDefault="0003642C" w:rsidP="0003642C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03642C" w:rsidRPr="003F2F10" w:rsidRDefault="0003642C" w:rsidP="0003642C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03642C" w:rsidRPr="003F2F10" w:rsidRDefault="0003642C" w:rsidP="0003642C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28"/>
          <w:szCs w:val="20"/>
          <w:lang w:val="en-GB"/>
        </w:rPr>
      </w:pPr>
      <w:r w:rsidRPr="003F2F10">
        <w:rPr>
          <w:rFonts w:ascii="Times New Roman" w:eastAsia="Times New Roman" w:hAnsi="Times New Roman" w:cs="Arial"/>
          <w:b/>
          <w:sz w:val="28"/>
          <w:szCs w:val="20"/>
          <w:lang w:val="en-GB"/>
        </w:rPr>
        <w:t xml:space="preserve"> UNIVERSITY EXAMINATIONS</w:t>
      </w:r>
    </w:p>
    <w:p w:rsidR="0003642C" w:rsidRPr="003F2F10" w:rsidRDefault="0003642C" w:rsidP="0003642C">
      <w:pPr>
        <w:spacing w:after="0" w:line="286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03642C" w:rsidRPr="003F2F10" w:rsidRDefault="0003642C" w:rsidP="0003642C">
      <w:pPr>
        <w:spacing w:after="0" w:line="232" w:lineRule="auto"/>
        <w:ind w:left="1600"/>
        <w:jc w:val="center"/>
        <w:rPr>
          <w:rFonts w:ascii="Times New Roman" w:eastAsia="Times New Roman" w:hAnsi="Times New Roman" w:cs="Arial"/>
          <w:b/>
          <w:sz w:val="24"/>
          <w:szCs w:val="20"/>
          <w:lang w:val="en-GB"/>
        </w:rPr>
      </w:pPr>
      <w:r w:rsidRPr="003F2F10">
        <w:rPr>
          <w:rFonts w:ascii="Times New Roman" w:eastAsia="Times New Roman" w:hAnsi="Times New Roman" w:cs="Arial"/>
          <w:b/>
          <w:sz w:val="24"/>
          <w:szCs w:val="20"/>
          <w:lang w:val="en-GB"/>
        </w:rPr>
        <w:t>EXAMINATION FOR THE AWARD OF DEGREE OF BACHELOR OF SCIENCE IN HUMAN NUTRITION AND DIETETICS</w:t>
      </w:r>
    </w:p>
    <w:p w:rsidR="0003642C" w:rsidRPr="003F2F10" w:rsidRDefault="0003642C" w:rsidP="0003642C">
      <w:pPr>
        <w:spacing w:after="0" w:line="278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03642C" w:rsidRPr="003F2F10" w:rsidRDefault="00437039" w:rsidP="0003642C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HNDS 151</w:t>
      </w:r>
      <w:r w:rsidR="0003642C" w:rsidRPr="003F2F1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r w:rsidR="0003642C" w:rsidRPr="0003642C">
        <w:rPr>
          <w:rFonts w:ascii="Times New Roman" w:hAnsi="Times New Roman" w:cs="Times New Roman"/>
          <w:b/>
          <w:bCs/>
          <w:sz w:val="24"/>
          <w:szCs w:val="24"/>
          <w:lang w:val="en-GB"/>
        </w:rPr>
        <w:t>FIRST AID</w:t>
      </w:r>
    </w:p>
    <w:p w:rsidR="0003642C" w:rsidRPr="003F2F10" w:rsidRDefault="0003642C" w:rsidP="0003642C">
      <w:pPr>
        <w:spacing w:after="0" w:line="0" w:lineRule="atLeast"/>
        <w:rPr>
          <w:rFonts w:ascii="Times New Roman" w:eastAsia="Times New Roman" w:hAnsi="Times New Roman" w:cs="Arial"/>
          <w:b/>
          <w:sz w:val="23"/>
          <w:szCs w:val="20"/>
          <w:lang w:val="en-GB"/>
        </w:rPr>
      </w:pPr>
    </w:p>
    <w:p w:rsidR="0003642C" w:rsidRPr="003F2F10" w:rsidRDefault="0003642C" w:rsidP="0003642C">
      <w:pPr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  <w:lang w:val="en-GB"/>
        </w:rPr>
      </w:pPr>
      <w:r w:rsidRPr="003F2F10">
        <w:rPr>
          <w:rFonts w:ascii="Times New Roman" w:eastAsia="Times New Roman" w:hAnsi="Times New Roman" w:cs="Arial"/>
          <w:b/>
          <w:sz w:val="23"/>
          <w:szCs w:val="20"/>
          <w:lang w:val="en-GB"/>
        </w:rPr>
        <w:t>STREAMS: Y1S2</w:t>
      </w:r>
      <w:r w:rsidRPr="003F2F10">
        <w:rPr>
          <w:rFonts w:ascii="Times New Roman" w:eastAsia="Times New Roman" w:hAnsi="Times New Roman" w:cs="Arial"/>
          <w:b/>
          <w:sz w:val="23"/>
          <w:szCs w:val="20"/>
          <w:lang w:val="en-GB"/>
        </w:rPr>
        <w:tab/>
      </w:r>
      <w:r w:rsidRPr="003F2F10">
        <w:rPr>
          <w:rFonts w:ascii="Times New Roman" w:eastAsia="Times New Roman" w:hAnsi="Times New Roman" w:cs="Arial"/>
          <w:b/>
          <w:sz w:val="23"/>
          <w:szCs w:val="20"/>
          <w:lang w:val="en-GB"/>
        </w:rPr>
        <w:tab/>
      </w:r>
      <w:r w:rsidRPr="003F2F10">
        <w:rPr>
          <w:rFonts w:ascii="Times New Roman" w:eastAsia="Times New Roman" w:hAnsi="Times New Roman" w:cs="Arial"/>
          <w:b/>
          <w:sz w:val="23"/>
          <w:szCs w:val="20"/>
          <w:lang w:val="en-GB"/>
        </w:rPr>
        <w:tab/>
      </w:r>
      <w:r w:rsidRPr="003F2F10">
        <w:rPr>
          <w:rFonts w:ascii="Times New Roman" w:eastAsia="Times New Roman" w:hAnsi="Times New Roman" w:cs="Arial"/>
          <w:b/>
          <w:sz w:val="23"/>
          <w:szCs w:val="20"/>
          <w:lang w:val="en-GB"/>
        </w:rPr>
        <w:tab/>
      </w:r>
      <w:r w:rsidRPr="003F2F10">
        <w:rPr>
          <w:rFonts w:ascii="Times New Roman" w:eastAsia="Times New Roman" w:hAnsi="Times New Roman" w:cs="Arial"/>
          <w:b/>
          <w:sz w:val="23"/>
          <w:szCs w:val="20"/>
          <w:lang w:val="en-GB"/>
        </w:rPr>
        <w:tab/>
      </w:r>
      <w:r w:rsidRPr="003F2F10">
        <w:rPr>
          <w:rFonts w:ascii="Times New Roman" w:eastAsia="Times New Roman" w:hAnsi="Times New Roman" w:cs="Arial"/>
          <w:b/>
          <w:sz w:val="23"/>
          <w:szCs w:val="20"/>
          <w:lang w:val="en-GB"/>
        </w:rPr>
        <w:tab/>
      </w:r>
      <w:r w:rsidRPr="003F2F10">
        <w:rPr>
          <w:rFonts w:ascii="Times New Roman" w:eastAsia="Times New Roman" w:hAnsi="Times New Roman" w:cs="Arial"/>
          <w:b/>
          <w:sz w:val="23"/>
          <w:szCs w:val="20"/>
          <w:lang w:val="en-GB"/>
        </w:rPr>
        <w:tab/>
      </w:r>
      <w:r w:rsidRPr="003F2F10">
        <w:rPr>
          <w:rFonts w:ascii="Times New Roman" w:eastAsia="Times New Roman" w:hAnsi="Times New Roman" w:cs="Arial"/>
          <w:b/>
          <w:sz w:val="23"/>
          <w:szCs w:val="20"/>
          <w:lang w:val="en-GB"/>
        </w:rPr>
        <w:tab/>
      </w:r>
      <w:r w:rsidRPr="003F2F10">
        <w:rPr>
          <w:rFonts w:ascii="Times New Roman" w:eastAsia="Times New Roman" w:hAnsi="Times New Roman" w:cs="Arial"/>
          <w:b/>
          <w:sz w:val="24"/>
          <w:szCs w:val="20"/>
          <w:lang w:val="en-GB"/>
        </w:rPr>
        <w:t>TIME: 2 HOURS</w:t>
      </w:r>
    </w:p>
    <w:p w:rsidR="0003642C" w:rsidRPr="003F2F10" w:rsidRDefault="009D639E" w:rsidP="009D639E">
      <w:pPr>
        <w:tabs>
          <w:tab w:val="left" w:pos="2430"/>
        </w:tabs>
        <w:spacing w:after="0" w:line="281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  <w:r>
        <w:rPr>
          <w:rFonts w:ascii="Times New Roman" w:eastAsia="Times New Roman" w:hAnsi="Times New Roman" w:cs="Arial"/>
          <w:sz w:val="24"/>
          <w:szCs w:val="20"/>
          <w:lang w:val="en-GB"/>
        </w:rPr>
        <w:tab/>
      </w:r>
    </w:p>
    <w:p w:rsidR="0003642C" w:rsidRPr="003F2F10" w:rsidRDefault="0003642C" w:rsidP="0003642C">
      <w:pPr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  <w:lang w:val="en-GB"/>
        </w:rPr>
      </w:pPr>
      <w:r w:rsidRPr="003F2F10">
        <w:rPr>
          <w:rFonts w:ascii="Times New Roman" w:eastAsia="Times New Roman" w:hAnsi="Times New Roman" w:cs="Arial"/>
          <w:b/>
          <w:sz w:val="24"/>
          <w:szCs w:val="20"/>
          <w:lang w:val="en-GB"/>
        </w:rPr>
        <w:t xml:space="preserve">DAY/DATE: </w:t>
      </w:r>
    </w:p>
    <w:p w:rsidR="0003642C" w:rsidRPr="003F2F10" w:rsidRDefault="0003642C" w:rsidP="0003642C">
      <w:pPr>
        <w:spacing w:after="0" w:line="2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  <w:r w:rsidRPr="003F2F10">
        <w:rPr>
          <w:rFonts w:ascii="Calibri" w:eastAsia="Calibri" w:hAnsi="Calibri" w:cs="Arial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60288" behindDoc="1" locked="0" layoutInCell="1" allowOverlap="1" wp14:anchorId="2D9E84AA" wp14:editId="35543863">
            <wp:simplePos x="0" y="0"/>
            <wp:positionH relativeFrom="column">
              <wp:posOffset>-17145</wp:posOffset>
            </wp:positionH>
            <wp:positionV relativeFrom="paragraph">
              <wp:posOffset>64135</wp:posOffset>
            </wp:positionV>
            <wp:extent cx="5981700" cy="18415"/>
            <wp:effectExtent l="0" t="0" r="0" b="6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42C" w:rsidRPr="003F2F10" w:rsidRDefault="0003642C" w:rsidP="0003642C">
      <w:pPr>
        <w:spacing w:after="0" w:line="125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437039" w:rsidRPr="00437039" w:rsidRDefault="00437039" w:rsidP="00437039">
      <w:pPr>
        <w:spacing w:before="65" w:after="0"/>
        <w:ind w:left="100"/>
        <w:rPr>
          <w:rFonts w:ascii="Times New Roman" w:hAnsi="Times New Roman" w:cs="Times New Roman"/>
          <w:sz w:val="24"/>
          <w:szCs w:val="24"/>
        </w:rPr>
      </w:pPr>
      <w:r w:rsidRPr="00437039">
        <w:rPr>
          <w:rFonts w:ascii="Times New Roman" w:hAnsi="Times New Roman" w:cs="Times New Roman"/>
          <w:b/>
          <w:sz w:val="24"/>
          <w:szCs w:val="24"/>
        </w:rPr>
        <w:t>INS</w:t>
      </w:r>
      <w:r w:rsidRPr="00437039">
        <w:rPr>
          <w:rFonts w:ascii="Times New Roman" w:hAnsi="Times New Roman" w:cs="Times New Roman"/>
          <w:b/>
          <w:spacing w:val="1"/>
          <w:sz w:val="24"/>
          <w:szCs w:val="24"/>
        </w:rPr>
        <w:t>T</w:t>
      </w:r>
      <w:r w:rsidRPr="00437039">
        <w:rPr>
          <w:rFonts w:ascii="Times New Roman" w:hAnsi="Times New Roman" w:cs="Times New Roman"/>
          <w:b/>
          <w:sz w:val="24"/>
          <w:szCs w:val="24"/>
        </w:rPr>
        <w:t>R</w:t>
      </w:r>
      <w:r w:rsidRPr="00437039">
        <w:rPr>
          <w:rFonts w:ascii="Times New Roman" w:hAnsi="Times New Roman" w:cs="Times New Roman"/>
          <w:b/>
          <w:spacing w:val="-1"/>
          <w:sz w:val="24"/>
          <w:szCs w:val="24"/>
        </w:rPr>
        <w:t>U</w:t>
      </w:r>
      <w:r w:rsidRPr="00437039">
        <w:rPr>
          <w:rFonts w:ascii="Times New Roman" w:hAnsi="Times New Roman" w:cs="Times New Roman"/>
          <w:b/>
          <w:sz w:val="24"/>
          <w:szCs w:val="24"/>
        </w:rPr>
        <w:t>CTI</w:t>
      </w:r>
      <w:r w:rsidRPr="00437039">
        <w:rPr>
          <w:rFonts w:ascii="Times New Roman" w:hAnsi="Times New Roman" w:cs="Times New Roman"/>
          <w:b/>
          <w:spacing w:val="1"/>
          <w:sz w:val="24"/>
          <w:szCs w:val="24"/>
        </w:rPr>
        <w:t>O</w:t>
      </w:r>
      <w:r w:rsidRPr="00437039">
        <w:rPr>
          <w:rFonts w:ascii="Times New Roman" w:hAnsi="Times New Roman" w:cs="Times New Roman"/>
          <w:b/>
          <w:sz w:val="24"/>
          <w:szCs w:val="24"/>
        </w:rPr>
        <w:t>NS:</w:t>
      </w:r>
    </w:p>
    <w:p w:rsidR="00437039" w:rsidRPr="00CC3597" w:rsidRDefault="00437039" w:rsidP="00437039">
      <w:pPr>
        <w:pStyle w:val="ListParagraph"/>
        <w:numPr>
          <w:ilvl w:val="0"/>
          <w:numId w:val="1"/>
        </w:numPr>
        <w:spacing w:before="2"/>
        <w:rPr>
          <w:bCs/>
          <w:spacing w:val="1"/>
          <w:sz w:val="24"/>
          <w:szCs w:val="24"/>
        </w:rPr>
      </w:pPr>
      <w:r w:rsidRPr="00CC3597">
        <w:rPr>
          <w:bCs/>
          <w:spacing w:val="1"/>
          <w:sz w:val="24"/>
          <w:szCs w:val="24"/>
        </w:rPr>
        <w:t xml:space="preserve">Answer </w:t>
      </w:r>
      <w:r w:rsidRPr="00CC3597">
        <w:rPr>
          <w:b/>
          <w:spacing w:val="1"/>
          <w:sz w:val="24"/>
          <w:szCs w:val="24"/>
        </w:rPr>
        <w:t>ALL</w:t>
      </w:r>
      <w:r w:rsidRPr="00CC3597">
        <w:rPr>
          <w:bCs/>
          <w:spacing w:val="1"/>
          <w:sz w:val="24"/>
          <w:szCs w:val="24"/>
        </w:rPr>
        <w:t xml:space="preserve"> questions</w:t>
      </w:r>
    </w:p>
    <w:p w:rsidR="00437039" w:rsidRPr="00CC3597" w:rsidRDefault="00437039" w:rsidP="00437039">
      <w:pPr>
        <w:pStyle w:val="ListParagraph"/>
        <w:numPr>
          <w:ilvl w:val="0"/>
          <w:numId w:val="1"/>
        </w:numPr>
        <w:spacing w:before="2"/>
        <w:rPr>
          <w:bCs/>
          <w:spacing w:val="1"/>
          <w:sz w:val="24"/>
          <w:szCs w:val="24"/>
        </w:rPr>
      </w:pPr>
      <w:r w:rsidRPr="00CC3597">
        <w:rPr>
          <w:bCs/>
          <w:spacing w:val="1"/>
          <w:sz w:val="24"/>
          <w:szCs w:val="24"/>
        </w:rPr>
        <w:t>Do not write anything on the question paper</w:t>
      </w:r>
    </w:p>
    <w:p w:rsidR="00437039" w:rsidRPr="00CC3597" w:rsidRDefault="00643995" w:rsidP="00437039">
      <w:pPr>
        <w:pStyle w:val="ListParagraph"/>
        <w:numPr>
          <w:ilvl w:val="0"/>
          <w:numId w:val="1"/>
        </w:numPr>
        <w:spacing w:before="2"/>
        <w:rPr>
          <w:bCs/>
          <w:spacing w:val="1"/>
          <w:sz w:val="24"/>
          <w:szCs w:val="24"/>
        </w:rPr>
      </w:pPr>
      <w:r>
        <w:rPr>
          <w:bCs/>
          <w:spacing w:val="1"/>
          <w:sz w:val="24"/>
          <w:szCs w:val="24"/>
        </w:rPr>
        <w:t>N</w:t>
      </w:r>
      <w:r w:rsidR="00437039" w:rsidRPr="00CC3597">
        <w:rPr>
          <w:bCs/>
          <w:spacing w:val="1"/>
          <w:sz w:val="24"/>
          <w:szCs w:val="24"/>
        </w:rPr>
        <w:t>o reference materials are allowed in the examination room</w:t>
      </w:r>
    </w:p>
    <w:p w:rsidR="00437039" w:rsidRPr="00CC3597" w:rsidRDefault="00437039" w:rsidP="00437039">
      <w:pPr>
        <w:pStyle w:val="ListParagraph"/>
        <w:numPr>
          <w:ilvl w:val="0"/>
          <w:numId w:val="1"/>
        </w:numPr>
        <w:spacing w:before="2"/>
        <w:rPr>
          <w:bCs/>
          <w:spacing w:val="1"/>
          <w:sz w:val="24"/>
          <w:szCs w:val="24"/>
        </w:rPr>
      </w:pPr>
      <w:r w:rsidRPr="00CC3597">
        <w:rPr>
          <w:b/>
          <w:spacing w:val="1"/>
          <w:sz w:val="24"/>
          <w:szCs w:val="24"/>
        </w:rPr>
        <w:t xml:space="preserve">No </w:t>
      </w:r>
      <w:r w:rsidRPr="00CC3597">
        <w:rPr>
          <w:bCs/>
          <w:spacing w:val="1"/>
          <w:sz w:val="24"/>
          <w:szCs w:val="24"/>
        </w:rPr>
        <w:t xml:space="preserve">use of mobile phones or </w:t>
      </w:r>
      <w:r>
        <w:rPr>
          <w:bCs/>
          <w:spacing w:val="1"/>
          <w:sz w:val="24"/>
          <w:szCs w:val="24"/>
        </w:rPr>
        <w:t>an</w:t>
      </w:r>
      <w:r w:rsidRPr="00CC3597">
        <w:rPr>
          <w:bCs/>
          <w:spacing w:val="1"/>
          <w:sz w:val="24"/>
          <w:szCs w:val="24"/>
        </w:rPr>
        <w:t>y other unauthorized materials</w:t>
      </w:r>
    </w:p>
    <w:p w:rsidR="00437039" w:rsidRPr="00CC3597" w:rsidRDefault="00437039" w:rsidP="00437039">
      <w:pPr>
        <w:pStyle w:val="ListParagraph"/>
        <w:numPr>
          <w:ilvl w:val="0"/>
          <w:numId w:val="1"/>
        </w:numPr>
        <w:spacing w:before="2"/>
        <w:rPr>
          <w:bCs/>
          <w:spacing w:val="1"/>
          <w:sz w:val="24"/>
          <w:szCs w:val="24"/>
        </w:rPr>
      </w:pPr>
      <w:r w:rsidRPr="00CC3597">
        <w:rPr>
          <w:bCs/>
          <w:spacing w:val="1"/>
          <w:sz w:val="24"/>
          <w:szCs w:val="24"/>
        </w:rPr>
        <w:t>Write your answers legibly and use your time wisely</w:t>
      </w:r>
    </w:p>
    <w:p w:rsidR="00437039" w:rsidRDefault="00437039" w:rsidP="00437039">
      <w:pPr>
        <w:spacing w:before="3" w:line="140" w:lineRule="exact"/>
        <w:rPr>
          <w:sz w:val="14"/>
          <w:szCs w:val="14"/>
        </w:rPr>
      </w:pPr>
    </w:p>
    <w:p w:rsidR="00480306" w:rsidRDefault="00480306" w:rsidP="004803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840D62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SECTION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A</w:t>
      </w:r>
      <w:r w:rsidRPr="00840D62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r w:rsidR="009C7E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MULTIPLE CHOICE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QUESTIONS </w:t>
      </w:r>
      <w:r w:rsidRPr="00840D62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(</w:t>
      </w:r>
      <w:r w:rsidR="009C7E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15</w:t>
      </w:r>
      <w:r w:rsidRPr="00840D62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MARKS)</w:t>
      </w:r>
    </w:p>
    <w:p w:rsidR="00CC521A" w:rsidRPr="00560A6C" w:rsidRDefault="00CC521A" w:rsidP="00CC521A">
      <w:pPr>
        <w:pStyle w:val="ListParagraph"/>
        <w:numPr>
          <w:ilvl w:val="0"/>
          <w:numId w:val="11"/>
        </w:numPr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Hypoxemia means</w:t>
      </w:r>
    </w:p>
    <w:p w:rsidR="00CC521A" w:rsidRPr="00560A6C" w:rsidRDefault="00CC521A" w:rsidP="00CC521A">
      <w:pPr>
        <w:pStyle w:val="ListParagraph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A. Low O</w:t>
      </w:r>
      <w:r w:rsidRPr="00560A6C">
        <w:rPr>
          <w:sz w:val="24"/>
          <w:szCs w:val="24"/>
          <w:vertAlign w:val="subscript"/>
          <w:lang w:val="en-GB"/>
        </w:rPr>
        <w:t>2</w:t>
      </w:r>
      <w:r w:rsidRPr="00560A6C">
        <w:rPr>
          <w:sz w:val="24"/>
          <w:szCs w:val="24"/>
          <w:lang w:val="en-GB"/>
        </w:rPr>
        <w:t xml:space="preserve"> in </w:t>
      </w:r>
      <w:r w:rsidR="003472FD" w:rsidRPr="00560A6C">
        <w:rPr>
          <w:sz w:val="24"/>
          <w:szCs w:val="24"/>
          <w:lang w:val="en-GB"/>
        </w:rPr>
        <w:t>the blood</w:t>
      </w:r>
      <w:r w:rsidRPr="00560A6C">
        <w:rPr>
          <w:sz w:val="24"/>
          <w:szCs w:val="24"/>
          <w:lang w:val="en-GB"/>
        </w:rPr>
        <w:t>stream</w:t>
      </w:r>
    </w:p>
    <w:p w:rsidR="00CC521A" w:rsidRPr="00560A6C" w:rsidRDefault="00CC521A" w:rsidP="00CC521A">
      <w:pPr>
        <w:pStyle w:val="ListParagraph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B. Difficult breathing</w:t>
      </w:r>
    </w:p>
    <w:p w:rsidR="00CC521A" w:rsidRPr="00560A6C" w:rsidRDefault="00CC521A" w:rsidP="00CC521A">
      <w:pPr>
        <w:pStyle w:val="ListParagraph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C. No breathing</w:t>
      </w:r>
    </w:p>
    <w:p w:rsidR="00CC521A" w:rsidRPr="00560A6C" w:rsidRDefault="00CC521A" w:rsidP="00CC521A">
      <w:pPr>
        <w:pStyle w:val="ListParagraph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D. SOB</w:t>
      </w:r>
    </w:p>
    <w:p w:rsidR="00E94837" w:rsidRPr="00560A6C" w:rsidRDefault="003472FD" w:rsidP="00E94837">
      <w:pPr>
        <w:pStyle w:val="ListParagraph"/>
        <w:numPr>
          <w:ilvl w:val="0"/>
          <w:numId w:val="11"/>
        </w:numPr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How many compressions and breaths should you give for each cycle of CPR</w:t>
      </w:r>
    </w:p>
    <w:p w:rsidR="003472FD" w:rsidRPr="00560A6C" w:rsidRDefault="003472FD" w:rsidP="003472FD">
      <w:pPr>
        <w:pStyle w:val="ListParagraph"/>
        <w:numPr>
          <w:ilvl w:val="0"/>
          <w:numId w:val="15"/>
        </w:numPr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15 compressions, 2 breaths</w:t>
      </w:r>
    </w:p>
    <w:p w:rsidR="003472FD" w:rsidRPr="00560A6C" w:rsidRDefault="003472FD" w:rsidP="003472FD">
      <w:pPr>
        <w:pStyle w:val="ListParagraph"/>
        <w:numPr>
          <w:ilvl w:val="0"/>
          <w:numId w:val="15"/>
        </w:numPr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15 compressions, 5 breaths</w:t>
      </w:r>
    </w:p>
    <w:p w:rsidR="003472FD" w:rsidRPr="00560A6C" w:rsidRDefault="003472FD" w:rsidP="003472FD">
      <w:pPr>
        <w:pStyle w:val="ListParagraph"/>
        <w:numPr>
          <w:ilvl w:val="0"/>
          <w:numId w:val="15"/>
        </w:numPr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30 compressions, 2 breaths</w:t>
      </w:r>
    </w:p>
    <w:p w:rsidR="003472FD" w:rsidRPr="00560A6C" w:rsidRDefault="003472FD" w:rsidP="003472FD">
      <w:pPr>
        <w:pStyle w:val="ListParagraph"/>
        <w:numPr>
          <w:ilvl w:val="0"/>
          <w:numId w:val="15"/>
        </w:numPr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30 compressions, 5 breaths</w:t>
      </w:r>
    </w:p>
    <w:p w:rsidR="003472FD" w:rsidRPr="00560A6C" w:rsidRDefault="003472FD" w:rsidP="00E94837">
      <w:pPr>
        <w:pStyle w:val="ListParagraph"/>
        <w:numPr>
          <w:ilvl w:val="0"/>
          <w:numId w:val="11"/>
        </w:numPr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What causes Anaphylactic shock?</w:t>
      </w:r>
    </w:p>
    <w:p w:rsidR="003715C5" w:rsidRPr="00560A6C" w:rsidRDefault="003715C5" w:rsidP="003715C5">
      <w:pPr>
        <w:pStyle w:val="ListParagraph"/>
        <w:numPr>
          <w:ilvl w:val="0"/>
          <w:numId w:val="16"/>
        </w:numPr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Choking</w:t>
      </w:r>
    </w:p>
    <w:p w:rsidR="003715C5" w:rsidRPr="00560A6C" w:rsidRDefault="003715C5" w:rsidP="003715C5">
      <w:pPr>
        <w:pStyle w:val="ListParagraph"/>
        <w:numPr>
          <w:ilvl w:val="0"/>
          <w:numId w:val="16"/>
        </w:numPr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Insect sting or spider bites</w:t>
      </w:r>
    </w:p>
    <w:p w:rsidR="003715C5" w:rsidRPr="00560A6C" w:rsidRDefault="003715C5" w:rsidP="003715C5">
      <w:pPr>
        <w:pStyle w:val="ListParagraph"/>
        <w:numPr>
          <w:ilvl w:val="0"/>
          <w:numId w:val="16"/>
        </w:numPr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Burns</w:t>
      </w:r>
    </w:p>
    <w:p w:rsidR="003715C5" w:rsidRPr="00560A6C" w:rsidRDefault="003715C5" w:rsidP="003715C5">
      <w:pPr>
        <w:pStyle w:val="ListParagraph"/>
        <w:numPr>
          <w:ilvl w:val="0"/>
          <w:numId w:val="16"/>
        </w:numPr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Stroke</w:t>
      </w:r>
    </w:p>
    <w:p w:rsidR="003657A8" w:rsidRPr="00560A6C" w:rsidRDefault="003657A8" w:rsidP="003657A8">
      <w:pPr>
        <w:pStyle w:val="ListParagraph"/>
        <w:numPr>
          <w:ilvl w:val="0"/>
          <w:numId w:val="11"/>
        </w:numPr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What should your first action be when treating an electrical burn?</w:t>
      </w:r>
    </w:p>
    <w:p w:rsidR="003657A8" w:rsidRPr="00560A6C" w:rsidRDefault="003657A8" w:rsidP="003657A8">
      <w:pPr>
        <w:pStyle w:val="ListParagraph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A. Ensure that the casualty is still breathing.</w:t>
      </w:r>
    </w:p>
    <w:p w:rsidR="003657A8" w:rsidRPr="00560A6C" w:rsidRDefault="003657A8" w:rsidP="003657A8">
      <w:pPr>
        <w:pStyle w:val="ListParagraph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B. Wash the burn with cold water.</w:t>
      </w:r>
    </w:p>
    <w:p w:rsidR="003657A8" w:rsidRPr="00560A6C" w:rsidRDefault="003657A8" w:rsidP="003657A8">
      <w:pPr>
        <w:pStyle w:val="ListParagraph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C. Check for danger and ensure that contact with the electrical source is broken.</w:t>
      </w:r>
    </w:p>
    <w:p w:rsidR="003657A8" w:rsidRPr="00560A6C" w:rsidRDefault="003657A8" w:rsidP="003657A8">
      <w:pPr>
        <w:pStyle w:val="ListParagraph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D. Check for level of response.</w:t>
      </w:r>
    </w:p>
    <w:p w:rsidR="00700168" w:rsidRPr="00560A6C" w:rsidRDefault="00700168" w:rsidP="00700168">
      <w:pPr>
        <w:pStyle w:val="ListParagraph"/>
        <w:numPr>
          <w:ilvl w:val="0"/>
          <w:numId w:val="11"/>
        </w:numPr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What is the cause of angina?</w:t>
      </w:r>
    </w:p>
    <w:p w:rsidR="00700168" w:rsidRPr="00560A6C" w:rsidRDefault="00700168" w:rsidP="00700168">
      <w:pPr>
        <w:pStyle w:val="ListParagraph"/>
        <w:numPr>
          <w:ilvl w:val="0"/>
          <w:numId w:val="17"/>
        </w:numPr>
        <w:ind w:left="1134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lastRenderedPageBreak/>
        <w:t>Insufficient blood reaching the lungs.</w:t>
      </w:r>
    </w:p>
    <w:p w:rsidR="00700168" w:rsidRPr="00560A6C" w:rsidRDefault="00700168" w:rsidP="00700168">
      <w:pPr>
        <w:pStyle w:val="ListParagraph"/>
        <w:numPr>
          <w:ilvl w:val="0"/>
          <w:numId w:val="17"/>
        </w:numPr>
        <w:ind w:left="1134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Insufficient blood reaching the brain.</w:t>
      </w:r>
    </w:p>
    <w:p w:rsidR="00700168" w:rsidRPr="00560A6C" w:rsidRDefault="00700168" w:rsidP="00700168">
      <w:pPr>
        <w:pStyle w:val="ListParagraph"/>
        <w:numPr>
          <w:ilvl w:val="0"/>
          <w:numId w:val="17"/>
        </w:numPr>
        <w:ind w:left="1134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Insufficient blood reaching the heart muscle.</w:t>
      </w:r>
    </w:p>
    <w:p w:rsidR="003472FD" w:rsidRPr="00560A6C" w:rsidRDefault="00700168" w:rsidP="00700168">
      <w:pPr>
        <w:pStyle w:val="ListParagraph"/>
        <w:numPr>
          <w:ilvl w:val="0"/>
          <w:numId w:val="17"/>
        </w:numPr>
        <w:ind w:left="1134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Insufficient blood reaching the leg muscles.</w:t>
      </w:r>
    </w:p>
    <w:p w:rsidR="003657A8" w:rsidRPr="00560A6C" w:rsidRDefault="003657A8" w:rsidP="003657A8">
      <w:pPr>
        <w:pStyle w:val="ListParagraph"/>
        <w:numPr>
          <w:ilvl w:val="0"/>
          <w:numId w:val="11"/>
        </w:numPr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What is an open fracture?</w:t>
      </w:r>
    </w:p>
    <w:p w:rsidR="003657A8" w:rsidRPr="00560A6C" w:rsidRDefault="003657A8" w:rsidP="003657A8">
      <w:pPr>
        <w:pStyle w:val="ListParagraph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A. A fracture in which the bone ends can move around.</w:t>
      </w:r>
    </w:p>
    <w:p w:rsidR="003657A8" w:rsidRPr="00560A6C" w:rsidRDefault="003657A8" w:rsidP="003657A8">
      <w:pPr>
        <w:pStyle w:val="ListParagraph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B. A fracture in which the bone is exposed as the skin is broken.</w:t>
      </w:r>
    </w:p>
    <w:p w:rsidR="003657A8" w:rsidRPr="00560A6C" w:rsidRDefault="003657A8" w:rsidP="003657A8">
      <w:pPr>
        <w:pStyle w:val="ListParagraph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C. A fracture which causes complications such as a punctured lung.</w:t>
      </w:r>
    </w:p>
    <w:p w:rsidR="003472FD" w:rsidRPr="00560A6C" w:rsidRDefault="003657A8" w:rsidP="003657A8">
      <w:pPr>
        <w:pStyle w:val="ListParagraph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D. A fracture in which the bone has bent and split.</w:t>
      </w:r>
    </w:p>
    <w:p w:rsidR="00192378" w:rsidRPr="00560A6C" w:rsidRDefault="00192378" w:rsidP="00192378">
      <w:pPr>
        <w:pStyle w:val="ListParagraph"/>
        <w:numPr>
          <w:ilvl w:val="0"/>
          <w:numId w:val="11"/>
        </w:numPr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When you try to give an unresponsive adult a rescue breath and the chest does not appear to rise, what would you do next?</w:t>
      </w:r>
    </w:p>
    <w:p w:rsidR="00192378" w:rsidRPr="00560A6C" w:rsidRDefault="00192378" w:rsidP="00192378">
      <w:pPr>
        <w:pStyle w:val="ListParagraph"/>
        <w:numPr>
          <w:ilvl w:val="0"/>
          <w:numId w:val="20"/>
        </w:numPr>
        <w:ind w:left="993" w:hanging="284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 xml:space="preserve"> Perform abdominal thrusts</w:t>
      </w:r>
    </w:p>
    <w:p w:rsidR="00192378" w:rsidRPr="00560A6C" w:rsidRDefault="00192378" w:rsidP="00192378">
      <w:pPr>
        <w:pStyle w:val="ListParagraph"/>
        <w:numPr>
          <w:ilvl w:val="0"/>
          <w:numId w:val="20"/>
        </w:numPr>
        <w:ind w:left="993" w:hanging="284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 xml:space="preserve"> Begin CPR</w:t>
      </w:r>
    </w:p>
    <w:p w:rsidR="00192378" w:rsidRPr="00560A6C" w:rsidRDefault="00192378" w:rsidP="00192378">
      <w:pPr>
        <w:pStyle w:val="ListParagraph"/>
        <w:numPr>
          <w:ilvl w:val="0"/>
          <w:numId w:val="20"/>
        </w:numPr>
        <w:ind w:left="993" w:hanging="284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 xml:space="preserve"> Go call 911</w:t>
      </w:r>
    </w:p>
    <w:p w:rsidR="00192378" w:rsidRPr="00560A6C" w:rsidRDefault="00192378" w:rsidP="00192378">
      <w:pPr>
        <w:pStyle w:val="ListParagraph"/>
        <w:numPr>
          <w:ilvl w:val="0"/>
          <w:numId w:val="20"/>
        </w:numPr>
        <w:ind w:left="993" w:hanging="284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 xml:space="preserve"> Repeat the head tilt/chin lift </w:t>
      </w:r>
      <w:r w:rsidR="00560A6C">
        <w:rPr>
          <w:sz w:val="24"/>
          <w:szCs w:val="24"/>
          <w:lang w:val="en-GB"/>
        </w:rPr>
        <w:t>manoeuvre</w:t>
      </w:r>
      <w:r w:rsidRPr="00560A6C">
        <w:rPr>
          <w:sz w:val="24"/>
          <w:szCs w:val="24"/>
          <w:lang w:val="en-GB"/>
        </w:rPr>
        <w:t xml:space="preserve"> and attempt the breath again</w:t>
      </w:r>
    </w:p>
    <w:p w:rsidR="003657A8" w:rsidRPr="00560A6C" w:rsidRDefault="003657A8" w:rsidP="003657A8">
      <w:pPr>
        <w:pStyle w:val="ListParagraph"/>
        <w:numPr>
          <w:ilvl w:val="0"/>
          <w:numId w:val="11"/>
        </w:numPr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Which medical condition will develop from severe blood loss?</w:t>
      </w:r>
    </w:p>
    <w:p w:rsidR="003657A8" w:rsidRPr="00560A6C" w:rsidRDefault="003657A8" w:rsidP="003657A8">
      <w:pPr>
        <w:pStyle w:val="ListParagraph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A. Shock.</w:t>
      </w:r>
    </w:p>
    <w:p w:rsidR="003657A8" w:rsidRPr="00560A6C" w:rsidRDefault="003657A8" w:rsidP="003657A8">
      <w:pPr>
        <w:pStyle w:val="ListParagraph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B. Hypoglycaemia.</w:t>
      </w:r>
    </w:p>
    <w:p w:rsidR="003657A8" w:rsidRPr="00560A6C" w:rsidRDefault="003657A8" w:rsidP="003657A8">
      <w:pPr>
        <w:pStyle w:val="ListParagraph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C. Anaphylaxis.</w:t>
      </w:r>
    </w:p>
    <w:p w:rsidR="003472FD" w:rsidRPr="00560A6C" w:rsidRDefault="003657A8" w:rsidP="003657A8">
      <w:pPr>
        <w:pStyle w:val="ListParagraph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D. Hypothermia.</w:t>
      </w:r>
    </w:p>
    <w:p w:rsidR="00AC1C3C" w:rsidRPr="00560A6C" w:rsidRDefault="00AC1C3C" w:rsidP="00AC1C3C">
      <w:pPr>
        <w:pStyle w:val="ListParagraph"/>
        <w:numPr>
          <w:ilvl w:val="0"/>
          <w:numId w:val="11"/>
        </w:numPr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While dining out in a restaurant you hear a mother cry out that her six-month-old child, who was given some marbles by an older child, is gagging. His mouth area is turning blue and he’s unable to take a breath or cry out. What would</w:t>
      </w:r>
      <w:r w:rsidR="00192378" w:rsidRPr="00560A6C">
        <w:rPr>
          <w:sz w:val="24"/>
          <w:szCs w:val="24"/>
          <w:lang w:val="en-GB"/>
        </w:rPr>
        <w:t xml:space="preserve"> you do first in this scenario?</w:t>
      </w:r>
    </w:p>
    <w:p w:rsidR="00AC1C3C" w:rsidRPr="00560A6C" w:rsidRDefault="00AC1C3C" w:rsidP="00AC1C3C">
      <w:pPr>
        <w:pStyle w:val="ListParagraph"/>
        <w:numPr>
          <w:ilvl w:val="0"/>
          <w:numId w:val="18"/>
        </w:numPr>
        <w:ind w:left="1134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Begin CPR</w:t>
      </w:r>
    </w:p>
    <w:p w:rsidR="00AC1C3C" w:rsidRPr="00560A6C" w:rsidRDefault="00AC1C3C" w:rsidP="00AC1C3C">
      <w:pPr>
        <w:pStyle w:val="ListParagraph"/>
        <w:numPr>
          <w:ilvl w:val="0"/>
          <w:numId w:val="18"/>
        </w:numPr>
        <w:ind w:left="1134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Attempt rescue breaths then compressions</w:t>
      </w:r>
    </w:p>
    <w:p w:rsidR="00AC1C3C" w:rsidRPr="00560A6C" w:rsidRDefault="00AC1C3C" w:rsidP="00AC1C3C">
      <w:pPr>
        <w:pStyle w:val="ListParagraph"/>
        <w:numPr>
          <w:ilvl w:val="0"/>
          <w:numId w:val="18"/>
        </w:numPr>
        <w:ind w:left="1134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 xml:space="preserve">Deliver back blows and chest thrusts </w:t>
      </w:r>
    </w:p>
    <w:p w:rsidR="00AC1C3C" w:rsidRPr="00560A6C" w:rsidRDefault="00AC1C3C" w:rsidP="00AC1C3C">
      <w:pPr>
        <w:pStyle w:val="ListParagraph"/>
        <w:numPr>
          <w:ilvl w:val="0"/>
          <w:numId w:val="18"/>
        </w:numPr>
        <w:ind w:left="1134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Blind finger Sweep</w:t>
      </w:r>
    </w:p>
    <w:p w:rsidR="00192378" w:rsidRPr="00560A6C" w:rsidRDefault="00192378" w:rsidP="00192378">
      <w:pPr>
        <w:pStyle w:val="ListParagraph"/>
        <w:numPr>
          <w:ilvl w:val="0"/>
          <w:numId w:val="11"/>
        </w:numPr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How long should you check for breathing while performing CPR?</w:t>
      </w:r>
    </w:p>
    <w:p w:rsidR="00192378" w:rsidRPr="00560A6C" w:rsidRDefault="00192378" w:rsidP="00192378">
      <w:pPr>
        <w:pStyle w:val="ListParagraph"/>
        <w:numPr>
          <w:ilvl w:val="0"/>
          <w:numId w:val="19"/>
        </w:numPr>
        <w:ind w:left="1134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Do not check for breathing, continue chest compressions</w:t>
      </w:r>
    </w:p>
    <w:p w:rsidR="00192378" w:rsidRPr="00560A6C" w:rsidRDefault="00192378" w:rsidP="00192378">
      <w:pPr>
        <w:pStyle w:val="ListParagraph"/>
        <w:numPr>
          <w:ilvl w:val="0"/>
          <w:numId w:val="19"/>
        </w:numPr>
        <w:ind w:left="1134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2 seconds</w:t>
      </w:r>
    </w:p>
    <w:p w:rsidR="00192378" w:rsidRPr="00560A6C" w:rsidRDefault="00192378" w:rsidP="00192378">
      <w:pPr>
        <w:pStyle w:val="ListParagraph"/>
        <w:numPr>
          <w:ilvl w:val="0"/>
          <w:numId w:val="19"/>
        </w:numPr>
        <w:ind w:left="1134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5 seconds</w:t>
      </w:r>
    </w:p>
    <w:p w:rsidR="00192378" w:rsidRPr="00560A6C" w:rsidRDefault="00192378" w:rsidP="00192378">
      <w:pPr>
        <w:pStyle w:val="ListParagraph"/>
        <w:numPr>
          <w:ilvl w:val="0"/>
          <w:numId w:val="19"/>
        </w:numPr>
        <w:ind w:left="1134"/>
        <w:jc w:val="both"/>
        <w:rPr>
          <w:sz w:val="24"/>
          <w:szCs w:val="24"/>
          <w:lang w:val="en-GB"/>
        </w:rPr>
      </w:pPr>
      <w:r w:rsidRPr="00560A6C">
        <w:rPr>
          <w:sz w:val="24"/>
          <w:szCs w:val="24"/>
          <w:lang w:val="en-GB"/>
        </w:rPr>
        <w:t>No longer than 10 seconds</w:t>
      </w:r>
    </w:p>
    <w:p w:rsidR="00192378" w:rsidRDefault="00192378" w:rsidP="00E9483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94837" w:rsidRPr="00192378" w:rsidRDefault="00E94837" w:rsidP="00E9483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19237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True or False</w:t>
      </w:r>
    </w:p>
    <w:p w:rsidR="00E94837" w:rsidRPr="00E94837" w:rsidRDefault="00E94837" w:rsidP="00E94837">
      <w:pPr>
        <w:pStyle w:val="ListParagraph"/>
        <w:numPr>
          <w:ilvl w:val="0"/>
          <w:numId w:val="12"/>
        </w:numPr>
        <w:jc w:val="both"/>
        <w:rPr>
          <w:sz w:val="24"/>
          <w:szCs w:val="24"/>
          <w:lang w:val="en-GB"/>
        </w:rPr>
      </w:pPr>
      <w:r w:rsidRPr="00E94837">
        <w:rPr>
          <w:sz w:val="24"/>
          <w:szCs w:val="24"/>
        </w:rPr>
        <w:t xml:space="preserve">In the case of </w:t>
      </w:r>
      <w:r w:rsidR="00CD6F41">
        <w:rPr>
          <w:sz w:val="24"/>
          <w:szCs w:val="24"/>
        </w:rPr>
        <w:t xml:space="preserve">the </w:t>
      </w:r>
      <w:r w:rsidRPr="00E94837">
        <w:rPr>
          <w:sz w:val="24"/>
          <w:szCs w:val="24"/>
        </w:rPr>
        <w:t>occurrence of an injury to a victim if the condition is still active, remove the caus</w:t>
      </w:r>
      <w:r w:rsidR="00560A6C">
        <w:rPr>
          <w:sz w:val="24"/>
          <w:szCs w:val="24"/>
        </w:rPr>
        <w:t>e or the victim from the cause.</w:t>
      </w:r>
    </w:p>
    <w:p w:rsidR="002639F7" w:rsidRPr="00E94837" w:rsidRDefault="002639F7" w:rsidP="002639F7">
      <w:pPr>
        <w:pStyle w:val="ListParagraph"/>
        <w:numPr>
          <w:ilvl w:val="0"/>
          <w:numId w:val="12"/>
        </w:numPr>
        <w:jc w:val="both"/>
        <w:rPr>
          <w:sz w:val="24"/>
          <w:szCs w:val="24"/>
          <w:lang w:val="en-GB"/>
        </w:rPr>
      </w:pPr>
      <w:r w:rsidRPr="002639F7">
        <w:rPr>
          <w:sz w:val="24"/>
          <w:szCs w:val="24"/>
        </w:rPr>
        <w:t>External cardiac message is a combination of artificial respiration and</w:t>
      </w:r>
      <w:r w:rsidR="00560A6C">
        <w:rPr>
          <w:sz w:val="24"/>
          <w:szCs w:val="24"/>
        </w:rPr>
        <w:t xml:space="preserve"> manual artificial circulation.</w:t>
      </w:r>
    </w:p>
    <w:p w:rsidR="006E3CF3" w:rsidRPr="002639F7" w:rsidRDefault="006E3CF3" w:rsidP="006E3CF3">
      <w:pPr>
        <w:pStyle w:val="ListParagraph"/>
        <w:numPr>
          <w:ilvl w:val="0"/>
          <w:numId w:val="12"/>
        </w:numPr>
        <w:jc w:val="both"/>
        <w:rPr>
          <w:sz w:val="24"/>
          <w:szCs w:val="24"/>
          <w:lang w:val="en-GB"/>
        </w:rPr>
      </w:pPr>
      <w:r w:rsidRPr="00453042">
        <w:rPr>
          <w:sz w:val="24"/>
          <w:szCs w:val="24"/>
        </w:rPr>
        <w:t xml:space="preserve">Tourniquet should be </w:t>
      </w:r>
      <w:r w:rsidRPr="006B63C1">
        <w:rPr>
          <w:sz w:val="24"/>
          <w:szCs w:val="24"/>
        </w:rPr>
        <w:t>release</w:t>
      </w:r>
      <w:r>
        <w:rPr>
          <w:sz w:val="24"/>
          <w:szCs w:val="24"/>
        </w:rPr>
        <w:t>d</w:t>
      </w:r>
      <w:r w:rsidRPr="006B63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after every </w:t>
      </w:r>
      <w:r w:rsidR="00560A6C">
        <w:rPr>
          <w:sz w:val="24"/>
          <w:szCs w:val="24"/>
        </w:rPr>
        <w:t>5 minutes</w:t>
      </w:r>
    </w:p>
    <w:p w:rsidR="006E3CF3" w:rsidRPr="00E94837" w:rsidRDefault="006E3CF3" w:rsidP="006E3CF3">
      <w:pPr>
        <w:pStyle w:val="ListParagraph"/>
        <w:numPr>
          <w:ilvl w:val="0"/>
          <w:numId w:val="12"/>
        </w:numPr>
        <w:jc w:val="both"/>
        <w:rPr>
          <w:sz w:val="24"/>
          <w:szCs w:val="24"/>
          <w:lang w:val="en-GB"/>
        </w:rPr>
      </w:pPr>
      <w:r w:rsidRPr="006E3CF3">
        <w:rPr>
          <w:sz w:val="24"/>
          <w:szCs w:val="24"/>
        </w:rPr>
        <w:t xml:space="preserve">Triangular bandages are mainly useful as an emergency cover for the tip of </w:t>
      </w:r>
      <w:r w:rsidR="00CD6F41">
        <w:rPr>
          <w:sz w:val="24"/>
          <w:szCs w:val="24"/>
        </w:rPr>
        <w:t xml:space="preserve">the </w:t>
      </w:r>
      <w:r w:rsidRPr="006E3CF3">
        <w:rPr>
          <w:sz w:val="24"/>
          <w:szCs w:val="24"/>
        </w:rPr>
        <w:t>finger</w:t>
      </w:r>
    </w:p>
    <w:p w:rsidR="00453042" w:rsidRPr="00453042" w:rsidRDefault="00453042" w:rsidP="00E94837">
      <w:pPr>
        <w:pStyle w:val="ListParagraph"/>
        <w:numPr>
          <w:ilvl w:val="0"/>
          <w:numId w:val="12"/>
        </w:numPr>
        <w:jc w:val="both"/>
        <w:rPr>
          <w:sz w:val="24"/>
          <w:szCs w:val="24"/>
          <w:lang w:val="en-GB"/>
        </w:rPr>
      </w:pPr>
      <w:r w:rsidRPr="00453042">
        <w:rPr>
          <w:sz w:val="24"/>
          <w:szCs w:val="24"/>
        </w:rPr>
        <w:t>There is no known cure for rabies in human beings or animals onc</w:t>
      </w:r>
      <w:r w:rsidR="00560A6C">
        <w:rPr>
          <w:sz w:val="24"/>
          <w:szCs w:val="24"/>
        </w:rPr>
        <w:t>e symptoms of rabbis developed.</w:t>
      </w:r>
    </w:p>
    <w:p w:rsidR="00E94837" w:rsidRPr="00E94837" w:rsidRDefault="00E94837" w:rsidP="00E94837">
      <w:pPr>
        <w:pStyle w:val="ListParagraph"/>
        <w:jc w:val="both"/>
        <w:rPr>
          <w:sz w:val="24"/>
          <w:szCs w:val="24"/>
          <w:lang w:val="en-GB"/>
        </w:rPr>
      </w:pPr>
    </w:p>
    <w:p w:rsidR="009C7E49" w:rsidRPr="00840D62" w:rsidRDefault="009C7E49" w:rsidP="009C7E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840D62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SECTION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B</w:t>
      </w:r>
      <w:r w:rsidR="00643995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  <w:r w:rsidRPr="00840D62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SHORT ANSWER QUESTIONS </w:t>
      </w:r>
      <w:r w:rsidRPr="00840D62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25</w:t>
      </w:r>
      <w:r w:rsidRPr="00840D62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MARKS)</w:t>
      </w:r>
    </w:p>
    <w:p w:rsidR="009C7E49" w:rsidRPr="00840D62" w:rsidRDefault="009C7E49" w:rsidP="004803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E94837" w:rsidRDefault="001F2D17" w:rsidP="002639F7">
      <w:pPr>
        <w:pStyle w:val="ListParagraph"/>
        <w:numPr>
          <w:ilvl w:val="0"/>
          <w:numId w:val="2"/>
        </w:numPr>
        <w:ind w:left="426"/>
        <w:rPr>
          <w:sz w:val="24"/>
        </w:rPr>
      </w:pPr>
      <w:r w:rsidRPr="001F2D17">
        <w:rPr>
          <w:sz w:val="24"/>
        </w:rPr>
        <w:t xml:space="preserve">Identify </w:t>
      </w:r>
      <w:r w:rsidR="00E94837">
        <w:rPr>
          <w:sz w:val="24"/>
        </w:rPr>
        <w:t xml:space="preserve">the </w:t>
      </w:r>
      <w:r w:rsidRPr="001F2D17">
        <w:rPr>
          <w:sz w:val="24"/>
        </w:rPr>
        <w:t xml:space="preserve">general </w:t>
      </w:r>
      <w:r>
        <w:rPr>
          <w:sz w:val="24"/>
        </w:rPr>
        <w:t>responsibilities of a first aider in the management of a casualty</w:t>
      </w:r>
    </w:p>
    <w:p w:rsidR="001F2D17" w:rsidRDefault="001F2D17" w:rsidP="00E94837">
      <w:pPr>
        <w:pStyle w:val="ListParagraph"/>
        <w:rPr>
          <w:sz w:val="24"/>
        </w:rPr>
      </w:pPr>
      <w:r>
        <w:rPr>
          <w:sz w:val="24"/>
        </w:rPr>
        <w:t xml:space="preserve"> </w:t>
      </w:r>
      <w:r w:rsidR="00E94837">
        <w:rPr>
          <w:sz w:val="24"/>
        </w:rPr>
        <w:tab/>
      </w:r>
      <w:r w:rsidR="00E94837">
        <w:rPr>
          <w:sz w:val="24"/>
        </w:rPr>
        <w:tab/>
      </w:r>
      <w:r w:rsidR="00E94837">
        <w:rPr>
          <w:sz w:val="24"/>
        </w:rPr>
        <w:tab/>
      </w:r>
      <w:r w:rsidR="00E94837">
        <w:rPr>
          <w:sz w:val="24"/>
        </w:rPr>
        <w:tab/>
      </w:r>
      <w:r w:rsidR="00E94837">
        <w:rPr>
          <w:sz w:val="24"/>
        </w:rPr>
        <w:tab/>
      </w:r>
      <w:r w:rsidR="00E94837">
        <w:rPr>
          <w:sz w:val="24"/>
        </w:rPr>
        <w:tab/>
      </w:r>
      <w:r w:rsidR="00E94837">
        <w:rPr>
          <w:sz w:val="24"/>
        </w:rPr>
        <w:tab/>
      </w:r>
      <w:r w:rsidR="00E94837">
        <w:rPr>
          <w:sz w:val="24"/>
        </w:rPr>
        <w:tab/>
      </w:r>
      <w:r w:rsidR="00E94837">
        <w:rPr>
          <w:sz w:val="24"/>
        </w:rPr>
        <w:tab/>
      </w:r>
      <w:r w:rsidR="00E94837">
        <w:rPr>
          <w:sz w:val="24"/>
        </w:rPr>
        <w:tab/>
      </w:r>
      <w:r>
        <w:rPr>
          <w:sz w:val="24"/>
        </w:rPr>
        <w:t>(</w:t>
      </w:r>
      <w:r w:rsidR="008373FC">
        <w:rPr>
          <w:sz w:val="24"/>
        </w:rPr>
        <w:t>5</w:t>
      </w:r>
      <w:bookmarkStart w:id="0" w:name="_GoBack"/>
      <w:bookmarkEnd w:id="0"/>
      <w:r w:rsidR="00BA72EE">
        <w:rPr>
          <w:sz w:val="24"/>
        </w:rPr>
        <w:t xml:space="preserve"> </w:t>
      </w:r>
      <w:r>
        <w:rPr>
          <w:sz w:val="24"/>
        </w:rPr>
        <w:t>marks)</w:t>
      </w:r>
    </w:p>
    <w:p w:rsidR="002B0444" w:rsidRDefault="006E3CF3" w:rsidP="002B0444">
      <w:pPr>
        <w:pStyle w:val="ListParagraph"/>
        <w:numPr>
          <w:ilvl w:val="0"/>
          <w:numId w:val="2"/>
        </w:numPr>
        <w:ind w:left="426"/>
        <w:rPr>
          <w:sz w:val="24"/>
        </w:rPr>
      </w:pPr>
      <w:r>
        <w:rPr>
          <w:sz w:val="24"/>
        </w:rPr>
        <w:t>Enumerate the f</w:t>
      </w:r>
      <w:r w:rsidRPr="006E3CF3">
        <w:rPr>
          <w:sz w:val="24"/>
        </w:rPr>
        <w:t>unctions of bandages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</w:t>
      </w:r>
      <w:r w:rsidR="00C15895">
        <w:rPr>
          <w:sz w:val="24"/>
        </w:rPr>
        <w:t>5</w:t>
      </w:r>
      <w:r>
        <w:rPr>
          <w:sz w:val="24"/>
        </w:rPr>
        <w:t xml:space="preserve"> marks)</w:t>
      </w:r>
    </w:p>
    <w:p w:rsidR="002B0444" w:rsidRDefault="00487242" w:rsidP="00487242">
      <w:pPr>
        <w:pStyle w:val="ListParagraph"/>
        <w:numPr>
          <w:ilvl w:val="0"/>
          <w:numId w:val="2"/>
        </w:numPr>
        <w:ind w:left="426"/>
        <w:rPr>
          <w:sz w:val="24"/>
        </w:rPr>
      </w:pPr>
      <w:r w:rsidRPr="00487242">
        <w:rPr>
          <w:sz w:val="24"/>
        </w:rPr>
        <w:lastRenderedPageBreak/>
        <w:t>What are the main signs and symptoms of shock?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</w:t>
      </w:r>
      <w:r w:rsidR="00C15895">
        <w:rPr>
          <w:sz w:val="24"/>
        </w:rPr>
        <w:t>5</w:t>
      </w:r>
      <w:r>
        <w:rPr>
          <w:sz w:val="24"/>
        </w:rPr>
        <w:t xml:space="preserve"> marks)</w:t>
      </w:r>
    </w:p>
    <w:p w:rsidR="00487242" w:rsidRDefault="00AD58E5" w:rsidP="002B0444">
      <w:pPr>
        <w:pStyle w:val="ListParagraph"/>
        <w:numPr>
          <w:ilvl w:val="0"/>
          <w:numId w:val="2"/>
        </w:numPr>
        <w:ind w:left="426"/>
        <w:rPr>
          <w:sz w:val="24"/>
        </w:rPr>
      </w:pPr>
      <w:r>
        <w:rPr>
          <w:sz w:val="24"/>
        </w:rPr>
        <w:t xml:space="preserve">Identify </w:t>
      </w:r>
      <w:r w:rsidR="005F6CE5">
        <w:rPr>
          <w:sz w:val="24"/>
        </w:rPr>
        <w:t>six</w:t>
      </w:r>
      <w:r>
        <w:rPr>
          <w:sz w:val="24"/>
        </w:rPr>
        <w:t xml:space="preserve"> common causes of poisoning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</w:t>
      </w:r>
      <w:r w:rsidR="005F6CE5">
        <w:rPr>
          <w:sz w:val="24"/>
        </w:rPr>
        <w:t>6</w:t>
      </w:r>
      <w:r>
        <w:rPr>
          <w:sz w:val="24"/>
        </w:rPr>
        <w:t xml:space="preserve"> marks)</w:t>
      </w:r>
    </w:p>
    <w:p w:rsidR="00AD58E5" w:rsidRDefault="00AD58E5" w:rsidP="002B0444">
      <w:pPr>
        <w:pStyle w:val="ListParagraph"/>
        <w:numPr>
          <w:ilvl w:val="0"/>
          <w:numId w:val="2"/>
        </w:numPr>
        <w:ind w:left="426"/>
        <w:rPr>
          <w:sz w:val="24"/>
        </w:rPr>
      </w:pPr>
      <w:r>
        <w:rPr>
          <w:sz w:val="24"/>
        </w:rPr>
        <w:t>Outline four ways in which poisoning may occur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(4 marks)</w:t>
      </w:r>
    </w:p>
    <w:p w:rsidR="0050185B" w:rsidRPr="006A3D1E" w:rsidRDefault="0050185B" w:rsidP="0050185B">
      <w:pPr>
        <w:spacing w:before="240" w:line="240" w:lineRule="auto"/>
        <w:ind w:left="66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6A3D1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SECTION </w:t>
      </w:r>
      <w:r w:rsidR="0036375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C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  <w:r w:rsidRPr="006A3D1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LONG ANSWER QUESTIONS (30 MARKS)</w:t>
      </w:r>
    </w:p>
    <w:p w:rsidR="002639F7" w:rsidRPr="00363759" w:rsidRDefault="002639F7" w:rsidP="00363759">
      <w:pPr>
        <w:pStyle w:val="ListParagraph"/>
        <w:numPr>
          <w:ilvl w:val="0"/>
          <w:numId w:val="14"/>
        </w:numPr>
        <w:ind w:left="426"/>
        <w:rPr>
          <w:sz w:val="24"/>
        </w:rPr>
      </w:pPr>
      <w:r w:rsidRPr="00363759">
        <w:rPr>
          <w:sz w:val="24"/>
        </w:rPr>
        <w:t>Describe first aid measures for obstructed airway in the unconscious victim.</w:t>
      </w:r>
      <w:r w:rsidRPr="00363759">
        <w:rPr>
          <w:sz w:val="24"/>
        </w:rPr>
        <w:tab/>
        <w:t>(8 marks)</w:t>
      </w:r>
    </w:p>
    <w:p w:rsidR="002639F7" w:rsidRDefault="00363759" w:rsidP="00363759">
      <w:pPr>
        <w:pStyle w:val="ListParagraph"/>
        <w:numPr>
          <w:ilvl w:val="0"/>
          <w:numId w:val="14"/>
        </w:numPr>
        <w:ind w:left="426"/>
        <w:rPr>
          <w:sz w:val="24"/>
        </w:rPr>
      </w:pPr>
      <w:r w:rsidRPr="00363759">
        <w:rPr>
          <w:sz w:val="24"/>
        </w:rPr>
        <w:t>Enumerate the steps of arresting severe bleeding.</w:t>
      </w:r>
      <w:r w:rsidR="00453042">
        <w:rPr>
          <w:sz w:val="24"/>
        </w:rPr>
        <w:tab/>
      </w:r>
      <w:r w:rsidR="00453042">
        <w:rPr>
          <w:sz w:val="24"/>
        </w:rPr>
        <w:tab/>
      </w:r>
      <w:r w:rsidR="00453042">
        <w:rPr>
          <w:sz w:val="24"/>
        </w:rPr>
        <w:tab/>
      </w:r>
      <w:r w:rsidR="00453042">
        <w:rPr>
          <w:sz w:val="24"/>
        </w:rPr>
        <w:tab/>
        <w:t>(</w:t>
      </w:r>
      <w:r w:rsidR="00B850F3">
        <w:rPr>
          <w:sz w:val="24"/>
        </w:rPr>
        <w:t>7</w:t>
      </w:r>
      <w:r w:rsidR="00453042">
        <w:rPr>
          <w:sz w:val="24"/>
        </w:rPr>
        <w:t xml:space="preserve"> marks)</w:t>
      </w:r>
    </w:p>
    <w:p w:rsidR="005F6CE5" w:rsidRDefault="005F6CE5" w:rsidP="00363759">
      <w:pPr>
        <w:pStyle w:val="ListParagraph"/>
        <w:numPr>
          <w:ilvl w:val="0"/>
          <w:numId w:val="14"/>
        </w:numPr>
        <w:ind w:left="426"/>
        <w:rPr>
          <w:sz w:val="24"/>
        </w:rPr>
      </w:pPr>
      <w:r>
        <w:rPr>
          <w:sz w:val="24"/>
        </w:rPr>
        <w:t>Describe the classification of burns according to depth and first aid measures for each</w:t>
      </w:r>
    </w:p>
    <w:p w:rsidR="00B850F3" w:rsidRDefault="00B850F3" w:rsidP="00B850F3">
      <w:pPr>
        <w:pStyle w:val="ListParagraph"/>
        <w:ind w:left="7920"/>
        <w:rPr>
          <w:sz w:val="24"/>
        </w:rPr>
      </w:pPr>
      <w:r>
        <w:rPr>
          <w:sz w:val="24"/>
        </w:rPr>
        <w:t>(15 marks)</w:t>
      </w:r>
    </w:p>
    <w:sectPr w:rsidR="00B850F3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824" w:rsidRDefault="00FF1824" w:rsidP="003926E3">
      <w:pPr>
        <w:spacing w:after="0" w:line="240" w:lineRule="auto"/>
      </w:pPr>
      <w:r>
        <w:separator/>
      </w:r>
    </w:p>
  </w:endnote>
  <w:endnote w:type="continuationSeparator" w:id="0">
    <w:p w:rsidR="00FF1824" w:rsidRDefault="00FF1824" w:rsidP="0039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12648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41ECE" w:rsidRDefault="00C41EC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73F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73F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41ECE" w:rsidRDefault="00C41E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824" w:rsidRDefault="00FF1824" w:rsidP="003926E3">
      <w:pPr>
        <w:spacing w:after="0" w:line="240" w:lineRule="auto"/>
      </w:pPr>
      <w:r>
        <w:separator/>
      </w:r>
    </w:p>
  </w:footnote>
  <w:footnote w:type="continuationSeparator" w:id="0">
    <w:p w:rsidR="00FF1824" w:rsidRDefault="00FF1824" w:rsidP="00392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6E3" w:rsidRPr="003F2F10" w:rsidRDefault="003926E3" w:rsidP="003926E3">
    <w:pPr>
      <w:spacing w:after="0" w:line="0" w:lineRule="atLeast"/>
      <w:jc w:val="center"/>
      <w:rPr>
        <w:rFonts w:ascii="Times New Roman" w:eastAsia="Times New Roman" w:hAnsi="Times New Roman" w:cs="Arial"/>
        <w:sz w:val="24"/>
        <w:szCs w:val="20"/>
        <w:lang w:val="en-GB"/>
      </w:rPr>
    </w:pPr>
    <w:r w:rsidRPr="003F2F10">
      <w:rPr>
        <w:rFonts w:ascii="Times New Roman" w:eastAsia="Times New Roman" w:hAnsi="Times New Roman" w:cs="Arial"/>
        <w:sz w:val="24"/>
        <w:szCs w:val="20"/>
        <w:lang w:val="en-GB"/>
      </w:rPr>
      <w:t>HNDS 1</w:t>
    </w:r>
    <w:r>
      <w:rPr>
        <w:rFonts w:ascii="Times New Roman" w:eastAsia="Times New Roman" w:hAnsi="Times New Roman" w:cs="Arial"/>
        <w:sz w:val="24"/>
        <w:szCs w:val="20"/>
        <w:lang w:val="en-GB"/>
      </w:rPr>
      <w:t>51</w:t>
    </w:r>
  </w:p>
  <w:p w:rsidR="003926E3" w:rsidRDefault="003926E3">
    <w:pPr>
      <w:pStyle w:val="Header"/>
    </w:pPr>
  </w:p>
  <w:p w:rsidR="003926E3" w:rsidRDefault="003926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67BA9"/>
    <w:multiLevelType w:val="hybridMultilevel"/>
    <w:tmpl w:val="CB2870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222DBF"/>
    <w:multiLevelType w:val="hybridMultilevel"/>
    <w:tmpl w:val="70303A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81B82"/>
    <w:multiLevelType w:val="hybridMultilevel"/>
    <w:tmpl w:val="F8C43C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E1948"/>
    <w:multiLevelType w:val="hybridMultilevel"/>
    <w:tmpl w:val="B7CA6B5E"/>
    <w:lvl w:ilvl="0" w:tplc="EE6EA1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7E5F3A"/>
    <w:multiLevelType w:val="hybridMultilevel"/>
    <w:tmpl w:val="188ACB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406A4"/>
    <w:multiLevelType w:val="hybridMultilevel"/>
    <w:tmpl w:val="059232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A058DE"/>
    <w:multiLevelType w:val="hybridMultilevel"/>
    <w:tmpl w:val="FB50C31A"/>
    <w:lvl w:ilvl="0" w:tplc="04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7" w15:restartNumberingAfterBreak="0">
    <w:nsid w:val="2C9E59A8"/>
    <w:multiLevelType w:val="hybridMultilevel"/>
    <w:tmpl w:val="889C32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0321AB"/>
    <w:multiLevelType w:val="hybridMultilevel"/>
    <w:tmpl w:val="8D9C14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E771D"/>
    <w:multiLevelType w:val="hybridMultilevel"/>
    <w:tmpl w:val="9674555C"/>
    <w:lvl w:ilvl="0" w:tplc="059691EC">
      <w:start w:val="1"/>
      <w:numFmt w:val="lowerLetter"/>
      <w:lvlText w:val="(%1)"/>
      <w:lvlJc w:val="left"/>
      <w:pPr>
        <w:ind w:left="108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F16E36"/>
    <w:multiLevelType w:val="hybridMultilevel"/>
    <w:tmpl w:val="D25006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EDB0FF4"/>
    <w:multiLevelType w:val="hybridMultilevel"/>
    <w:tmpl w:val="69FA3D96"/>
    <w:lvl w:ilvl="0" w:tplc="11786D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C92866"/>
    <w:multiLevelType w:val="hybridMultilevel"/>
    <w:tmpl w:val="F43AE2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7C27C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02205"/>
    <w:multiLevelType w:val="hybridMultilevel"/>
    <w:tmpl w:val="B7884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F6469C"/>
    <w:multiLevelType w:val="hybridMultilevel"/>
    <w:tmpl w:val="112E53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2C2AE1"/>
    <w:multiLevelType w:val="hybridMultilevel"/>
    <w:tmpl w:val="637AB8EE"/>
    <w:lvl w:ilvl="0" w:tplc="C9F8D8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36113A"/>
    <w:multiLevelType w:val="hybridMultilevel"/>
    <w:tmpl w:val="1B9ED0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F5FB7"/>
    <w:multiLevelType w:val="hybridMultilevel"/>
    <w:tmpl w:val="CC043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E72BC"/>
    <w:multiLevelType w:val="hybridMultilevel"/>
    <w:tmpl w:val="F094D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C6155DF"/>
    <w:multiLevelType w:val="hybridMultilevel"/>
    <w:tmpl w:val="4712D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2"/>
  </w:num>
  <w:num w:numId="5">
    <w:abstractNumId w:val="11"/>
  </w:num>
  <w:num w:numId="6">
    <w:abstractNumId w:val="10"/>
  </w:num>
  <w:num w:numId="7">
    <w:abstractNumId w:val="18"/>
  </w:num>
  <w:num w:numId="8">
    <w:abstractNumId w:val="7"/>
  </w:num>
  <w:num w:numId="9">
    <w:abstractNumId w:val="6"/>
  </w:num>
  <w:num w:numId="10">
    <w:abstractNumId w:val="5"/>
  </w:num>
  <w:num w:numId="11">
    <w:abstractNumId w:val="19"/>
  </w:num>
  <w:num w:numId="12">
    <w:abstractNumId w:val="17"/>
  </w:num>
  <w:num w:numId="13">
    <w:abstractNumId w:val="0"/>
  </w:num>
  <w:num w:numId="14">
    <w:abstractNumId w:val="14"/>
  </w:num>
  <w:num w:numId="15">
    <w:abstractNumId w:val="3"/>
  </w:num>
  <w:num w:numId="16">
    <w:abstractNumId w:val="15"/>
  </w:num>
  <w:num w:numId="17">
    <w:abstractNumId w:val="8"/>
  </w:num>
  <w:num w:numId="18">
    <w:abstractNumId w:val="1"/>
  </w:num>
  <w:num w:numId="19">
    <w:abstractNumId w:val="1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42C"/>
    <w:rsid w:val="0003642C"/>
    <w:rsid w:val="00087529"/>
    <w:rsid w:val="00192378"/>
    <w:rsid w:val="001D398C"/>
    <w:rsid w:val="001E2A74"/>
    <w:rsid w:val="001F2D17"/>
    <w:rsid w:val="002639F7"/>
    <w:rsid w:val="002B0444"/>
    <w:rsid w:val="002C09E9"/>
    <w:rsid w:val="003472FD"/>
    <w:rsid w:val="00363759"/>
    <w:rsid w:val="003657A8"/>
    <w:rsid w:val="003715C5"/>
    <w:rsid w:val="003926E3"/>
    <w:rsid w:val="003B4A95"/>
    <w:rsid w:val="003E72E6"/>
    <w:rsid w:val="00437039"/>
    <w:rsid w:val="00442478"/>
    <w:rsid w:val="00451D9D"/>
    <w:rsid w:val="00453042"/>
    <w:rsid w:val="00476EA6"/>
    <w:rsid w:val="00480306"/>
    <w:rsid w:val="00487242"/>
    <w:rsid w:val="0050185B"/>
    <w:rsid w:val="00515D81"/>
    <w:rsid w:val="00560A6C"/>
    <w:rsid w:val="005E3C6D"/>
    <w:rsid w:val="005F6CE5"/>
    <w:rsid w:val="00643995"/>
    <w:rsid w:val="00651594"/>
    <w:rsid w:val="006B63C1"/>
    <w:rsid w:val="006E3CF3"/>
    <w:rsid w:val="00700168"/>
    <w:rsid w:val="00766D09"/>
    <w:rsid w:val="007D117A"/>
    <w:rsid w:val="008373FC"/>
    <w:rsid w:val="008905B2"/>
    <w:rsid w:val="008D1847"/>
    <w:rsid w:val="008E6DD2"/>
    <w:rsid w:val="009C7E49"/>
    <w:rsid w:val="009D639E"/>
    <w:rsid w:val="009D7A29"/>
    <w:rsid w:val="00A576C7"/>
    <w:rsid w:val="00A61B0F"/>
    <w:rsid w:val="00AC1C3C"/>
    <w:rsid w:val="00AD58E5"/>
    <w:rsid w:val="00B850F3"/>
    <w:rsid w:val="00BA72EE"/>
    <w:rsid w:val="00C15895"/>
    <w:rsid w:val="00C41ECE"/>
    <w:rsid w:val="00CA554D"/>
    <w:rsid w:val="00CC521A"/>
    <w:rsid w:val="00CD6F41"/>
    <w:rsid w:val="00E523A7"/>
    <w:rsid w:val="00E94837"/>
    <w:rsid w:val="00EF70A9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4FD55"/>
  <w15:chartTrackingRefBased/>
  <w15:docId w15:val="{7CEE874B-88ED-4D2F-BD3B-1B6D13794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42C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3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3703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926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6E3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26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6E3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514</Words>
  <Characters>3147</Characters>
  <Application>Microsoft Office Word</Application>
  <DocSecurity>0</DocSecurity>
  <Lines>82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Solomon</dc:creator>
  <cp:keywords/>
  <dc:description/>
  <cp:lastModifiedBy>Solomon</cp:lastModifiedBy>
  <cp:revision>5</cp:revision>
  <dcterms:created xsi:type="dcterms:W3CDTF">2023-02-01T08:50:00Z</dcterms:created>
  <dcterms:modified xsi:type="dcterms:W3CDTF">2023-02-07T14:05:00Z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a186a7708086c0badc743470b6b7dc8cea92dc9d0495b86e35c8b5844fc62808</vt:lpwstr>
  </property>
</Properties>
</file>