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A0647" w:rsidTr="005A0647">
        <w:trPr>
          <w:trHeight w:val="680"/>
        </w:trPr>
        <w:tc>
          <w:tcPr>
            <w:tcW w:w="3303" w:type="dxa"/>
          </w:tcPr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106ACEB" wp14:editId="2D29BFAC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A0647" w:rsidRDefault="005A0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A0647" w:rsidRDefault="005A0647" w:rsidP="005A064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A0647" w:rsidRDefault="005A0647" w:rsidP="005A064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A0647" w:rsidRDefault="005A0647" w:rsidP="005A064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A0647" w:rsidRDefault="005A0647" w:rsidP="005A064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HUMAN NUTRITION AND DIETETICS </w:t>
      </w:r>
    </w:p>
    <w:p w:rsidR="005A0647" w:rsidRDefault="005A0647" w:rsidP="005A064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5A0647" w:rsidRDefault="005A0647" w:rsidP="005A064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HNDS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0234: MEAL PLANNING, MANAGEMENT AND SERVICE</w:t>
      </w:r>
    </w:p>
    <w:p w:rsidR="005A0647" w:rsidRDefault="005A0647" w:rsidP="005A064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A0647" w:rsidRDefault="005A0647" w:rsidP="005A064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DIP. </w:t>
      </w:r>
      <w:proofErr w:type="spellStart"/>
      <w:r>
        <w:rPr>
          <w:rFonts w:ascii="Times New Roman" w:hAnsi="Times New Roman"/>
          <w:b/>
          <w:sz w:val="24"/>
          <w:szCs w:val="24"/>
        </w:rPr>
        <w:t>HNDS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</w:t>
      </w:r>
      <w:r w:rsidR="004B5AA2">
        <w:rPr>
          <w:rFonts w:ascii="Times New Roman" w:hAnsi="Times New Roman"/>
          <w:b/>
          <w:sz w:val="24"/>
          <w:szCs w:val="24"/>
        </w:rPr>
        <w:t xml:space="preserve">Y2S2) </w:t>
      </w:r>
      <w:r w:rsidR="004B5AA2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4B5AA2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4B5AA2">
        <w:rPr>
          <w:rFonts w:ascii="Times New Roman" w:hAnsi="Times New Roman"/>
          <w:b/>
          <w:sz w:val="24"/>
          <w:szCs w:val="24"/>
        </w:rPr>
        <w:tab/>
      </w:r>
      <w:r w:rsidR="004B5AA2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4B5AA2">
        <w:rPr>
          <w:rFonts w:ascii="Times New Roman" w:hAnsi="Times New Roman"/>
          <w:b/>
          <w:sz w:val="24"/>
          <w:szCs w:val="24"/>
        </w:rPr>
        <w:tab/>
      </w:r>
      <w:r w:rsidR="004B5AA2">
        <w:rPr>
          <w:rFonts w:ascii="Times New Roman" w:hAnsi="Times New Roman"/>
          <w:b/>
          <w:sz w:val="24"/>
          <w:szCs w:val="24"/>
        </w:rPr>
        <w:tab/>
        <w:t xml:space="preserve">   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5A0647" w:rsidRDefault="005A0647" w:rsidP="005A064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A0647" w:rsidRDefault="005A0647" w:rsidP="005A064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4B5AA2">
        <w:rPr>
          <w:rFonts w:ascii="Times New Roman" w:hAnsi="Times New Roman"/>
          <w:b/>
          <w:sz w:val="24"/>
          <w:szCs w:val="24"/>
        </w:rPr>
        <w:t xml:space="preserve">        </w:t>
      </w:r>
      <w:r w:rsidR="004B5AA2">
        <w:rPr>
          <w:rFonts w:ascii="Times New Roman" w:hAnsi="Times New Roman"/>
          <w:b/>
          <w:sz w:val="24"/>
          <w:szCs w:val="24"/>
        </w:rPr>
        <w:tab/>
        <w:t xml:space="preserve">          2.30 P.M. – 4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5A0647" w:rsidRDefault="005A0647" w:rsidP="005A064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4B5AA2" w:rsidRPr="00BE39F8" w:rsidRDefault="004B5AA2" w:rsidP="004B5AA2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E39F8">
        <w:rPr>
          <w:rFonts w:ascii="Times New Roman" w:eastAsia="Times New Roman" w:hAnsi="Times New Roman" w:cs="Arial"/>
          <w:bCs/>
          <w:sz w:val="24"/>
          <w:szCs w:val="20"/>
        </w:rPr>
        <w:t xml:space="preserve">Answer </w:t>
      </w:r>
      <w:r w:rsidRPr="00BE39F8">
        <w:rPr>
          <w:rFonts w:ascii="Times New Roman" w:eastAsia="Times New Roman" w:hAnsi="Times New Roman" w:cs="Arial"/>
          <w:b/>
          <w:sz w:val="24"/>
          <w:szCs w:val="20"/>
        </w:rPr>
        <w:t>ALL</w:t>
      </w:r>
      <w:r w:rsidRPr="00BE39F8">
        <w:rPr>
          <w:rFonts w:ascii="Times New Roman" w:eastAsia="Times New Roman" w:hAnsi="Times New Roman" w:cs="Arial"/>
          <w:bCs/>
          <w:sz w:val="24"/>
          <w:szCs w:val="20"/>
        </w:rPr>
        <w:t xml:space="preserve"> questions</w:t>
      </w:r>
    </w:p>
    <w:p w:rsidR="004B5AA2" w:rsidRPr="00BE39F8" w:rsidRDefault="004B5AA2" w:rsidP="004B5AA2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E39F8">
        <w:rPr>
          <w:rFonts w:ascii="Times New Roman" w:eastAsia="Times New Roman" w:hAnsi="Times New Roman" w:cs="Arial"/>
          <w:bCs/>
          <w:sz w:val="24"/>
          <w:szCs w:val="20"/>
        </w:rPr>
        <w:t>Do not write anything on the question paper</w:t>
      </w:r>
    </w:p>
    <w:p w:rsidR="004B5AA2" w:rsidRPr="00BE39F8" w:rsidRDefault="004B5AA2" w:rsidP="004B5AA2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E39F8">
        <w:rPr>
          <w:rFonts w:ascii="Times New Roman" w:eastAsia="Times New Roman" w:hAnsi="Times New Roman" w:cs="Arial"/>
          <w:bCs/>
          <w:sz w:val="24"/>
          <w:szCs w:val="20"/>
        </w:rPr>
        <w:t>No reference materials are allowed in the examination room</w:t>
      </w:r>
    </w:p>
    <w:p w:rsidR="004B5AA2" w:rsidRPr="00BE39F8" w:rsidRDefault="004B5AA2" w:rsidP="004B5AA2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E39F8">
        <w:rPr>
          <w:rFonts w:ascii="Times New Roman" w:eastAsia="Times New Roman" w:hAnsi="Times New Roman" w:cs="Arial"/>
          <w:b/>
          <w:sz w:val="24"/>
          <w:szCs w:val="20"/>
        </w:rPr>
        <w:t>No</w:t>
      </w:r>
      <w:r w:rsidRPr="00BE39F8">
        <w:rPr>
          <w:rFonts w:ascii="Times New Roman" w:eastAsia="Times New Roman" w:hAnsi="Times New Roman" w:cs="Arial"/>
          <w:sz w:val="24"/>
          <w:szCs w:val="20"/>
        </w:rPr>
        <w:t xml:space="preserve"> </w:t>
      </w:r>
      <w:r w:rsidRPr="00BE39F8">
        <w:rPr>
          <w:rFonts w:ascii="Times New Roman" w:eastAsia="Times New Roman" w:hAnsi="Times New Roman" w:cs="Arial"/>
          <w:bCs/>
          <w:sz w:val="24"/>
          <w:szCs w:val="20"/>
        </w:rPr>
        <w:t>use of mobile phones or any other unauthorized materials</w:t>
      </w:r>
    </w:p>
    <w:p w:rsidR="004B5AA2" w:rsidRDefault="004B5AA2" w:rsidP="004B5AA2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</w:rPr>
      </w:pPr>
      <w:r w:rsidRPr="00BE39F8">
        <w:rPr>
          <w:rFonts w:ascii="Times New Roman" w:eastAsia="Times New Roman" w:hAnsi="Times New Roman" w:cs="Arial"/>
          <w:bCs/>
          <w:sz w:val="24"/>
          <w:szCs w:val="20"/>
        </w:rPr>
        <w:t>Write your answers legibly and use your time wisely</w:t>
      </w:r>
    </w:p>
    <w:p w:rsidR="00B040B8" w:rsidRPr="004B5AA2" w:rsidRDefault="00B040B8" w:rsidP="00B040B8">
      <w:pPr>
        <w:tabs>
          <w:tab w:val="left" w:pos="720"/>
        </w:tabs>
        <w:spacing w:after="0" w:line="0" w:lineRule="atLeast"/>
        <w:ind w:left="720"/>
        <w:rPr>
          <w:rFonts w:ascii="Times New Roman" w:eastAsia="Times New Roman" w:hAnsi="Times New Roman" w:cs="Arial"/>
          <w:bCs/>
          <w:sz w:val="24"/>
          <w:szCs w:val="20"/>
        </w:rPr>
      </w:pPr>
    </w:p>
    <w:p w:rsidR="004B5AA2" w:rsidRPr="00BF5095" w:rsidRDefault="004B5AA2" w:rsidP="004B5AA2">
      <w:pPr>
        <w:tabs>
          <w:tab w:val="left" w:pos="720"/>
        </w:tabs>
        <w:spacing w:after="0" w:line="0" w:lineRule="atLeast"/>
        <w:rPr>
          <w:rFonts w:ascii="Symbol" w:eastAsia="Symbol" w:hAnsi="Symbol" w:cs="Arial"/>
          <w:sz w:val="24"/>
          <w:szCs w:val="20"/>
        </w:rPr>
      </w:pPr>
      <w:r w:rsidRPr="00BF5095">
        <w:rPr>
          <w:rFonts w:ascii="Times New Roman" w:hAnsi="Times New Roman"/>
          <w:sz w:val="24"/>
          <w:szCs w:val="24"/>
        </w:rPr>
        <w:t xml:space="preserve">  </w:t>
      </w:r>
      <w:r w:rsidRPr="00BF5095">
        <w:rPr>
          <w:rFonts w:ascii="Times New Roman" w:eastAsia="Times New Roman" w:hAnsi="Times New Roman"/>
          <w:b/>
          <w:sz w:val="24"/>
          <w:szCs w:val="24"/>
          <w:u w:val="single"/>
        </w:rPr>
        <w:t>SECTION A: MULTIPLE CHOICE QUESTIONS (1</w:t>
      </w:r>
      <w:r>
        <w:rPr>
          <w:rFonts w:ascii="Times New Roman" w:eastAsia="Times New Roman" w:hAnsi="Times New Roman"/>
          <w:b/>
          <w:sz w:val="24"/>
          <w:szCs w:val="24"/>
          <w:u w:val="single"/>
        </w:rPr>
        <w:t>0</w:t>
      </w:r>
      <w:r w:rsidRPr="00BF5095">
        <w:rPr>
          <w:rFonts w:ascii="Times New Roman" w:eastAsia="Times New Roman" w:hAnsi="Times New Roman"/>
          <w:b/>
          <w:sz w:val="24"/>
          <w:szCs w:val="24"/>
          <w:u w:val="single"/>
        </w:rPr>
        <w:t xml:space="preserve"> MARKS)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 xml:space="preserve">Which one is a not component of an appetier course </w:t>
      </w:r>
    </w:p>
    <w:p w:rsidR="004B5AA2" w:rsidRPr="004B5AA2" w:rsidRDefault="004B5AA2" w:rsidP="004B5AA2">
      <w:pPr>
        <w:numPr>
          <w:ilvl w:val="1"/>
          <w:numId w:val="1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Pumkin Puree</w:t>
      </w:r>
    </w:p>
    <w:p w:rsidR="004B5AA2" w:rsidRPr="004B5AA2" w:rsidRDefault="004B5AA2" w:rsidP="004B5AA2">
      <w:pPr>
        <w:numPr>
          <w:ilvl w:val="1"/>
          <w:numId w:val="1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Vegetable salad</w:t>
      </w:r>
    </w:p>
    <w:p w:rsidR="004B5AA2" w:rsidRPr="004B5AA2" w:rsidRDefault="004B5AA2" w:rsidP="004B5AA2">
      <w:pPr>
        <w:numPr>
          <w:ilvl w:val="1"/>
          <w:numId w:val="1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Coleslow</w:t>
      </w:r>
    </w:p>
    <w:p w:rsidR="004B5AA2" w:rsidRPr="004B5AA2" w:rsidRDefault="004B5AA2" w:rsidP="004B5AA2">
      <w:pPr>
        <w:numPr>
          <w:ilvl w:val="1"/>
          <w:numId w:val="1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Steamed Cabbage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The following is a table service method in food service area</w:t>
      </w:r>
    </w:p>
    <w:p w:rsidR="004B5AA2" w:rsidRPr="004B5AA2" w:rsidRDefault="004B5AA2" w:rsidP="004B5AA2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American</w:t>
      </w:r>
    </w:p>
    <w:p w:rsidR="004B5AA2" w:rsidRPr="004B5AA2" w:rsidRDefault="004B5AA2" w:rsidP="004B5AA2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 xml:space="preserve">Buffet </w:t>
      </w:r>
    </w:p>
    <w:p w:rsidR="004B5AA2" w:rsidRPr="004B5AA2" w:rsidRDefault="004B5AA2" w:rsidP="004B5AA2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Service in Situ</w:t>
      </w:r>
    </w:p>
    <w:p w:rsidR="004B5AA2" w:rsidRPr="004B5AA2" w:rsidRDefault="004B5AA2" w:rsidP="004B5AA2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Assisted service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Which statement is not true about ALA CARTE</w:t>
      </w:r>
    </w:p>
    <w:p w:rsidR="004B5AA2" w:rsidRPr="004B5AA2" w:rsidRDefault="004B5AA2" w:rsidP="004B5AA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An expensive menu</w:t>
      </w:r>
    </w:p>
    <w:p w:rsidR="004B5AA2" w:rsidRPr="004B5AA2" w:rsidRDefault="004B5AA2" w:rsidP="004B5AA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The dishes provided will not be ready at a set time.</w:t>
      </w:r>
    </w:p>
    <w:p w:rsidR="004B5AA2" w:rsidRPr="004B5AA2" w:rsidRDefault="004B5AA2" w:rsidP="004B5AA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lastRenderedPageBreak/>
        <w:t>The selling price is fixed</w:t>
      </w:r>
    </w:p>
    <w:p w:rsidR="004B5AA2" w:rsidRPr="004B5AA2" w:rsidRDefault="004B5AA2" w:rsidP="004B5AA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Unlimited number of dishes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Which one is not a type of menu in food service sector</w:t>
      </w:r>
    </w:p>
    <w:p w:rsidR="004B5AA2" w:rsidRPr="004B5AA2" w:rsidRDefault="004B5AA2" w:rsidP="004B5AA2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Cyclic</w:t>
      </w:r>
    </w:p>
    <w:p w:rsidR="004B5AA2" w:rsidRPr="004B5AA2" w:rsidRDefault="004B5AA2" w:rsidP="004B5AA2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Buffet</w:t>
      </w:r>
    </w:p>
    <w:p w:rsidR="004B5AA2" w:rsidRPr="004B5AA2" w:rsidRDefault="004B5AA2" w:rsidP="004B5AA2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Meal time</w:t>
      </w:r>
    </w:p>
    <w:p w:rsidR="004B5AA2" w:rsidRPr="004B5AA2" w:rsidRDefault="004B5AA2" w:rsidP="004B5AA2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Du jour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Which one of the following is not a meal planning component</w:t>
      </w:r>
    </w:p>
    <w:p w:rsidR="004B5AA2" w:rsidRPr="004B5AA2" w:rsidRDefault="004B5AA2" w:rsidP="004B5AA2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Menu creation</w:t>
      </w:r>
    </w:p>
    <w:p w:rsidR="004B5AA2" w:rsidRPr="004B5AA2" w:rsidRDefault="004B5AA2" w:rsidP="004B5AA2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Portion Control</w:t>
      </w:r>
    </w:p>
    <w:p w:rsidR="004B5AA2" w:rsidRPr="004B5AA2" w:rsidRDefault="004B5AA2" w:rsidP="004B5AA2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Dietary control</w:t>
      </w:r>
    </w:p>
    <w:p w:rsidR="004B5AA2" w:rsidRPr="004B5AA2" w:rsidRDefault="004B5AA2" w:rsidP="004B5AA2">
      <w:pPr>
        <w:numPr>
          <w:ilvl w:val="0"/>
          <w:numId w:val="5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Meal Service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Identify a factor which is not under customer consideration in menu planning</w:t>
      </w:r>
    </w:p>
    <w:p w:rsidR="004B5AA2" w:rsidRPr="004B5AA2" w:rsidRDefault="004B5AA2" w:rsidP="004B5AA2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Gender</w:t>
      </w:r>
    </w:p>
    <w:p w:rsidR="004B5AA2" w:rsidRPr="004B5AA2" w:rsidRDefault="004B5AA2" w:rsidP="004B5AA2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Income level</w:t>
      </w:r>
    </w:p>
    <w:p w:rsidR="004B5AA2" w:rsidRPr="004B5AA2" w:rsidRDefault="004B5AA2" w:rsidP="004B5AA2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Skills</w:t>
      </w:r>
    </w:p>
    <w:p w:rsidR="004B5AA2" w:rsidRPr="004B5AA2" w:rsidRDefault="004B5AA2" w:rsidP="004B5AA2">
      <w:pPr>
        <w:numPr>
          <w:ilvl w:val="0"/>
          <w:numId w:val="6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Religion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Which of the following is not a step in the sequence of food and beverage service</w:t>
      </w:r>
    </w:p>
    <w:p w:rsidR="004B5AA2" w:rsidRPr="004B5AA2" w:rsidRDefault="004B5AA2" w:rsidP="004B5AA2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Service of Food and Beverage</w:t>
      </w:r>
    </w:p>
    <w:p w:rsidR="004B5AA2" w:rsidRPr="004B5AA2" w:rsidRDefault="004B5AA2" w:rsidP="004B5AA2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Billing of guests</w:t>
      </w:r>
    </w:p>
    <w:p w:rsidR="004B5AA2" w:rsidRPr="004B5AA2" w:rsidRDefault="004B5AA2" w:rsidP="004B5AA2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Clearing after service</w:t>
      </w:r>
    </w:p>
    <w:p w:rsidR="004B5AA2" w:rsidRPr="004B5AA2" w:rsidRDefault="004B5AA2" w:rsidP="004B5AA2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Production of foods and beverage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</w:rPr>
        <w:t>Which one is NOT a component of recipe</w:t>
      </w:r>
    </w:p>
    <w:p w:rsidR="004B5AA2" w:rsidRPr="004B5AA2" w:rsidRDefault="004B5AA2" w:rsidP="004B5AA2">
      <w:pPr>
        <w:numPr>
          <w:ilvl w:val="0"/>
          <w:numId w:val="1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Portion control</w:t>
      </w:r>
    </w:p>
    <w:p w:rsidR="004B5AA2" w:rsidRPr="004B5AA2" w:rsidRDefault="004B5AA2" w:rsidP="004B5AA2">
      <w:pPr>
        <w:numPr>
          <w:ilvl w:val="0"/>
          <w:numId w:val="1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Portion size</w:t>
      </w:r>
    </w:p>
    <w:p w:rsidR="004B5AA2" w:rsidRPr="004B5AA2" w:rsidRDefault="004B5AA2" w:rsidP="004B5AA2">
      <w:pPr>
        <w:numPr>
          <w:ilvl w:val="0"/>
          <w:numId w:val="1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Yield</w:t>
      </w:r>
    </w:p>
    <w:p w:rsidR="004B5AA2" w:rsidRPr="004B5AA2" w:rsidRDefault="004B5AA2" w:rsidP="004B5AA2">
      <w:pPr>
        <w:numPr>
          <w:ilvl w:val="0"/>
          <w:numId w:val="1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Procedures/Instructions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Food exchange list is recommended to certain patients living with?</w:t>
      </w:r>
    </w:p>
    <w:p w:rsidR="004B5AA2" w:rsidRPr="004B5AA2" w:rsidRDefault="004B5AA2" w:rsidP="004B5AA2">
      <w:pPr>
        <w:numPr>
          <w:ilvl w:val="0"/>
          <w:numId w:val="7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Cancer</w:t>
      </w:r>
    </w:p>
    <w:p w:rsidR="004B5AA2" w:rsidRPr="004B5AA2" w:rsidRDefault="004B5AA2" w:rsidP="004B5AA2">
      <w:pPr>
        <w:numPr>
          <w:ilvl w:val="0"/>
          <w:numId w:val="7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Hepatitis</w:t>
      </w:r>
    </w:p>
    <w:p w:rsidR="004B5AA2" w:rsidRPr="004B5AA2" w:rsidRDefault="004B5AA2" w:rsidP="004B5AA2">
      <w:pPr>
        <w:numPr>
          <w:ilvl w:val="0"/>
          <w:numId w:val="7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Scurvy</w:t>
      </w:r>
    </w:p>
    <w:p w:rsidR="004B5AA2" w:rsidRPr="004B5AA2" w:rsidRDefault="004B5AA2" w:rsidP="004B5AA2">
      <w:pPr>
        <w:numPr>
          <w:ilvl w:val="0"/>
          <w:numId w:val="7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lastRenderedPageBreak/>
        <w:t>Diabetes</w:t>
      </w:r>
    </w:p>
    <w:p w:rsidR="004B5AA2" w:rsidRPr="004B5AA2" w:rsidRDefault="004B5AA2" w:rsidP="004B5AA2">
      <w:pPr>
        <w:numPr>
          <w:ilvl w:val="0"/>
          <w:numId w:val="4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Which</w:t>
      </w:r>
      <w:r w:rsidR="00B040B8">
        <w:rPr>
          <w:rFonts w:ascii="Times New Roman" w:eastAsia="Times New Roman" w:hAnsi="Times New Roman"/>
          <w:sz w:val="24"/>
          <w:szCs w:val="24"/>
          <w:lang w:val="sw-KE"/>
        </w:rPr>
        <w:t xml:space="preserve"> factor aims</w:t>
      </w:r>
      <w:r w:rsidRPr="004B5AA2">
        <w:rPr>
          <w:rFonts w:ascii="Times New Roman" w:eastAsia="Times New Roman" w:hAnsi="Times New Roman"/>
          <w:sz w:val="24"/>
          <w:szCs w:val="24"/>
          <w:lang w:val="sw-KE"/>
        </w:rPr>
        <w:t xml:space="preserve"> at reducing food costs</w:t>
      </w:r>
    </w:p>
    <w:p w:rsidR="004B5AA2" w:rsidRPr="004B5AA2" w:rsidRDefault="004B5AA2" w:rsidP="004B5AA2">
      <w:pPr>
        <w:numPr>
          <w:ilvl w:val="0"/>
          <w:numId w:val="8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Producing excess foods</w:t>
      </w:r>
    </w:p>
    <w:p w:rsidR="004B5AA2" w:rsidRPr="004B5AA2" w:rsidRDefault="004B5AA2" w:rsidP="004B5AA2">
      <w:pPr>
        <w:numPr>
          <w:ilvl w:val="0"/>
          <w:numId w:val="8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Producing foods and mantaining zero records.</w:t>
      </w:r>
    </w:p>
    <w:p w:rsidR="004B5AA2" w:rsidRPr="004B5AA2" w:rsidRDefault="004B5AA2" w:rsidP="004B5AA2">
      <w:pPr>
        <w:numPr>
          <w:ilvl w:val="0"/>
          <w:numId w:val="8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Avoiding pilferage</w:t>
      </w:r>
    </w:p>
    <w:p w:rsidR="004B5AA2" w:rsidRPr="004B5AA2" w:rsidRDefault="004B5AA2" w:rsidP="004B5AA2">
      <w:pPr>
        <w:numPr>
          <w:ilvl w:val="0"/>
          <w:numId w:val="8"/>
        </w:numPr>
        <w:spacing w:after="0" w:line="360" w:lineRule="auto"/>
        <w:ind w:left="851"/>
        <w:contextualSpacing/>
        <w:rPr>
          <w:rFonts w:ascii="Times New Roman" w:eastAsia="Times New Roman" w:hAnsi="Times New Roman"/>
          <w:sz w:val="24"/>
          <w:szCs w:val="24"/>
          <w:lang w:val="sw-KE"/>
        </w:rPr>
      </w:pPr>
      <w:r w:rsidRPr="004B5AA2">
        <w:rPr>
          <w:rFonts w:ascii="Times New Roman" w:eastAsia="Times New Roman" w:hAnsi="Times New Roman"/>
          <w:sz w:val="24"/>
          <w:szCs w:val="24"/>
          <w:lang w:val="sw-KE"/>
        </w:rPr>
        <w:t>Encouraging westage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5AA2">
        <w:rPr>
          <w:rFonts w:ascii="Times New Roman" w:hAnsi="Times New Roman"/>
          <w:sz w:val="24"/>
          <w:szCs w:val="24"/>
        </w:rPr>
        <w:t xml:space="preserve">         </w:t>
      </w:r>
    </w:p>
    <w:p w:rsidR="004B5AA2" w:rsidRPr="004B5AA2" w:rsidRDefault="004B5AA2" w:rsidP="004B5AA2">
      <w:pPr>
        <w:tabs>
          <w:tab w:val="left" w:pos="720"/>
        </w:tabs>
        <w:spacing w:after="0" w:line="360" w:lineRule="auto"/>
        <w:rPr>
          <w:rFonts w:ascii="Times New Roman" w:eastAsia="Symbol" w:hAnsi="Times New Roman"/>
          <w:sz w:val="24"/>
          <w:szCs w:val="24"/>
        </w:rPr>
      </w:pPr>
      <w:r w:rsidRPr="004B5AA2">
        <w:rPr>
          <w:rFonts w:ascii="Times New Roman" w:eastAsia="Times New Roman" w:hAnsi="Times New Roman"/>
          <w:sz w:val="24"/>
          <w:szCs w:val="24"/>
          <w:u w:val="single"/>
        </w:rPr>
        <w:t>SE</w:t>
      </w:r>
      <w:r w:rsidRPr="004B5AA2">
        <w:rPr>
          <w:rFonts w:ascii="Times New Roman" w:eastAsia="Times New Roman" w:hAnsi="Times New Roman"/>
          <w:b/>
          <w:sz w:val="24"/>
          <w:szCs w:val="24"/>
          <w:u w:val="single"/>
        </w:rPr>
        <w:t>CTION B: SHORT ANSWER QUESTIONS (30 MARKS)</w:t>
      </w:r>
    </w:p>
    <w:p w:rsidR="004B5AA2" w:rsidRPr="004B5AA2" w:rsidRDefault="00F90D37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Outline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the concept of standardized recipe and give its two components. </w:t>
      </w:r>
      <w:r w:rsidR="00B040B8"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>(3 marks)</w:t>
      </w:r>
    </w:p>
    <w:p w:rsidR="004B5AA2" w:rsidRPr="004B5AA2" w:rsidRDefault="00B040B8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Briefly highlight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any 3 features of TABLE D’ </w:t>
      </w:r>
      <w:proofErr w:type="spellStart"/>
      <w:r w:rsidR="004B5AA2" w:rsidRPr="004B5AA2">
        <w:rPr>
          <w:rFonts w:ascii="Times New Roman" w:eastAsia="Times New Roman" w:hAnsi="Times New Roman"/>
          <w:sz w:val="24"/>
          <w:szCs w:val="24"/>
        </w:rPr>
        <w:t>HOTE</w:t>
      </w:r>
      <w:proofErr w:type="spellEnd"/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menu.    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>(3 marks)</w:t>
      </w:r>
    </w:p>
    <w:p w:rsidR="004B5AA2" w:rsidRPr="004B5AA2" w:rsidRDefault="00F90D37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State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the various factors to consider</w:t>
      </w:r>
      <w:r>
        <w:rPr>
          <w:rFonts w:ascii="Times New Roman" w:eastAsia="Times New Roman" w:hAnsi="Times New Roman"/>
          <w:sz w:val="24"/>
          <w:szCs w:val="24"/>
        </w:rPr>
        <w:t>ed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in meal planning.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ab/>
      </w:r>
      <w:r w:rsidR="00B040B8">
        <w:rPr>
          <w:rFonts w:ascii="Times New Roman" w:eastAsia="Times New Roman" w:hAnsi="Times New Roman"/>
          <w:sz w:val="24"/>
          <w:szCs w:val="24"/>
        </w:rPr>
        <w:t xml:space="preserve">         </w:t>
      </w:r>
      <w:r w:rsidR="00B040B8"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>(5 marks)</w:t>
      </w:r>
    </w:p>
    <w:p w:rsidR="004B5AA2" w:rsidRPr="004B5AA2" w:rsidRDefault="00B040B8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Cs/>
          <w:sz w:val="24"/>
          <w:szCs w:val="24"/>
          <w:lang w:val="en-GB"/>
        </w:rPr>
        <w:t>Highlight</w:t>
      </w:r>
      <w:r w:rsidR="004B5AA2" w:rsidRPr="004B5AA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any 6 special considerations for a healthy living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style.                    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ab/>
      </w:r>
      <w:r w:rsidR="004B5AA2" w:rsidRPr="004B5AA2">
        <w:rPr>
          <w:rFonts w:ascii="Times New Roman" w:eastAsia="Times New Roman" w:hAnsi="Times New Roman"/>
          <w:bCs/>
          <w:sz w:val="24"/>
          <w:szCs w:val="24"/>
          <w:lang w:val="en-GB"/>
        </w:rPr>
        <w:t>(6 marks)</w:t>
      </w:r>
    </w:p>
    <w:p w:rsidR="004B5AA2" w:rsidRPr="004B5AA2" w:rsidRDefault="008842ED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Explain</w:t>
      </w:r>
      <w:r w:rsidR="004B5AA2" w:rsidRPr="004B5AA2">
        <w:rPr>
          <w:rFonts w:ascii="Times New Roman" w:eastAsia="Times New Roman" w:hAnsi="Times New Roman"/>
          <w:sz w:val="24"/>
          <w:szCs w:val="24"/>
        </w:rPr>
        <w:t xml:space="preserve"> 4 main types of servi</w:t>
      </w:r>
      <w:r w:rsidR="00B040B8">
        <w:rPr>
          <w:rFonts w:ascii="Times New Roman" w:eastAsia="Times New Roman" w:hAnsi="Times New Roman"/>
          <w:sz w:val="24"/>
          <w:szCs w:val="24"/>
        </w:rPr>
        <w:t>ce in food service operations</w:t>
      </w:r>
      <w:r w:rsidR="00B040B8">
        <w:rPr>
          <w:rFonts w:ascii="Times New Roman" w:eastAsia="Times New Roman" w:hAnsi="Times New Roman"/>
          <w:sz w:val="24"/>
          <w:szCs w:val="24"/>
        </w:rPr>
        <w:tab/>
      </w:r>
      <w:r w:rsidR="00B040B8">
        <w:rPr>
          <w:rFonts w:ascii="Times New Roman" w:eastAsia="Times New Roman" w:hAnsi="Times New Roman"/>
          <w:sz w:val="24"/>
          <w:szCs w:val="24"/>
        </w:rPr>
        <w:tab/>
      </w:r>
      <w:r w:rsidR="00B040B8">
        <w:rPr>
          <w:rFonts w:ascii="Times New Roman" w:eastAsia="Times New Roman" w:hAnsi="Times New Roman"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sz w:val="24"/>
          <w:szCs w:val="24"/>
        </w:rPr>
        <w:t>(8 marks)</w:t>
      </w:r>
    </w:p>
    <w:p w:rsidR="004B5AA2" w:rsidRPr="004B5AA2" w:rsidRDefault="008842ED" w:rsidP="004B5AA2">
      <w:pPr>
        <w:numPr>
          <w:ilvl w:val="0"/>
          <w:numId w:val="3"/>
        </w:numPr>
        <w:spacing w:after="0" w:line="360" w:lineRule="auto"/>
        <w:ind w:left="426"/>
        <w:contextualSpacing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>State five</w:t>
      </w:r>
      <w:r w:rsidR="004B5AA2" w:rsidRPr="004B5AA2">
        <w:rPr>
          <w:rFonts w:ascii="Times New Roman" w:eastAsia="Times New Roman" w:hAnsi="Times New Roman"/>
          <w:bCs/>
          <w:sz w:val="24"/>
          <w:szCs w:val="24"/>
        </w:rPr>
        <w:t xml:space="preserve"> various terms used in meal planning.       </w:t>
      </w:r>
      <w:r w:rsidR="00B040B8">
        <w:rPr>
          <w:rFonts w:ascii="Times New Roman" w:eastAsia="Times New Roman" w:hAnsi="Times New Roman"/>
          <w:bCs/>
          <w:sz w:val="24"/>
          <w:szCs w:val="24"/>
        </w:rPr>
        <w:tab/>
      </w:r>
      <w:r w:rsidR="00B040B8">
        <w:rPr>
          <w:rFonts w:ascii="Times New Roman" w:eastAsia="Times New Roman" w:hAnsi="Times New Roman"/>
          <w:bCs/>
          <w:sz w:val="24"/>
          <w:szCs w:val="24"/>
        </w:rPr>
        <w:tab/>
      </w:r>
      <w:r w:rsidR="00B040B8">
        <w:rPr>
          <w:rFonts w:ascii="Times New Roman" w:eastAsia="Times New Roman" w:hAnsi="Times New Roman"/>
          <w:bCs/>
          <w:sz w:val="24"/>
          <w:szCs w:val="24"/>
        </w:rPr>
        <w:tab/>
      </w:r>
      <w:r>
        <w:rPr>
          <w:rFonts w:ascii="Times New Roman" w:eastAsia="Times New Roman" w:hAnsi="Times New Roman"/>
          <w:bCs/>
          <w:sz w:val="24"/>
          <w:szCs w:val="24"/>
        </w:rPr>
        <w:tab/>
      </w:r>
      <w:r w:rsidR="004B5AA2" w:rsidRPr="004B5AA2">
        <w:rPr>
          <w:rFonts w:ascii="Times New Roman" w:eastAsia="Times New Roman" w:hAnsi="Times New Roman"/>
          <w:bCs/>
          <w:sz w:val="24"/>
          <w:szCs w:val="24"/>
        </w:rPr>
        <w:t>(5 marks)</w:t>
      </w:r>
    </w:p>
    <w:p w:rsidR="004B5AA2" w:rsidRPr="004B5AA2" w:rsidRDefault="004B5AA2" w:rsidP="004B5AA2">
      <w:pPr>
        <w:spacing w:after="0" w:line="360" w:lineRule="auto"/>
        <w:ind w:left="66"/>
        <w:contextualSpacing/>
        <w:rPr>
          <w:rFonts w:ascii="Times New Roman" w:eastAsia="Times New Roman" w:hAnsi="Times New Roman"/>
          <w:i/>
          <w:sz w:val="24"/>
          <w:szCs w:val="24"/>
        </w:rPr>
      </w:pP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u w:val="single"/>
        </w:rPr>
      </w:pPr>
      <w:r w:rsidRPr="004B5AA2">
        <w:rPr>
          <w:rFonts w:ascii="Times New Roman" w:hAnsi="Times New Roman"/>
          <w:b/>
          <w:bCs/>
          <w:sz w:val="24"/>
          <w:szCs w:val="24"/>
          <w:u w:val="single"/>
        </w:rPr>
        <w:t xml:space="preserve">SECTION C: LONG ANSWER QUESTIONS (30 MARKS)                                                                                     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5AA2">
        <w:rPr>
          <w:rFonts w:ascii="Times New Roman" w:hAnsi="Times New Roman"/>
          <w:sz w:val="24"/>
          <w:szCs w:val="24"/>
        </w:rPr>
        <w:t>1.  Table serving methods is a type of service where food is served to guests who are sited on chairs in a restaurant.</w:t>
      </w:r>
      <w:r w:rsidRPr="004B5AA2">
        <w:rPr>
          <w:rFonts w:ascii="Times New Roman" w:hAnsi="Times New Roman"/>
          <w:kern w:val="2"/>
          <w:sz w:val="24"/>
          <w:szCs w:val="24"/>
          <w14:ligatures w14:val="standardContextual"/>
        </w:rPr>
        <w:t xml:space="preserve"> Describe the various types of table-serving methods </w:t>
      </w:r>
      <w:r w:rsidRPr="004B5AA2">
        <w:rPr>
          <w:rFonts w:ascii="Times New Roman" w:hAnsi="Times New Roman"/>
          <w:sz w:val="24"/>
          <w:szCs w:val="24"/>
        </w:rPr>
        <w:t xml:space="preserve">involved in Food production industries.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 w:rsidRPr="004B5AA2">
        <w:rPr>
          <w:rFonts w:ascii="Times New Roman" w:hAnsi="Times New Roman"/>
          <w:sz w:val="24"/>
          <w:szCs w:val="24"/>
        </w:rPr>
        <w:t xml:space="preserve"> (10</w:t>
      </w:r>
      <w:r w:rsidR="00B040B8">
        <w:rPr>
          <w:rFonts w:ascii="Times New Roman" w:hAnsi="Times New Roman"/>
          <w:sz w:val="24"/>
          <w:szCs w:val="24"/>
        </w:rPr>
        <w:t xml:space="preserve"> </w:t>
      </w:r>
      <w:r w:rsidRPr="004B5AA2">
        <w:rPr>
          <w:rFonts w:ascii="Times New Roman" w:hAnsi="Times New Roman"/>
          <w:sz w:val="24"/>
          <w:szCs w:val="24"/>
        </w:rPr>
        <w:t>Marks)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5AA2">
        <w:rPr>
          <w:rFonts w:ascii="Times New Roman" w:hAnsi="Times New Roman"/>
          <w:sz w:val="24"/>
          <w:szCs w:val="24"/>
        </w:rPr>
        <w:t xml:space="preserve">2.  </w:t>
      </w:r>
      <w:r w:rsidRPr="004B5AA2">
        <w:rPr>
          <w:rFonts w:ascii="Times New Roman" w:hAnsi="Times New Roman"/>
          <w:kern w:val="2"/>
          <w:sz w:val="24"/>
          <w:szCs w:val="24"/>
          <w14:ligatures w14:val="standardContextual"/>
        </w:rPr>
        <w:t xml:space="preserve">Meal planning is the process of systematically deciding in advance what foods and meals you will consume over a specific period, typically a day, week, or even longer. </w:t>
      </w:r>
    </w:p>
    <w:p w:rsidR="004B5AA2" w:rsidRPr="004B5AA2" w:rsidRDefault="008842ED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 Explain (5)</w:t>
      </w:r>
      <w:r w:rsidR="004B5AA2" w:rsidRPr="004B5AA2">
        <w:rPr>
          <w:rFonts w:ascii="Times New Roman" w:hAnsi="Times New Roman"/>
          <w:sz w:val="24"/>
          <w:szCs w:val="24"/>
        </w:rPr>
        <w:t xml:space="preserve"> factors to consider in menu planning for effecting meal consumption</w:t>
      </w:r>
      <w:r>
        <w:rPr>
          <w:rFonts w:ascii="Times New Roman" w:hAnsi="Times New Roman"/>
          <w:sz w:val="24"/>
          <w:szCs w:val="24"/>
        </w:rPr>
        <w:t xml:space="preserve">.   </w:t>
      </w:r>
      <w:r w:rsidR="004B5AA2" w:rsidRPr="004B5AA2">
        <w:rPr>
          <w:rFonts w:ascii="Times New Roman" w:hAnsi="Times New Roman"/>
          <w:sz w:val="24"/>
          <w:szCs w:val="24"/>
        </w:rPr>
        <w:t>(10</w:t>
      </w:r>
      <w:r w:rsidR="00B040B8">
        <w:rPr>
          <w:rFonts w:ascii="Times New Roman" w:hAnsi="Times New Roman"/>
          <w:sz w:val="24"/>
          <w:szCs w:val="24"/>
        </w:rPr>
        <w:t xml:space="preserve"> </w:t>
      </w:r>
      <w:r w:rsidR="004B5AA2" w:rsidRPr="004B5AA2">
        <w:rPr>
          <w:rFonts w:ascii="Times New Roman" w:hAnsi="Times New Roman"/>
          <w:sz w:val="24"/>
          <w:szCs w:val="24"/>
        </w:rPr>
        <w:t xml:space="preserve">Marks) </w:t>
      </w:r>
    </w:p>
    <w:p w:rsidR="004B5AA2" w:rsidRDefault="002F549E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 Explain</w:t>
      </w:r>
      <w:bookmarkStart w:id="0" w:name="_GoBack"/>
      <w:bookmarkEnd w:id="0"/>
      <w:r w:rsidR="004B5AA2" w:rsidRPr="004B5AA2">
        <w:rPr>
          <w:rFonts w:ascii="Times New Roman" w:hAnsi="Times New Roman"/>
          <w:sz w:val="24"/>
          <w:szCs w:val="24"/>
        </w:rPr>
        <w:t xml:space="preserve"> the steps involved in serving foods in a food service area.                     </w:t>
      </w:r>
      <w:r w:rsidR="004B5AA2">
        <w:rPr>
          <w:rFonts w:ascii="Times New Roman" w:hAnsi="Times New Roman"/>
          <w:sz w:val="24"/>
          <w:szCs w:val="24"/>
        </w:rPr>
        <w:t xml:space="preserve"> </w:t>
      </w:r>
      <w:r w:rsidR="004B5AA2" w:rsidRPr="004B5AA2">
        <w:rPr>
          <w:rFonts w:ascii="Times New Roman" w:hAnsi="Times New Roman"/>
          <w:sz w:val="24"/>
          <w:szCs w:val="24"/>
        </w:rPr>
        <w:t>(10</w:t>
      </w:r>
      <w:r w:rsidR="00B040B8">
        <w:rPr>
          <w:rFonts w:ascii="Times New Roman" w:hAnsi="Times New Roman"/>
          <w:sz w:val="24"/>
          <w:szCs w:val="24"/>
        </w:rPr>
        <w:t xml:space="preserve"> </w:t>
      </w:r>
      <w:r w:rsidR="004B5AA2" w:rsidRPr="004B5AA2">
        <w:rPr>
          <w:rFonts w:ascii="Times New Roman" w:hAnsi="Times New Roman"/>
          <w:sz w:val="24"/>
          <w:szCs w:val="24"/>
        </w:rPr>
        <w:t xml:space="preserve">Marks)                                                     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5AA2">
        <w:rPr>
          <w:rFonts w:ascii="Times New Roman" w:hAnsi="Times New Roman"/>
          <w:sz w:val="24"/>
          <w:szCs w:val="24"/>
        </w:rPr>
        <w:t xml:space="preserve">                   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B5AA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</w:t>
      </w:r>
      <w:r w:rsidRPr="004B5AA2">
        <w:rPr>
          <w:rFonts w:ascii="Times New Roman" w:hAnsi="Times New Roman"/>
          <w:sz w:val="24"/>
          <w:szCs w:val="24"/>
        </w:rPr>
        <w:tab/>
        <w:t xml:space="preserve">    </w:t>
      </w:r>
      <w:r w:rsidRPr="004B5AA2">
        <w:rPr>
          <w:rFonts w:ascii="Times New Roman" w:hAnsi="Times New Roman"/>
          <w:sz w:val="24"/>
          <w:szCs w:val="24"/>
        </w:rPr>
        <w:tab/>
        <w:t xml:space="preserve">         </w:t>
      </w: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B5AA2" w:rsidRPr="004B5AA2" w:rsidRDefault="004B5AA2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82B33" w:rsidRPr="004B5AA2" w:rsidRDefault="00882B33" w:rsidP="004B5AA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882B33" w:rsidRPr="004B5AA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673D" w:rsidRDefault="0089673D" w:rsidP="005A0647">
      <w:pPr>
        <w:spacing w:after="0" w:line="240" w:lineRule="auto"/>
      </w:pPr>
      <w:r>
        <w:separator/>
      </w:r>
    </w:p>
  </w:endnote>
  <w:endnote w:type="continuationSeparator" w:id="0">
    <w:p w:rsidR="0089673D" w:rsidRDefault="0089673D" w:rsidP="005A0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424759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040B8" w:rsidRDefault="00B040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549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549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040B8" w:rsidRDefault="00B040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673D" w:rsidRDefault="0089673D" w:rsidP="005A0647">
      <w:pPr>
        <w:spacing w:after="0" w:line="240" w:lineRule="auto"/>
      </w:pPr>
      <w:r>
        <w:separator/>
      </w:r>
    </w:p>
  </w:footnote>
  <w:footnote w:type="continuationSeparator" w:id="0">
    <w:p w:rsidR="0089673D" w:rsidRDefault="0089673D" w:rsidP="005A0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647" w:rsidRDefault="005A0647">
    <w:pPr>
      <w:pStyle w:val="Header"/>
    </w:pPr>
    <w:r>
      <w:tab/>
    </w:r>
    <w:proofErr w:type="spellStart"/>
    <w:r>
      <w:t>HNDS</w:t>
    </w:r>
    <w:proofErr w:type="spellEnd"/>
    <w:r>
      <w:t xml:space="preserve"> 0234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B4A06"/>
    <w:multiLevelType w:val="hybridMultilevel"/>
    <w:tmpl w:val="0F487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230FD1"/>
    <w:multiLevelType w:val="hybridMultilevel"/>
    <w:tmpl w:val="A292502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41296"/>
    <w:multiLevelType w:val="hybridMultilevel"/>
    <w:tmpl w:val="81D43206"/>
    <w:lvl w:ilvl="0" w:tplc="9EDC0A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B70659"/>
    <w:multiLevelType w:val="hybridMultilevel"/>
    <w:tmpl w:val="8D50DCB4"/>
    <w:lvl w:ilvl="0" w:tplc="43B03D22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959742F"/>
    <w:multiLevelType w:val="hybridMultilevel"/>
    <w:tmpl w:val="0748BEE0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04090015">
      <w:start w:val="1"/>
      <w:numFmt w:val="upperLetter"/>
      <w:lvlText w:val="%2."/>
      <w:lvlJc w:val="left"/>
      <w:pPr>
        <w:ind w:left="990" w:hanging="360"/>
      </w:pPr>
    </w:lvl>
    <w:lvl w:ilvl="2" w:tplc="FFFFFFFF">
      <w:start w:val="2"/>
      <w:numFmt w:val="upperLetter"/>
      <w:lvlText w:val="%3)"/>
      <w:lvlJc w:val="left"/>
      <w:pPr>
        <w:ind w:left="306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C2C5C05"/>
    <w:multiLevelType w:val="hybridMultilevel"/>
    <w:tmpl w:val="52947D1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0F622A"/>
    <w:multiLevelType w:val="hybridMultilevel"/>
    <w:tmpl w:val="582868E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451EBE"/>
    <w:multiLevelType w:val="hybridMultilevel"/>
    <w:tmpl w:val="46741D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770029"/>
    <w:multiLevelType w:val="hybridMultilevel"/>
    <w:tmpl w:val="0082F4B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FA0F46"/>
    <w:multiLevelType w:val="hybridMultilevel"/>
    <w:tmpl w:val="9A14819A"/>
    <w:lvl w:ilvl="0" w:tplc="0409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5C7E16F5"/>
    <w:multiLevelType w:val="hybridMultilevel"/>
    <w:tmpl w:val="B0F8C03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47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516F94"/>
    <w:multiLevelType w:val="hybridMultilevel"/>
    <w:tmpl w:val="0FB86786"/>
    <w:lvl w:ilvl="0" w:tplc="04090015">
      <w:start w:val="1"/>
      <w:numFmt w:val="upperLetter"/>
      <w:lvlText w:val="%1."/>
      <w:lvlJc w:val="left"/>
      <w:pPr>
        <w:ind w:left="990" w:hanging="360"/>
      </w:pPr>
      <w:rPr>
        <w:rFonts w:hint="default"/>
      </w:rPr>
    </w:lvl>
    <w:lvl w:ilvl="1" w:tplc="47D41378">
      <w:start w:val="1"/>
      <w:numFmt w:val="upperLetter"/>
      <w:lvlText w:val="(%2)"/>
      <w:lvlJc w:val="left"/>
      <w:pPr>
        <w:ind w:left="1740" w:hanging="39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430" w:hanging="180"/>
      </w:pPr>
    </w:lvl>
    <w:lvl w:ilvl="3" w:tplc="0809000F" w:tentative="1">
      <w:start w:val="1"/>
      <w:numFmt w:val="decimal"/>
      <w:lvlText w:val="%4."/>
      <w:lvlJc w:val="left"/>
      <w:pPr>
        <w:ind w:left="3150" w:hanging="360"/>
      </w:pPr>
    </w:lvl>
    <w:lvl w:ilvl="4" w:tplc="08090019" w:tentative="1">
      <w:start w:val="1"/>
      <w:numFmt w:val="lowerLetter"/>
      <w:lvlText w:val="%5."/>
      <w:lvlJc w:val="left"/>
      <w:pPr>
        <w:ind w:left="3870" w:hanging="360"/>
      </w:pPr>
    </w:lvl>
    <w:lvl w:ilvl="5" w:tplc="0809001B" w:tentative="1">
      <w:start w:val="1"/>
      <w:numFmt w:val="lowerRoman"/>
      <w:lvlText w:val="%6."/>
      <w:lvlJc w:val="right"/>
      <w:pPr>
        <w:ind w:left="4590" w:hanging="180"/>
      </w:pPr>
    </w:lvl>
    <w:lvl w:ilvl="6" w:tplc="0809000F" w:tentative="1">
      <w:start w:val="1"/>
      <w:numFmt w:val="decimal"/>
      <w:lvlText w:val="%7."/>
      <w:lvlJc w:val="left"/>
      <w:pPr>
        <w:ind w:left="5310" w:hanging="360"/>
      </w:pPr>
    </w:lvl>
    <w:lvl w:ilvl="7" w:tplc="08090019" w:tentative="1">
      <w:start w:val="1"/>
      <w:numFmt w:val="lowerLetter"/>
      <w:lvlText w:val="%8."/>
      <w:lvlJc w:val="left"/>
      <w:pPr>
        <w:ind w:left="6030" w:hanging="360"/>
      </w:pPr>
    </w:lvl>
    <w:lvl w:ilvl="8" w:tplc="08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7F9666B1"/>
    <w:multiLevelType w:val="hybridMultilevel"/>
    <w:tmpl w:val="9694393C"/>
    <w:lvl w:ilvl="0" w:tplc="0409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8"/>
  </w:num>
  <w:num w:numId="5">
    <w:abstractNumId w:val="13"/>
  </w:num>
  <w:num w:numId="6">
    <w:abstractNumId w:val="10"/>
  </w:num>
  <w:num w:numId="7">
    <w:abstractNumId w:val="11"/>
  </w:num>
  <w:num w:numId="8">
    <w:abstractNumId w:val="9"/>
  </w:num>
  <w:num w:numId="9">
    <w:abstractNumId w:val="5"/>
  </w:num>
  <w:num w:numId="10">
    <w:abstractNumId w:val="12"/>
  </w:num>
  <w:num w:numId="11">
    <w:abstractNumId w:val="1"/>
  </w:num>
  <w:num w:numId="12">
    <w:abstractNumId w:val="7"/>
  </w:num>
  <w:num w:numId="13">
    <w:abstractNumId w:val="4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647"/>
    <w:rsid w:val="002F549E"/>
    <w:rsid w:val="004B5AA2"/>
    <w:rsid w:val="005A0647"/>
    <w:rsid w:val="00607B6A"/>
    <w:rsid w:val="00882B33"/>
    <w:rsid w:val="008842ED"/>
    <w:rsid w:val="0089673D"/>
    <w:rsid w:val="00B040B8"/>
    <w:rsid w:val="00CC4FF4"/>
    <w:rsid w:val="00F9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19E8B"/>
  <w15:chartTrackingRefBased/>
  <w15:docId w15:val="{36718DE7-05D3-4499-B72D-C02941A1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064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064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A06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064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A06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064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0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0B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099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2024-04-03T11:54:00Z</cp:lastPrinted>
  <dcterms:created xsi:type="dcterms:W3CDTF">2024-03-18T09:02:00Z</dcterms:created>
  <dcterms:modified xsi:type="dcterms:W3CDTF">2024-04-03T11:55:00Z</dcterms:modified>
</cp:coreProperties>
</file>