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1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DD3FCA" w:rsidRPr="00533DBD" w:rsidTr="003B0E40">
        <w:trPr>
          <w:trHeight w:val="1444"/>
        </w:trPr>
        <w:tc>
          <w:tcPr>
            <w:tcW w:w="3502" w:type="dxa"/>
            <w:hideMark/>
          </w:tcPr>
          <w:p w:rsidR="00DD3FCA" w:rsidRPr="00533DBD" w:rsidRDefault="00DD3FCA" w:rsidP="003B0E40">
            <w:pPr>
              <w:ind w:left="720"/>
              <w:contextualSpacing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33DBD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DD3FCA" w:rsidRPr="00533DBD" w:rsidRDefault="00DD3FCA" w:rsidP="003B0E40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33DBD"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drawing>
                <wp:inline distT="0" distB="0" distL="0" distR="0" wp14:anchorId="39209DFE" wp14:editId="3359DB83">
                  <wp:extent cx="1590675" cy="1352550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DD3FCA" w:rsidRPr="00533DBD" w:rsidRDefault="00DD3FCA" w:rsidP="003B0E40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DD3FCA" w:rsidRPr="00533DBD" w:rsidRDefault="00DD3FCA" w:rsidP="003B0E40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DD3FCA" w:rsidRPr="00533DBD" w:rsidRDefault="00DD3FCA" w:rsidP="003B0E40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33DBD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UNIVERSITY</w:t>
            </w:r>
          </w:p>
          <w:p w:rsidR="00DD3FCA" w:rsidRPr="00533DBD" w:rsidRDefault="00DD3FCA" w:rsidP="003B0E40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DD3FCA" w:rsidRPr="00533DBD" w:rsidRDefault="00DD3FCA" w:rsidP="00DD3FCA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33DBD">
        <w:rPr>
          <w:rFonts w:ascii="Times New Roman" w:eastAsia="Times New Roman" w:hAnsi="Times New Roman" w:cs="Times New Roman"/>
          <w:b/>
          <w:sz w:val="28"/>
          <w:szCs w:val="28"/>
        </w:rPr>
        <w:t>UNIVERSITY EXAMINATIONS</w:t>
      </w:r>
    </w:p>
    <w:p w:rsidR="00DD3FCA" w:rsidRPr="00533DBD" w:rsidRDefault="004379AE" w:rsidP="00DD3F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FIRST YEAR</w:t>
      </w:r>
      <w:r w:rsidR="00DD3FCA" w:rsidRPr="00533DBD">
        <w:rPr>
          <w:rFonts w:ascii="Times New Roman" w:eastAsia="Times New Roman" w:hAnsi="Times New Roman" w:cs="Times New Roman"/>
          <w:b/>
          <w:sz w:val="24"/>
          <w:szCs w:val="24"/>
        </w:rPr>
        <w:t xml:space="preserve"> EXAMINATION FOR THE AWARD OF DEGREE OF </w:t>
      </w:r>
    </w:p>
    <w:p w:rsidR="00DD3FCA" w:rsidRPr="00533DBD" w:rsidRDefault="004379AE" w:rsidP="00DD3F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MASTER OF SCIENCE IN DRYLAND AGRICULTURE AND MASTER OF SCIENCE IN AGRONOMY</w:t>
      </w:r>
    </w:p>
    <w:p w:rsidR="00DD3FCA" w:rsidRPr="00533DBD" w:rsidRDefault="00DD3FCA" w:rsidP="00DD3F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DD3FCA" w:rsidRPr="00533DBD" w:rsidRDefault="00DD3FCA" w:rsidP="00DD3F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AGRI 812: DRYLAND FARMING</w:t>
      </w:r>
    </w:p>
    <w:p w:rsidR="00DD3FCA" w:rsidRPr="00533DBD" w:rsidRDefault="00DD3FCA" w:rsidP="00DD3F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DD3FCA" w:rsidRPr="00533DBD" w:rsidRDefault="00DD3FCA" w:rsidP="00DD3F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33DBD">
        <w:rPr>
          <w:rFonts w:ascii="Times New Roman" w:eastAsia="Times New Roman" w:hAnsi="Times New Roman" w:cs="Times New Roman"/>
          <w:b/>
          <w:sz w:val="24"/>
          <w:szCs w:val="24"/>
        </w:rPr>
        <w:t>STREAMS: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MSc. AGRONOMY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33DBD">
        <w:rPr>
          <w:rFonts w:ascii="Times New Roman" w:eastAsia="Times New Roman" w:hAnsi="Times New Roman" w:cs="Times New Roman"/>
          <w:b/>
          <w:sz w:val="24"/>
          <w:szCs w:val="24"/>
        </w:rPr>
        <w:t>TIME: 3 HOURS</w:t>
      </w:r>
    </w:p>
    <w:p w:rsidR="00DD3FCA" w:rsidRPr="00533DBD" w:rsidRDefault="00DD3FCA" w:rsidP="00DD3F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DD3FCA" w:rsidRPr="00533DBD" w:rsidRDefault="00DD3FCA" w:rsidP="00DD3FCA">
      <w:pPr>
        <w:pBdr>
          <w:bottom w:val="single" w:sz="12" w:space="2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33DBD">
        <w:rPr>
          <w:rFonts w:ascii="Times New Roman" w:eastAsia="Times New Roman" w:hAnsi="Times New Roman" w:cs="Times New Roman"/>
          <w:b/>
          <w:sz w:val="24"/>
          <w:szCs w:val="24"/>
        </w:rPr>
        <w:t xml:space="preserve">DAY/DATE: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THURSDAY 8/4/2021</w:t>
      </w:r>
      <w:r w:rsidRPr="00533DBD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33DBD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33DBD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33DBD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33DBD"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Pr="00533DBD">
        <w:rPr>
          <w:rFonts w:ascii="Times New Roman" w:eastAsia="Times New Roman" w:hAnsi="Times New Roman" w:cs="Times New Roman"/>
          <w:b/>
          <w:sz w:val="24"/>
          <w:szCs w:val="24"/>
        </w:rPr>
        <w:t xml:space="preserve">.30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P</w:t>
      </w:r>
      <w:r w:rsidRPr="00533DBD">
        <w:rPr>
          <w:rFonts w:ascii="Times New Roman" w:eastAsia="Times New Roman" w:hAnsi="Times New Roman" w:cs="Times New Roman"/>
          <w:b/>
          <w:sz w:val="24"/>
          <w:szCs w:val="24"/>
        </w:rPr>
        <w:t xml:space="preserve">M –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5</w:t>
      </w:r>
      <w:r w:rsidRPr="00533DBD">
        <w:rPr>
          <w:rFonts w:ascii="Times New Roman" w:eastAsia="Times New Roman" w:hAnsi="Times New Roman" w:cs="Times New Roman"/>
          <w:b/>
          <w:sz w:val="24"/>
          <w:szCs w:val="24"/>
        </w:rPr>
        <w:t>.30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M</w:t>
      </w:r>
      <w:r w:rsidRPr="00533DBD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DD3FCA" w:rsidRDefault="00DD3FCA" w:rsidP="00DD3F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DD3FCA" w:rsidRPr="00533DBD" w:rsidRDefault="00DD3FCA" w:rsidP="00DD3F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INSTRUCTIONS:</w:t>
      </w:r>
    </w:p>
    <w:p w:rsidR="00DD3FCA" w:rsidRDefault="00CA61D7" w:rsidP="00DD3FCA">
      <w:pPr>
        <w:numPr>
          <w:ilvl w:val="0"/>
          <w:numId w:val="1"/>
        </w:num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Answer All</w:t>
      </w:r>
      <w:r w:rsidR="00DD3FC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D3FCA">
        <w:rPr>
          <w:rFonts w:ascii="Times New Roman" w:eastAsia="Times New Roman" w:hAnsi="Times New Roman" w:cs="Times New Roman"/>
          <w:sz w:val="24"/>
          <w:szCs w:val="24"/>
        </w:rPr>
        <w:t>Question</w:t>
      </w:r>
      <w:r w:rsidR="00DD3FCA">
        <w:rPr>
          <w:rFonts w:ascii="Times New Roman" w:eastAsia="Times New Roman" w:hAnsi="Times New Roman" w:cs="Times New Roman"/>
          <w:sz w:val="24"/>
          <w:szCs w:val="24"/>
        </w:rPr>
        <w:t xml:space="preserve">s in Section I </w:t>
      </w:r>
      <w:r w:rsidR="00DD3FCA">
        <w:rPr>
          <w:rFonts w:ascii="Times New Roman" w:eastAsia="Times New Roman" w:hAnsi="Times New Roman" w:cs="Times New Roman"/>
          <w:sz w:val="24"/>
          <w:szCs w:val="24"/>
        </w:rPr>
        <w:t>and any other Two</w:t>
      </w:r>
      <w:r w:rsidR="00DD3FCA">
        <w:rPr>
          <w:rFonts w:ascii="Times New Roman" w:eastAsia="Times New Roman" w:hAnsi="Times New Roman" w:cs="Times New Roman"/>
          <w:sz w:val="24"/>
          <w:szCs w:val="24"/>
        </w:rPr>
        <w:t xml:space="preserve"> in Section II</w:t>
      </w:r>
      <w:r w:rsidR="00DD3FCA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D3FCA" w:rsidRDefault="00DD3FCA" w:rsidP="00DD3FCA">
      <w:pPr>
        <w:numPr>
          <w:ilvl w:val="0"/>
          <w:numId w:val="1"/>
        </w:num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Do not write on the Question paper</w:t>
      </w:r>
    </w:p>
    <w:p w:rsidR="00200C76" w:rsidRDefault="00200C76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200C76" w:rsidRPr="00C46B7D" w:rsidRDefault="00200C76" w:rsidP="00200C76">
      <w:pPr>
        <w:spacing w:after="0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C46B7D">
        <w:rPr>
          <w:rFonts w:ascii="Times New Roman" w:eastAsia="Times New Roman" w:hAnsi="Times New Roman" w:cs="Times New Roman"/>
          <w:b/>
          <w:sz w:val="24"/>
          <w:szCs w:val="24"/>
        </w:rPr>
        <w:t xml:space="preserve">SECTION </w:t>
      </w:r>
      <w:proofErr w:type="gramStart"/>
      <w:r w:rsidRPr="00C46B7D">
        <w:rPr>
          <w:rFonts w:ascii="Times New Roman" w:eastAsia="Times New Roman" w:hAnsi="Times New Roman" w:cs="Times New Roman"/>
          <w:b/>
          <w:sz w:val="24"/>
          <w:szCs w:val="24"/>
        </w:rPr>
        <w:t>1 :</w:t>
      </w:r>
      <w:proofErr w:type="gramEnd"/>
      <w:r w:rsidRPr="00C46B7D">
        <w:rPr>
          <w:rFonts w:ascii="Times New Roman" w:eastAsia="Times New Roman" w:hAnsi="Times New Roman" w:cs="Times New Roman"/>
          <w:b/>
          <w:sz w:val="24"/>
          <w:szCs w:val="24"/>
        </w:rPr>
        <w:t xml:space="preserve"> ANSWER ALL QUESTIONS</w:t>
      </w:r>
      <w:r w:rsidRPr="00C46B7D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(20 MARKS) </w:t>
      </w:r>
    </w:p>
    <w:p w:rsidR="00C46B7D" w:rsidRDefault="00200C76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Q1a)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Briefly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explain how farmers can use pre-rainy season dry seeding and the factors that may</w:t>
      </w:r>
    </w:p>
    <w:p w:rsidR="00200C76" w:rsidRDefault="00C46B7D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 w:rsidR="00200C7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200C76">
        <w:rPr>
          <w:rFonts w:ascii="Times New Roman" w:eastAsia="Times New Roman" w:hAnsi="Times New Roman" w:cs="Times New Roman"/>
          <w:sz w:val="24"/>
          <w:szCs w:val="24"/>
        </w:rPr>
        <w:t>affect</w:t>
      </w:r>
      <w:proofErr w:type="gramEnd"/>
      <w:r w:rsidR="00200C76">
        <w:rPr>
          <w:rFonts w:ascii="Times New Roman" w:eastAsia="Times New Roman" w:hAnsi="Times New Roman" w:cs="Times New Roman"/>
          <w:sz w:val="24"/>
          <w:szCs w:val="24"/>
        </w:rPr>
        <w:t xml:space="preserve"> the success of such a practice.</w:t>
      </w:r>
      <w:r w:rsidR="00200C76">
        <w:rPr>
          <w:rFonts w:ascii="Times New Roman" w:eastAsia="Times New Roman" w:hAnsi="Times New Roman" w:cs="Times New Roman"/>
          <w:sz w:val="24"/>
          <w:szCs w:val="24"/>
        </w:rPr>
        <w:tab/>
      </w:r>
      <w:r w:rsidR="00200C76">
        <w:rPr>
          <w:rFonts w:ascii="Times New Roman" w:eastAsia="Times New Roman" w:hAnsi="Times New Roman" w:cs="Times New Roman"/>
          <w:sz w:val="24"/>
          <w:szCs w:val="24"/>
        </w:rPr>
        <w:tab/>
      </w:r>
      <w:r w:rsidR="00200C76">
        <w:rPr>
          <w:rFonts w:ascii="Times New Roman" w:eastAsia="Times New Roman" w:hAnsi="Times New Roman" w:cs="Times New Roman"/>
          <w:sz w:val="24"/>
          <w:szCs w:val="24"/>
        </w:rPr>
        <w:tab/>
      </w:r>
      <w:r w:rsidR="00200C76">
        <w:rPr>
          <w:rFonts w:ascii="Times New Roman" w:eastAsia="Times New Roman" w:hAnsi="Times New Roman" w:cs="Times New Roman"/>
          <w:sz w:val="24"/>
          <w:szCs w:val="24"/>
        </w:rPr>
        <w:tab/>
      </w:r>
      <w:r w:rsidR="00200C76">
        <w:rPr>
          <w:rFonts w:ascii="Times New Roman" w:eastAsia="Times New Roman" w:hAnsi="Times New Roman" w:cs="Times New Roman"/>
          <w:sz w:val="24"/>
          <w:szCs w:val="24"/>
        </w:rPr>
        <w:tab/>
      </w:r>
      <w:r w:rsidR="00200C76">
        <w:rPr>
          <w:rFonts w:ascii="Times New Roman" w:eastAsia="Times New Roman" w:hAnsi="Times New Roman" w:cs="Times New Roman"/>
          <w:sz w:val="24"/>
          <w:szCs w:val="24"/>
        </w:rPr>
        <w:tab/>
        <w:t>[5 Marks]</w:t>
      </w:r>
    </w:p>
    <w:p w:rsidR="00CA61D7" w:rsidRDefault="00CA61D7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C46B7D" w:rsidRDefault="00CA61D7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="000922DD">
        <w:rPr>
          <w:rFonts w:ascii="Times New Roman" w:eastAsia="Times New Roman" w:hAnsi="Times New Roman" w:cs="Times New Roman"/>
          <w:sz w:val="24"/>
          <w:szCs w:val="24"/>
        </w:rPr>
        <w:t>b)</w:t>
      </w:r>
      <w:proofErr w:type="gramStart"/>
      <w:r w:rsidR="000922DD">
        <w:rPr>
          <w:rFonts w:ascii="Times New Roman" w:eastAsia="Times New Roman" w:hAnsi="Times New Roman" w:cs="Times New Roman"/>
          <w:sz w:val="24"/>
          <w:szCs w:val="24"/>
        </w:rPr>
        <w:t>.  Alternate</w:t>
      </w:r>
      <w:proofErr w:type="gramEnd"/>
      <w:r w:rsidR="000922DD">
        <w:rPr>
          <w:rFonts w:ascii="Times New Roman" w:eastAsia="Times New Roman" w:hAnsi="Times New Roman" w:cs="Times New Roman"/>
          <w:sz w:val="24"/>
          <w:szCs w:val="24"/>
        </w:rPr>
        <w:t xml:space="preserve"> land use systems involve defining a pattern of land use that is different from the </w:t>
      </w:r>
    </w:p>
    <w:p w:rsidR="00C46B7D" w:rsidRDefault="00C46B7D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proofErr w:type="gramStart"/>
      <w:r w:rsidR="000922DD">
        <w:rPr>
          <w:rFonts w:ascii="Times New Roman" w:eastAsia="Times New Roman" w:hAnsi="Times New Roman" w:cs="Times New Roman"/>
          <w:sz w:val="24"/>
          <w:szCs w:val="24"/>
        </w:rPr>
        <w:t>existing</w:t>
      </w:r>
      <w:proofErr w:type="gramEnd"/>
      <w:r w:rsidR="000922DD">
        <w:rPr>
          <w:rFonts w:ascii="Times New Roman" w:eastAsia="Times New Roman" w:hAnsi="Times New Roman" w:cs="Times New Roman"/>
          <w:sz w:val="24"/>
          <w:szCs w:val="24"/>
        </w:rPr>
        <w:t xml:space="preserve"> or the conventional land use system.  Explain the advantages of such alternative land </w:t>
      </w:r>
    </w:p>
    <w:p w:rsidR="000922DD" w:rsidRDefault="00C46B7D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use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systems.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922DD">
        <w:rPr>
          <w:rFonts w:ascii="Times New Roman" w:eastAsia="Times New Roman" w:hAnsi="Times New Roman" w:cs="Times New Roman"/>
          <w:sz w:val="24"/>
          <w:szCs w:val="24"/>
        </w:rPr>
        <w:t>[5 Marks]</w:t>
      </w:r>
    </w:p>
    <w:p w:rsidR="00CA61D7" w:rsidRDefault="00CA61D7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C46B7D" w:rsidRDefault="000922DD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Q2.a). 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Dryland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farming the major focus should be on the identification of most efficient crops. </w:t>
      </w:r>
    </w:p>
    <w:p w:rsidR="00C46B7D" w:rsidRDefault="00C46B7D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  <w:r w:rsidR="000922DD">
        <w:rPr>
          <w:rFonts w:ascii="Times New Roman" w:eastAsia="Times New Roman" w:hAnsi="Times New Roman" w:cs="Times New Roman"/>
          <w:sz w:val="24"/>
          <w:szCs w:val="24"/>
        </w:rPr>
        <w:t xml:space="preserve"> Outline the criteria that should be used in choosing crops for dry farming regions.</w:t>
      </w:r>
      <w:r w:rsidR="000922DD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0922DD" w:rsidRDefault="00C46B7D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922DD">
        <w:rPr>
          <w:rFonts w:ascii="Times New Roman" w:eastAsia="Times New Roman" w:hAnsi="Times New Roman" w:cs="Times New Roman"/>
          <w:sz w:val="24"/>
          <w:szCs w:val="24"/>
        </w:rPr>
        <w:t>[5 Marks]</w:t>
      </w:r>
    </w:p>
    <w:p w:rsidR="00CA61D7" w:rsidRDefault="00CA61D7" w:rsidP="00CA61D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0922DD">
        <w:rPr>
          <w:rFonts w:ascii="Times New Roman" w:eastAsia="Times New Roman" w:hAnsi="Times New Roman" w:cs="Times New Roman"/>
          <w:sz w:val="24"/>
          <w:szCs w:val="24"/>
        </w:rPr>
        <w:t xml:space="preserve">b). Tillage is mechanical manipulation of soil with tools and implements.  Briefly explain the </w:t>
      </w:r>
    </w:p>
    <w:p w:rsidR="000922DD" w:rsidRDefault="00C46B7D" w:rsidP="00CA61D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 w:rsidR="00CA61D7"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0922DD">
        <w:rPr>
          <w:rFonts w:ascii="Times New Roman" w:eastAsia="Times New Roman" w:hAnsi="Times New Roman" w:cs="Times New Roman"/>
          <w:sz w:val="24"/>
          <w:szCs w:val="24"/>
        </w:rPr>
        <w:t>objectives</w:t>
      </w:r>
      <w:proofErr w:type="gramEnd"/>
      <w:r w:rsidR="000922DD">
        <w:rPr>
          <w:rFonts w:ascii="Times New Roman" w:eastAsia="Times New Roman" w:hAnsi="Times New Roman" w:cs="Times New Roman"/>
          <w:sz w:val="24"/>
          <w:szCs w:val="24"/>
        </w:rPr>
        <w:t xml:space="preserve"> of tillage in dry lands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farming conditions.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922DD">
        <w:rPr>
          <w:rFonts w:ascii="Times New Roman" w:eastAsia="Times New Roman" w:hAnsi="Times New Roman" w:cs="Times New Roman"/>
          <w:sz w:val="24"/>
          <w:szCs w:val="24"/>
        </w:rPr>
        <w:t>[5 Marks]</w:t>
      </w:r>
    </w:p>
    <w:p w:rsidR="00C46B7D" w:rsidRDefault="00C46B7D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C46B7D" w:rsidRPr="00C46B7D" w:rsidRDefault="00C46B7D" w:rsidP="00200C76">
      <w:pPr>
        <w:spacing w:after="0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C46B7D">
        <w:rPr>
          <w:rFonts w:ascii="Times New Roman" w:eastAsia="Times New Roman" w:hAnsi="Times New Roman" w:cs="Times New Roman"/>
          <w:b/>
          <w:sz w:val="24"/>
          <w:szCs w:val="24"/>
        </w:rPr>
        <w:t xml:space="preserve">SECTION </w:t>
      </w:r>
      <w:proofErr w:type="gramStart"/>
      <w:r w:rsidRPr="00C46B7D">
        <w:rPr>
          <w:rFonts w:ascii="Times New Roman" w:eastAsia="Times New Roman" w:hAnsi="Times New Roman" w:cs="Times New Roman"/>
          <w:b/>
          <w:sz w:val="24"/>
          <w:szCs w:val="24"/>
        </w:rPr>
        <w:t xml:space="preserve">II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: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ANSWER ANY TWO QUESTIONS </w:t>
      </w:r>
      <w:r w:rsidRPr="00C46B7D">
        <w:rPr>
          <w:rFonts w:ascii="Times New Roman" w:eastAsia="Times New Roman" w:hAnsi="Times New Roman" w:cs="Times New Roman"/>
          <w:b/>
          <w:sz w:val="24"/>
          <w:szCs w:val="24"/>
        </w:rPr>
        <w:t xml:space="preserve">(40 MARKS) </w:t>
      </w:r>
    </w:p>
    <w:p w:rsidR="00DD3A5F" w:rsidRDefault="00C46B7D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Q3.a) Discuss the strategies that can be adopted by farmers 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Dryland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areas in the management</w:t>
      </w:r>
    </w:p>
    <w:p w:rsidR="00CA61D7" w:rsidRDefault="00DD3A5F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of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drought.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46B7D">
        <w:rPr>
          <w:rFonts w:ascii="Times New Roman" w:eastAsia="Times New Roman" w:hAnsi="Times New Roman" w:cs="Times New Roman"/>
          <w:sz w:val="24"/>
          <w:szCs w:val="24"/>
        </w:rPr>
        <w:t>[10 Marks]</w:t>
      </w:r>
    </w:p>
    <w:p w:rsidR="00CA61D7" w:rsidRDefault="00B97709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b)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.  The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constraints for crop production 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drylands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are different in different soil groups.  </w:t>
      </w:r>
    </w:p>
    <w:p w:rsidR="00B97709" w:rsidRDefault="00CA61D7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 w:rsidR="00B97709">
        <w:rPr>
          <w:rFonts w:ascii="Times New Roman" w:eastAsia="Times New Roman" w:hAnsi="Times New Roman" w:cs="Times New Roman"/>
          <w:sz w:val="24"/>
          <w:szCs w:val="24"/>
        </w:rPr>
        <w:t>Discuss.</w:t>
      </w:r>
      <w:r w:rsidR="00B97709">
        <w:rPr>
          <w:rFonts w:ascii="Times New Roman" w:eastAsia="Times New Roman" w:hAnsi="Times New Roman" w:cs="Times New Roman"/>
          <w:sz w:val="24"/>
          <w:szCs w:val="24"/>
        </w:rPr>
        <w:tab/>
      </w:r>
      <w:r w:rsidR="00B97709">
        <w:rPr>
          <w:rFonts w:ascii="Times New Roman" w:eastAsia="Times New Roman" w:hAnsi="Times New Roman" w:cs="Times New Roman"/>
          <w:sz w:val="24"/>
          <w:szCs w:val="24"/>
        </w:rPr>
        <w:tab/>
      </w:r>
      <w:r w:rsidR="00B97709">
        <w:rPr>
          <w:rFonts w:ascii="Times New Roman" w:eastAsia="Times New Roman" w:hAnsi="Times New Roman" w:cs="Times New Roman"/>
          <w:sz w:val="24"/>
          <w:szCs w:val="24"/>
        </w:rPr>
        <w:tab/>
      </w:r>
      <w:r w:rsidR="00B97709">
        <w:rPr>
          <w:rFonts w:ascii="Times New Roman" w:eastAsia="Times New Roman" w:hAnsi="Times New Roman" w:cs="Times New Roman"/>
          <w:sz w:val="24"/>
          <w:szCs w:val="24"/>
        </w:rPr>
        <w:tab/>
      </w:r>
      <w:r w:rsidR="00B97709">
        <w:rPr>
          <w:rFonts w:ascii="Times New Roman" w:eastAsia="Times New Roman" w:hAnsi="Times New Roman" w:cs="Times New Roman"/>
          <w:sz w:val="24"/>
          <w:szCs w:val="24"/>
        </w:rPr>
        <w:tab/>
      </w:r>
      <w:r w:rsidR="00B97709">
        <w:rPr>
          <w:rFonts w:ascii="Times New Roman" w:eastAsia="Times New Roman" w:hAnsi="Times New Roman" w:cs="Times New Roman"/>
          <w:sz w:val="24"/>
          <w:szCs w:val="24"/>
        </w:rPr>
        <w:tab/>
      </w:r>
      <w:r w:rsidR="00B97709">
        <w:rPr>
          <w:rFonts w:ascii="Times New Roman" w:eastAsia="Times New Roman" w:hAnsi="Times New Roman" w:cs="Times New Roman"/>
          <w:sz w:val="24"/>
          <w:szCs w:val="24"/>
        </w:rPr>
        <w:tab/>
      </w:r>
      <w:r w:rsidR="00B97709">
        <w:rPr>
          <w:rFonts w:ascii="Times New Roman" w:eastAsia="Times New Roman" w:hAnsi="Times New Roman" w:cs="Times New Roman"/>
          <w:sz w:val="24"/>
          <w:szCs w:val="24"/>
        </w:rPr>
        <w:tab/>
      </w:r>
      <w:r w:rsidR="00B97709">
        <w:rPr>
          <w:rFonts w:ascii="Times New Roman" w:eastAsia="Times New Roman" w:hAnsi="Times New Roman" w:cs="Times New Roman"/>
          <w:sz w:val="24"/>
          <w:szCs w:val="24"/>
        </w:rPr>
        <w:tab/>
      </w:r>
      <w:r w:rsidR="00B97709">
        <w:rPr>
          <w:rFonts w:ascii="Times New Roman" w:eastAsia="Times New Roman" w:hAnsi="Times New Roman" w:cs="Times New Roman"/>
          <w:sz w:val="24"/>
          <w:szCs w:val="24"/>
        </w:rPr>
        <w:tab/>
        <w:t>[10 Marks]</w:t>
      </w:r>
    </w:p>
    <w:p w:rsidR="00CA61D7" w:rsidRDefault="00CA61D7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4379AE" w:rsidRDefault="00B97709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Q4.a). Discuss the agronomic measures that can be used by farmers to enhance soil and water</w:t>
      </w:r>
    </w:p>
    <w:p w:rsidR="00B97709" w:rsidRDefault="004379AE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 w:rsidR="00B9770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B97709">
        <w:rPr>
          <w:rFonts w:ascii="Times New Roman" w:eastAsia="Times New Roman" w:hAnsi="Times New Roman" w:cs="Times New Roman"/>
          <w:sz w:val="24"/>
          <w:szCs w:val="24"/>
        </w:rPr>
        <w:t>conservation</w:t>
      </w:r>
      <w:proofErr w:type="gramEnd"/>
      <w:r w:rsidR="00B97709">
        <w:rPr>
          <w:rFonts w:ascii="Times New Roman" w:eastAsia="Times New Roman" w:hAnsi="Times New Roman" w:cs="Times New Roman"/>
          <w:sz w:val="24"/>
          <w:szCs w:val="24"/>
        </w:rPr>
        <w:t xml:space="preserve"> und</w:t>
      </w:r>
      <w:r>
        <w:rPr>
          <w:rFonts w:ascii="Times New Roman" w:eastAsia="Times New Roman" w:hAnsi="Times New Roman" w:cs="Times New Roman"/>
          <w:sz w:val="24"/>
          <w:szCs w:val="24"/>
        </w:rPr>
        <w:t>er dry farming conditions.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97709">
        <w:rPr>
          <w:rFonts w:ascii="Times New Roman" w:eastAsia="Times New Roman" w:hAnsi="Times New Roman" w:cs="Times New Roman"/>
          <w:sz w:val="24"/>
          <w:szCs w:val="24"/>
        </w:rPr>
        <w:t>[12 Marks]</w:t>
      </w:r>
    </w:p>
    <w:p w:rsidR="004379AE" w:rsidRDefault="004379AE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B97709">
        <w:rPr>
          <w:rFonts w:ascii="Times New Roman" w:eastAsia="Times New Roman" w:hAnsi="Times New Roman" w:cs="Times New Roman"/>
          <w:sz w:val="24"/>
          <w:szCs w:val="24"/>
        </w:rPr>
        <w:t xml:space="preserve">b). Beyond maximizing yields in </w:t>
      </w:r>
      <w:proofErr w:type="spellStart"/>
      <w:r w:rsidR="00B97709">
        <w:rPr>
          <w:rFonts w:ascii="Times New Roman" w:eastAsia="Times New Roman" w:hAnsi="Times New Roman" w:cs="Times New Roman"/>
          <w:sz w:val="24"/>
          <w:szCs w:val="24"/>
        </w:rPr>
        <w:t>Dryland</w:t>
      </w:r>
      <w:proofErr w:type="spellEnd"/>
      <w:r w:rsidR="00B97709">
        <w:rPr>
          <w:rFonts w:ascii="Times New Roman" w:eastAsia="Times New Roman" w:hAnsi="Times New Roman" w:cs="Times New Roman"/>
          <w:sz w:val="24"/>
          <w:szCs w:val="24"/>
        </w:rPr>
        <w:t xml:space="preserve"> farming system watershed management emphasizes </w:t>
      </w:r>
    </w:p>
    <w:p w:rsidR="00CA61D7" w:rsidRDefault="004379AE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proofErr w:type="gramStart"/>
      <w:r w:rsidR="00B97709">
        <w:rPr>
          <w:rFonts w:ascii="Times New Roman" w:eastAsia="Times New Roman" w:hAnsi="Times New Roman" w:cs="Times New Roman"/>
          <w:sz w:val="24"/>
          <w:szCs w:val="24"/>
        </w:rPr>
        <w:t>on</w:t>
      </w:r>
      <w:proofErr w:type="gramEnd"/>
      <w:r w:rsidR="00B97709">
        <w:rPr>
          <w:rFonts w:ascii="Times New Roman" w:eastAsia="Times New Roman" w:hAnsi="Times New Roman" w:cs="Times New Roman"/>
          <w:sz w:val="24"/>
          <w:szCs w:val="24"/>
        </w:rPr>
        <w:t xml:space="preserve"> environment protection.  Discuss the guiding principles of watershed management in. </w:t>
      </w:r>
    </w:p>
    <w:p w:rsidR="00B97709" w:rsidRDefault="00CA61D7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97709">
        <w:rPr>
          <w:rFonts w:ascii="Times New Roman" w:eastAsia="Times New Roman" w:hAnsi="Times New Roman" w:cs="Times New Roman"/>
          <w:sz w:val="24"/>
          <w:szCs w:val="24"/>
        </w:rPr>
        <w:t>[8 Marks]</w:t>
      </w:r>
    </w:p>
    <w:p w:rsidR="00CA61D7" w:rsidRDefault="00B97709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Q5.a.)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.  Drought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occurs due to an anomaly in atmospheric circulation.  Discuss the different </w:t>
      </w:r>
    </w:p>
    <w:p w:rsidR="00B97709" w:rsidRDefault="00CA61D7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</w:t>
      </w:r>
      <w:proofErr w:type="gramStart"/>
      <w:r w:rsidR="00B97709">
        <w:rPr>
          <w:rFonts w:ascii="Times New Roman" w:eastAsia="Times New Roman" w:hAnsi="Times New Roman" w:cs="Times New Roman"/>
          <w:sz w:val="24"/>
          <w:szCs w:val="24"/>
        </w:rPr>
        <w:t>effects</w:t>
      </w:r>
      <w:proofErr w:type="gramEnd"/>
      <w:r w:rsidR="00B97709">
        <w:rPr>
          <w:rFonts w:ascii="Times New Roman" w:eastAsia="Times New Roman" w:hAnsi="Times New Roman" w:cs="Times New Roman"/>
          <w:sz w:val="24"/>
          <w:szCs w:val="24"/>
        </w:rPr>
        <w:t xml:space="preserve"> of drought on crop production.</w:t>
      </w:r>
      <w:r w:rsidR="00B97709">
        <w:rPr>
          <w:rFonts w:ascii="Times New Roman" w:eastAsia="Times New Roman" w:hAnsi="Times New Roman" w:cs="Times New Roman"/>
          <w:sz w:val="24"/>
          <w:szCs w:val="24"/>
        </w:rPr>
        <w:tab/>
      </w:r>
      <w:r w:rsidR="00B97709">
        <w:rPr>
          <w:rFonts w:ascii="Times New Roman" w:eastAsia="Times New Roman" w:hAnsi="Times New Roman" w:cs="Times New Roman"/>
          <w:sz w:val="24"/>
          <w:szCs w:val="24"/>
        </w:rPr>
        <w:tab/>
      </w:r>
      <w:r w:rsidR="00B97709">
        <w:rPr>
          <w:rFonts w:ascii="Times New Roman" w:eastAsia="Times New Roman" w:hAnsi="Times New Roman" w:cs="Times New Roman"/>
          <w:sz w:val="24"/>
          <w:szCs w:val="24"/>
        </w:rPr>
        <w:tab/>
      </w:r>
      <w:r w:rsidR="00B97709">
        <w:rPr>
          <w:rFonts w:ascii="Times New Roman" w:eastAsia="Times New Roman" w:hAnsi="Times New Roman" w:cs="Times New Roman"/>
          <w:sz w:val="24"/>
          <w:szCs w:val="24"/>
        </w:rPr>
        <w:tab/>
      </w:r>
      <w:r w:rsidR="00B97709">
        <w:rPr>
          <w:rFonts w:ascii="Times New Roman" w:eastAsia="Times New Roman" w:hAnsi="Times New Roman" w:cs="Times New Roman"/>
          <w:sz w:val="24"/>
          <w:szCs w:val="24"/>
        </w:rPr>
        <w:tab/>
      </w:r>
      <w:r w:rsidR="00B97709">
        <w:rPr>
          <w:rFonts w:ascii="Times New Roman" w:eastAsia="Times New Roman" w:hAnsi="Times New Roman" w:cs="Times New Roman"/>
          <w:sz w:val="24"/>
          <w:szCs w:val="24"/>
        </w:rPr>
        <w:tab/>
        <w:t>[14 Marks]</w:t>
      </w:r>
    </w:p>
    <w:p w:rsidR="00CA61D7" w:rsidRDefault="00CA61D7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B97709" w:rsidRDefault="00B97709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b)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.  Discuss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the factors that may affect fertilizer use efficiency in 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dryland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farming system.</w:t>
      </w:r>
    </w:p>
    <w:p w:rsidR="00B97709" w:rsidRDefault="00B97709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[6 Marks]</w:t>
      </w:r>
    </w:p>
    <w:p w:rsidR="00B97709" w:rsidRDefault="00B97709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……………………………………………………………………………………………….</w:t>
      </w:r>
    </w:p>
    <w:p w:rsidR="00200C76" w:rsidRDefault="00200C76" w:rsidP="00200C76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043046" w:rsidRDefault="00043046"/>
    <w:sectPr w:rsidR="00043046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043F" w:rsidRDefault="0072043F" w:rsidP="00DD3FCA">
      <w:pPr>
        <w:spacing w:after="0" w:line="240" w:lineRule="auto"/>
      </w:pPr>
      <w:r>
        <w:separator/>
      </w:r>
    </w:p>
  </w:endnote>
  <w:endnote w:type="continuationSeparator" w:id="0">
    <w:p w:rsidR="0072043F" w:rsidRDefault="0072043F" w:rsidP="00DD3F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88108207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:rsidR="00CA61D7" w:rsidRDefault="00CA61D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D02A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D02A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A61D7" w:rsidRDefault="00CA61D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043F" w:rsidRDefault="0072043F" w:rsidP="00DD3FCA">
      <w:pPr>
        <w:spacing w:after="0" w:line="240" w:lineRule="auto"/>
      </w:pPr>
      <w:r>
        <w:separator/>
      </w:r>
    </w:p>
  </w:footnote>
  <w:footnote w:type="continuationSeparator" w:id="0">
    <w:p w:rsidR="0072043F" w:rsidRDefault="0072043F" w:rsidP="00DD3F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3FCA" w:rsidRPr="00DD3FCA" w:rsidRDefault="00DD3FCA" w:rsidP="00DD3FCA">
    <w:pPr>
      <w:pStyle w:val="Header"/>
      <w:jc w:val="center"/>
      <w:rPr>
        <w:rFonts w:ascii="Times New Roman" w:hAnsi="Times New Roman" w:cs="Times New Roman"/>
        <w:sz w:val="24"/>
        <w:szCs w:val="24"/>
      </w:rPr>
    </w:pPr>
    <w:r w:rsidRPr="00DD3FCA">
      <w:rPr>
        <w:rFonts w:ascii="Times New Roman" w:hAnsi="Times New Roman" w:cs="Times New Roman"/>
        <w:sz w:val="24"/>
        <w:szCs w:val="24"/>
      </w:rPr>
      <w:t>AGRI 812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53762B"/>
    <w:multiLevelType w:val="hybridMultilevel"/>
    <w:tmpl w:val="45F2E0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 w:tplc="04090005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52EE"/>
    <w:rsid w:val="00043046"/>
    <w:rsid w:val="000922DD"/>
    <w:rsid w:val="00200C76"/>
    <w:rsid w:val="004379AE"/>
    <w:rsid w:val="004652EE"/>
    <w:rsid w:val="0072043F"/>
    <w:rsid w:val="007D02AF"/>
    <w:rsid w:val="00B97709"/>
    <w:rsid w:val="00C46B7D"/>
    <w:rsid w:val="00CA61D7"/>
    <w:rsid w:val="00DD3A5F"/>
    <w:rsid w:val="00DD3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3FC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59"/>
    <w:rsid w:val="00DD3FCA"/>
    <w:pPr>
      <w:spacing w:after="0" w:line="240" w:lineRule="auto"/>
    </w:pPr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DD3FC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D3F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FC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D3F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FCA"/>
  </w:style>
  <w:style w:type="paragraph" w:styleId="Footer">
    <w:name w:val="footer"/>
    <w:basedOn w:val="Normal"/>
    <w:link w:val="FooterChar"/>
    <w:uiPriority w:val="99"/>
    <w:unhideWhenUsed/>
    <w:rsid w:val="00DD3F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FC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3FC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59"/>
    <w:rsid w:val="00DD3FCA"/>
    <w:pPr>
      <w:spacing w:after="0" w:line="240" w:lineRule="auto"/>
    </w:pPr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DD3FC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D3F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FC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D3F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FCA"/>
  </w:style>
  <w:style w:type="paragraph" w:styleId="Footer">
    <w:name w:val="footer"/>
    <w:basedOn w:val="Normal"/>
    <w:link w:val="FooterChar"/>
    <w:uiPriority w:val="99"/>
    <w:unhideWhenUsed/>
    <w:rsid w:val="00DD3F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F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339</Words>
  <Characters>1936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</dc:creator>
  <cp:keywords/>
  <dc:description/>
  <cp:lastModifiedBy>SUSAN</cp:lastModifiedBy>
  <cp:revision>12</cp:revision>
  <cp:lastPrinted>2021-02-23T13:29:00Z</cp:lastPrinted>
  <dcterms:created xsi:type="dcterms:W3CDTF">2021-02-23T13:11:00Z</dcterms:created>
  <dcterms:modified xsi:type="dcterms:W3CDTF">2021-02-23T13:30:00Z</dcterms:modified>
</cp:coreProperties>
</file>