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A95DE9" w:rsidTr="00A95DE9">
        <w:trPr>
          <w:trHeight w:val="680"/>
        </w:trPr>
        <w:tc>
          <w:tcPr>
            <w:tcW w:w="3303" w:type="dxa"/>
          </w:tcPr>
          <w:p w:rsidR="00A95DE9" w:rsidRDefault="00A95DE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95DE9" w:rsidRDefault="00A95DE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A95DE9" w:rsidRDefault="00A95DE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09B61FD" wp14:editId="6F73638C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A95DE9" w:rsidRDefault="00A95DE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95DE9" w:rsidRDefault="00A95DE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A95DE9" w:rsidRDefault="00A95DE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A95DE9" w:rsidRDefault="00A95DE9" w:rsidP="00A95D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A95DE9" w:rsidRDefault="00A95DE9" w:rsidP="00A95DE9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A95DE9" w:rsidRDefault="00A95DE9" w:rsidP="00A95DE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A95DE9" w:rsidRDefault="00A95DE9" w:rsidP="00A95DE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</w:t>
      </w:r>
      <w:r>
        <w:rPr>
          <w:rFonts w:ascii="Times New Roman" w:hAnsi="Times New Roman"/>
          <w:b/>
          <w:sz w:val="24"/>
          <w:szCs w:val="24"/>
        </w:rPr>
        <w:t xml:space="preserve">OF DEGREE </w:t>
      </w:r>
      <w:r>
        <w:rPr>
          <w:rFonts w:ascii="Times New Roman" w:hAnsi="Times New Roman"/>
          <w:b/>
          <w:sz w:val="24"/>
          <w:szCs w:val="24"/>
        </w:rPr>
        <w:t xml:space="preserve">OF BACHELOR OF </w:t>
      </w:r>
      <w:r>
        <w:rPr>
          <w:rFonts w:ascii="Times New Roman" w:hAnsi="Times New Roman"/>
          <w:b/>
          <w:sz w:val="24"/>
          <w:szCs w:val="24"/>
        </w:rPr>
        <w:t>ARTS</w:t>
      </w:r>
    </w:p>
    <w:p w:rsidR="00A95DE9" w:rsidRDefault="00A95DE9" w:rsidP="00A95DE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A95DE9" w:rsidRDefault="00823B8A" w:rsidP="00A95DE9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PHIL 100: INTRODUCTION TO PHILOSOPHY </w:t>
      </w:r>
    </w:p>
    <w:p w:rsidR="00A95DE9" w:rsidRDefault="00A95DE9" w:rsidP="00A95DE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A95DE9" w:rsidRDefault="00823B8A" w:rsidP="00A95DE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 w:rsidR="00A95DE9">
        <w:rPr>
          <w:rFonts w:ascii="Times New Roman" w:hAnsi="Times New Roman"/>
          <w:b/>
          <w:sz w:val="24"/>
          <w:szCs w:val="24"/>
        </w:rPr>
        <w:t xml:space="preserve"> Y1S1 (</w:t>
      </w:r>
      <w:proofErr w:type="spellStart"/>
      <w:r w:rsidR="00A95DE9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A95DE9">
        <w:rPr>
          <w:rFonts w:ascii="Times New Roman" w:hAnsi="Times New Roman"/>
          <w:b/>
          <w:sz w:val="24"/>
          <w:szCs w:val="24"/>
        </w:rPr>
        <w:t>)</w:t>
      </w:r>
      <w:r w:rsidR="00A95DE9">
        <w:rPr>
          <w:rFonts w:ascii="Times New Roman" w:hAnsi="Times New Roman"/>
          <w:b/>
          <w:sz w:val="24"/>
          <w:szCs w:val="24"/>
        </w:rPr>
        <w:tab/>
      </w:r>
      <w:r w:rsidR="00A95DE9">
        <w:rPr>
          <w:rFonts w:ascii="Times New Roman" w:hAnsi="Times New Roman"/>
          <w:b/>
          <w:sz w:val="24"/>
          <w:szCs w:val="24"/>
        </w:rPr>
        <w:tab/>
      </w:r>
      <w:r w:rsidR="00A95DE9">
        <w:rPr>
          <w:rFonts w:ascii="Times New Roman" w:hAnsi="Times New Roman"/>
          <w:b/>
          <w:sz w:val="24"/>
          <w:szCs w:val="24"/>
        </w:rPr>
        <w:tab/>
      </w:r>
      <w:r w:rsidR="00A95DE9">
        <w:rPr>
          <w:rFonts w:ascii="Times New Roman" w:hAnsi="Times New Roman"/>
          <w:b/>
          <w:sz w:val="24"/>
          <w:szCs w:val="24"/>
        </w:rPr>
        <w:tab/>
      </w:r>
      <w:r w:rsidR="00A95DE9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A95DE9">
        <w:rPr>
          <w:rFonts w:ascii="Times New Roman" w:hAnsi="Times New Roman"/>
          <w:b/>
          <w:sz w:val="24"/>
          <w:szCs w:val="24"/>
        </w:rPr>
        <w:tab/>
      </w:r>
      <w:proofErr w:type="gramStart"/>
      <w:r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A95DE9">
        <w:rPr>
          <w:rFonts w:ascii="Times New Roman" w:hAnsi="Times New Roman"/>
          <w:b/>
          <w:sz w:val="24"/>
          <w:szCs w:val="24"/>
        </w:rPr>
        <w:t>TIME</w:t>
      </w:r>
      <w:proofErr w:type="gramEnd"/>
      <w:r w:rsidR="00A95DE9">
        <w:rPr>
          <w:rFonts w:ascii="Times New Roman" w:hAnsi="Times New Roman"/>
          <w:b/>
          <w:sz w:val="24"/>
          <w:szCs w:val="24"/>
        </w:rPr>
        <w:t>: 2 HOURS</w:t>
      </w:r>
    </w:p>
    <w:p w:rsidR="00A95DE9" w:rsidRDefault="00A95DE9" w:rsidP="00A95DE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95DE9" w:rsidRDefault="00A95DE9" w:rsidP="00A95DE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823B8A">
        <w:rPr>
          <w:rFonts w:ascii="Times New Roman" w:hAnsi="Times New Roman"/>
          <w:b/>
          <w:sz w:val="24"/>
          <w:szCs w:val="24"/>
        </w:rPr>
        <w:t>04/2024</w:t>
      </w:r>
      <w:r w:rsidR="00823B8A">
        <w:rPr>
          <w:rFonts w:ascii="Times New Roman" w:hAnsi="Times New Roman"/>
          <w:b/>
          <w:sz w:val="24"/>
          <w:szCs w:val="24"/>
        </w:rPr>
        <w:tab/>
      </w:r>
      <w:r w:rsidR="00823B8A">
        <w:rPr>
          <w:rFonts w:ascii="Times New Roman" w:hAnsi="Times New Roman"/>
          <w:b/>
          <w:sz w:val="24"/>
          <w:szCs w:val="24"/>
        </w:rPr>
        <w:tab/>
      </w:r>
      <w:r w:rsidR="00823B8A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823B8A">
        <w:rPr>
          <w:rFonts w:ascii="Times New Roman" w:hAnsi="Times New Roman"/>
          <w:b/>
          <w:sz w:val="24"/>
          <w:szCs w:val="24"/>
        </w:rPr>
        <w:tab/>
        <w:t xml:space="preserve">        2.30 P.M. – 4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A95DE9" w:rsidRDefault="00A95DE9" w:rsidP="00A95DE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A95DE9" w:rsidRPr="00A52C8D" w:rsidRDefault="00A95DE9" w:rsidP="00A95DE9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 </w:t>
      </w:r>
    </w:p>
    <w:p w:rsidR="00A52C8D" w:rsidRPr="00823B8A" w:rsidRDefault="00A52C8D" w:rsidP="00A52C8D">
      <w:pPr>
        <w:pStyle w:val="ListParagraph"/>
        <w:spacing w:after="0" w:line="240" w:lineRule="auto"/>
      </w:pPr>
    </w:p>
    <w:p w:rsidR="00823B8A" w:rsidRPr="00A52C8D" w:rsidRDefault="00A52C8D" w:rsidP="00A52C8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823B8A" w:rsidRPr="00A52C8D">
        <w:rPr>
          <w:rFonts w:ascii="Times New Roman" w:hAnsi="Times New Roman"/>
          <w:sz w:val="24"/>
          <w:szCs w:val="24"/>
        </w:rPr>
        <w:t xml:space="preserve">) Define what philosophy is and give ten reasons why the study </w:t>
      </w:r>
      <w:r w:rsidR="005A3984">
        <w:rPr>
          <w:rFonts w:ascii="Times New Roman" w:hAnsi="Times New Roman"/>
          <w:sz w:val="24"/>
          <w:szCs w:val="24"/>
        </w:rPr>
        <w:t xml:space="preserve">of philosophy is important as </w:t>
      </w:r>
      <w:r w:rsidR="005A3984" w:rsidRPr="00A52C8D">
        <w:rPr>
          <w:rFonts w:ascii="Times New Roman" w:hAnsi="Times New Roman"/>
          <w:sz w:val="24"/>
          <w:szCs w:val="24"/>
        </w:rPr>
        <w:t>an</w:t>
      </w:r>
      <w:r w:rsidR="005A3984">
        <w:rPr>
          <w:rFonts w:ascii="Times New Roman" w:hAnsi="Times New Roman"/>
          <w:sz w:val="24"/>
          <w:szCs w:val="24"/>
        </w:rPr>
        <w:t xml:space="preserve"> </w:t>
      </w:r>
      <w:r w:rsidR="00823B8A" w:rsidRPr="00A52C8D">
        <w:rPr>
          <w:rFonts w:ascii="Times New Roman" w:hAnsi="Times New Roman"/>
          <w:sz w:val="24"/>
          <w:szCs w:val="24"/>
        </w:rPr>
        <w:t xml:space="preserve">academic course at the university level. </w:t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="00823B8A" w:rsidRPr="00A52C8D">
        <w:rPr>
          <w:rFonts w:ascii="Times New Roman" w:hAnsi="Times New Roman"/>
          <w:sz w:val="24"/>
          <w:szCs w:val="24"/>
        </w:rPr>
        <w:t xml:space="preserve">(15 </w:t>
      </w:r>
      <w:r w:rsidR="005A3984" w:rsidRPr="00A52C8D">
        <w:rPr>
          <w:rFonts w:ascii="Times New Roman" w:hAnsi="Times New Roman"/>
          <w:sz w:val="24"/>
          <w:szCs w:val="24"/>
        </w:rPr>
        <w:t>marks</w:t>
      </w:r>
      <w:r w:rsidR="00823B8A" w:rsidRPr="00A52C8D">
        <w:rPr>
          <w:rFonts w:ascii="Times New Roman" w:hAnsi="Times New Roman"/>
          <w:sz w:val="24"/>
          <w:szCs w:val="24"/>
        </w:rPr>
        <w:t xml:space="preserve">) </w:t>
      </w:r>
    </w:p>
    <w:p w:rsidR="00823B8A" w:rsidRPr="00A52C8D" w:rsidRDefault="00823B8A" w:rsidP="00A52C8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A52C8D">
        <w:rPr>
          <w:rFonts w:ascii="Times New Roman" w:hAnsi="Times New Roman"/>
          <w:sz w:val="24"/>
          <w:szCs w:val="24"/>
        </w:rPr>
        <w:t xml:space="preserve">b) Explain in detail the following branches of philosophy and the question each addresses. </w:t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="005A3984">
        <w:rPr>
          <w:rFonts w:ascii="Times New Roman" w:hAnsi="Times New Roman"/>
          <w:sz w:val="24"/>
          <w:szCs w:val="24"/>
        </w:rPr>
        <w:tab/>
      </w:r>
      <w:r w:rsidRPr="00A52C8D">
        <w:rPr>
          <w:rFonts w:ascii="Times New Roman" w:hAnsi="Times New Roman"/>
          <w:sz w:val="24"/>
          <w:szCs w:val="24"/>
        </w:rPr>
        <w:t xml:space="preserve">(15 marks) </w:t>
      </w:r>
    </w:p>
    <w:p w:rsidR="00823B8A" w:rsidRPr="00A52C8D" w:rsidRDefault="00A52C8D" w:rsidP="00A52C8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52C8D">
        <w:rPr>
          <w:rFonts w:ascii="Times New Roman" w:hAnsi="Times New Roman"/>
          <w:sz w:val="24"/>
          <w:szCs w:val="24"/>
        </w:rPr>
        <w:t xml:space="preserve">Ethics </w:t>
      </w:r>
    </w:p>
    <w:p w:rsidR="00A52C8D" w:rsidRPr="00A52C8D" w:rsidRDefault="00A52C8D" w:rsidP="00A52C8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52C8D">
        <w:rPr>
          <w:rFonts w:ascii="Times New Roman" w:hAnsi="Times New Roman"/>
          <w:sz w:val="24"/>
          <w:szCs w:val="24"/>
        </w:rPr>
        <w:t xml:space="preserve">Logic </w:t>
      </w:r>
    </w:p>
    <w:p w:rsidR="00A52C8D" w:rsidRPr="00A52C8D" w:rsidRDefault="00A52C8D" w:rsidP="00A52C8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52C8D">
        <w:rPr>
          <w:rFonts w:ascii="Times New Roman" w:hAnsi="Times New Roman"/>
          <w:sz w:val="24"/>
          <w:szCs w:val="24"/>
        </w:rPr>
        <w:t xml:space="preserve">Social political philosophy </w:t>
      </w:r>
    </w:p>
    <w:p w:rsidR="00A52C8D" w:rsidRPr="00A52C8D" w:rsidRDefault="005A3984" w:rsidP="00A52C8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52C8D">
        <w:rPr>
          <w:rFonts w:ascii="Times New Roman" w:hAnsi="Times New Roman"/>
          <w:sz w:val="24"/>
          <w:szCs w:val="24"/>
        </w:rPr>
        <w:t>Briefly</w:t>
      </w:r>
      <w:r w:rsidR="00A52C8D" w:rsidRPr="00A52C8D">
        <w:rPr>
          <w:rFonts w:ascii="Times New Roman" w:hAnsi="Times New Roman"/>
          <w:sz w:val="24"/>
          <w:szCs w:val="24"/>
        </w:rPr>
        <w:t xml:space="preserve"> explain what Plato’s allegory of the cave is and give a brief interpretation of it in the society today.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52C8D" w:rsidRPr="00A52C8D">
        <w:rPr>
          <w:rFonts w:ascii="Times New Roman" w:hAnsi="Times New Roman"/>
          <w:sz w:val="24"/>
          <w:szCs w:val="24"/>
        </w:rPr>
        <w:t xml:space="preserve">(20 </w:t>
      </w:r>
      <w:r w:rsidRPr="00A52C8D">
        <w:rPr>
          <w:rFonts w:ascii="Times New Roman" w:hAnsi="Times New Roman"/>
          <w:sz w:val="24"/>
          <w:szCs w:val="24"/>
        </w:rPr>
        <w:t>marks</w:t>
      </w:r>
      <w:r w:rsidR="00A52C8D" w:rsidRPr="00A52C8D">
        <w:rPr>
          <w:rFonts w:ascii="Times New Roman" w:hAnsi="Times New Roman"/>
          <w:sz w:val="24"/>
          <w:szCs w:val="24"/>
        </w:rPr>
        <w:t xml:space="preserve">) </w:t>
      </w:r>
    </w:p>
    <w:p w:rsidR="00A52C8D" w:rsidRPr="00A52C8D" w:rsidRDefault="00A52C8D" w:rsidP="00A52C8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52C8D">
        <w:rPr>
          <w:rFonts w:ascii="Times New Roman" w:hAnsi="Times New Roman"/>
          <w:sz w:val="24"/>
          <w:szCs w:val="24"/>
        </w:rPr>
        <w:t xml:space="preserve">Define what a syllogism is and give three examples of a syllogism. </w:t>
      </w:r>
      <w:r w:rsidR="005A3984">
        <w:rPr>
          <w:rFonts w:ascii="Times New Roman" w:hAnsi="Times New Roman"/>
          <w:sz w:val="24"/>
          <w:szCs w:val="24"/>
        </w:rPr>
        <w:tab/>
      </w:r>
      <w:r w:rsidRPr="00A52C8D">
        <w:rPr>
          <w:rFonts w:ascii="Times New Roman" w:hAnsi="Times New Roman"/>
          <w:sz w:val="24"/>
          <w:szCs w:val="24"/>
        </w:rPr>
        <w:t xml:space="preserve">(20 </w:t>
      </w:r>
      <w:r w:rsidR="005A3984" w:rsidRPr="00A52C8D">
        <w:rPr>
          <w:rFonts w:ascii="Times New Roman" w:hAnsi="Times New Roman"/>
          <w:sz w:val="24"/>
          <w:szCs w:val="24"/>
        </w:rPr>
        <w:t>marks</w:t>
      </w:r>
      <w:r w:rsidRPr="00A52C8D">
        <w:rPr>
          <w:rFonts w:ascii="Times New Roman" w:hAnsi="Times New Roman"/>
          <w:sz w:val="24"/>
          <w:szCs w:val="24"/>
        </w:rPr>
        <w:t xml:space="preserve">) </w:t>
      </w:r>
    </w:p>
    <w:p w:rsidR="00A52C8D" w:rsidRPr="00A52C8D" w:rsidRDefault="00A52C8D" w:rsidP="00A52C8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52C8D">
        <w:rPr>
          <w:rFonts w:ascii="Times New Roman" w:hAnsi="Times New Roman"/>
          <w:sz w:val="24"/>
          <w:szCs w:val="24"/>
        </w:rPr>
        <w:t xml:space="preserve">Explain the difference between Deductive and </w:t>
      </w:r>
      <w:r w:rsidR="005A3984" w:rsidRPr="00A52C8D">
        <w:rPr>
          <w:rFonts w:ascii="Times New Roman" w:hAnsi="Times New Roman"/>
          <w:sz w:val="24"/>
          <w:szCs w:val="24"/>
        </w:rPr>
        <w:t>inductive</w:t>
      </w:r>
      <w:r w:rsidRPr="00A52C8D">
        <w:rPr>
          <w:rFonts w:ascii="Times New Roman" w:hAnsi="Times New Roman"/>
          <w:sz w:val="24"/>
          <w:szCs w:val="24"/>
        </w:rPr>
        <w:t xml:space="preserve"> reasoning and give an example </w:t>
      </w:r>
      <w:r w:rsidR="005A3984" w:rsidRPr="00A52C8D">
        <w:rPr>
          <w:rFonts w:ascii="Times New Roman" w:hAnsi="Times New Roman"/>
          <w:sz w:val="24"/>
          <w:szCs w:val="24"/>
        </w:rPr>
        <w:t>of</w:t>
      </w:r>
      <w:r w:rsidRPr="00A52C8D">
        <w:rPr>
          <w:rFonts w:ascii="Times New Roman" w:hAnsi="Times New Roman"/>
          <w:sz w:val="24"/>
          <w:szCs w:val="24"/>
        </w:rPr>
        <w:t xml:space="preserve"> each. </w:t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Pr="00A52C8D">
        <w:rPr>
          <w:rFonts w:ascii="Times New Roman" w:hAnsi="Times New Roman"/>
          <w:sz w:val="24"/>
          <w:szCs w:val="24"/>
        </w:rPr>
        <w:t xml:space="preserve">(20 marks) </w:t>
      </w:r>
    </w:p>
    <w:p w:rsidR="00A52C8D" w:rsidRPr="00A52C8D" w:rsidRDefault="00A52C8D" w:rsidP="00A52C8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52C8D">
        <w:rPr>
          <w:rFonts w:ascii="Times New Roman" w:hAnsi="Times New Roman"/>
          <w:sz w:val="24"/>
          <w:szCs w:val="24"/>
        </w:rPr>
        <w:t xml:space="preserve">What does the principle of lesser evil men?  Give an example of a situation where one has to choose a lesser evil, then show how you will go about choosing the lesser evil in that situation by justifying your choice. </w:t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="002655F7">
        <w:rPr>
          <w:rFonts w:ascii="Times New Roman" w:hAnsi="Times New Roman"/>
          <w:sz w:val="24"/>
          <w:szCs w:val="24"/>
        </w:rPr>
        <w:tab/>
      </w:r>
      <w:r w:rsidRPr="00A52C8D">
        <w:rPr>
          <w:rFonts w:ascii="Times New Roman" w:hAnsi="Times New Roman"/>
          <w:sz w:val="24"/>
          <w:szCs w:val="24"/>
        </w:rPr>
        <w:t xml:space="preserve">(20 marks) </w:t>
      </w:r>
    </w:p>
    <w:p w:rsidR="00A52C8D" w:rsidRPr="00A52C8D" w:rsidRDefault="00A52C8D" w:rsidP="00A52C8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A52C8D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  <w:bookmarkStart w:id="0" w:name="_GoBack"/>
      <w:bookmarkEnd w:id="0"/>
    </w:p>
    <w:p w:rsidR="00F06A64" w:rsidRDefault="00F06A64"/>
    <w:sectPr w:rsidR="00F06A6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4FCF" w:rsidRDefault="00204FCF" w:rsidP="00A95DE9">
      <w:pPr>
        <w:spacing w:after="0" w:line="240" w:lineRule="auto"/>
      </w:pPr>
      <w:r>
        <w:separator/>
      </w:r>
    </w:p>
  </w:endnote>
  <w:endnote w:type="continuationSeparator" w:id="0">
    <w:p w:rsidR="00204FCF" w:rsidRDefault="00204FCF" w:rsidP="00A95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9774357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655F7" w:rsidRDefault="002655F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655F7" w:rsidRDefault="002655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4FCF" w:rsidRDefault="00204FCF" w:rsidP="00A95DE9">
      <w:pPr>
        <w:spacing w:after="0" w:line="240" w:lineRule="auto"/>
      </w:pPr>
      <w:r>
        <w:separator/>
      </w:r>
    </w:p>
  </w:footnote>
  <w:footnote w:type="continuationSeparator" w:id="0">
    <w:p w:rsidR="00204FCF" w:rsidRDefault="00204FCF" w:rsidP="00A95D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5DE9" w:rsidRDefault="00A95DE9">
    <w:pPr>
      <w:pStyle w:val="Header"/>
    </w:pPr>
    <w:r>
      <w:tab/>
      <w:t>PHIL 100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F5E4E"/>
    <w:multiLevelType w:val="hybridMultilevel"/>
    <w:tmpl w:val="460A712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E942EDE"/>
    <w:multiLevelType w:val="hybridMultilevel"/>
    <w:tmpl w:val="756085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DE9"/>
    <w:rsid w:val="00204FCF"/>
    <w:rsid w:val="002655F7"/>
    <w:rsid w:val="005A3984"/>
    <w:rsid w:val="00823B8A"/>
    <w:rsid w:val="00A52C8D"/>
    <w:rsid w:val="00A95DE9"/>
    <w:rsid w:val="00F06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5048A5"/>
  <w15:chartTrackingRefBased/>
  <w15:docId w15:val="{32662BB1-E760-42E7-B484-400ED981A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5DE9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DE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95D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5DE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95D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5DE9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55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55F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02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2024-03-13T07:35:00Z</cp:lastPrinted>
  <dcterms:created xsi:type="dcterms:W3CDTF">2024-03-13T07:26:00Z</dcterms:created>
  <dcterms:modified xsi:type="dcterms:W3CDTF">2024-03-13T07:35:00Z</dcterms:modified>
</cp:coreProperties>
</file>