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02"/>
        <w:gridCol w:w="3176"/>
        <w:gridCol w:w="3612"/>
      </w:tblGrid>
      <w:tr w:rsidR="001368FF" w:rsidTr="00421988">
        <w:trPr>
          <w:trHeight w:val="1444"/>
        </w:trPr>
        <w:tc>
          <w:tcPr>
            <w:tcW w:w="3502" w:type="dxa"/>
          </w:tcPr>
          <w:p w:rsidR="001368FF" w:rsidRDefault="001368FF" w:rsidP="00421988">
            <w:pPr>
              <w:pStyle w:val="ListParagraph"/>
            </w:pPr>
          </w:p>
          <w:p w:rsidR="001368FF" w:rsidRDefault="001368FF" w:rsidP="00421988">
            <w:pPr>
              <w:pStyle w:val="ListParagraph"/>
              <w:rPr>
                <w:rFonts w:ascii="Times New Roman" w:hAnsi="Times New Roman"/>
                <w:b/>
                <w:bCs/>
                <w:sz w:val="28"/>
                <w:szCs w:val="28"/>
              </w:rPr>
            </w:pPr>
          </w:p>
          <w:p w:rsidR="001368FF" w:rsidRDefault="001368FF" w:rsidP="00421988">
            <w:pPr>
              <w:pStyle w:val="ListParagraph"/>
              <w:rPr>
                <w:rFonts w:ascii="Times New Roman" w:hAnsi="Times New Roman"/>
                <w:b/>
                <w:bCs/>
                <w:sz w:val="28"/>
                <w:szCs w:val="28"/>
              </w:rPr>
            </w:pPr>
            <w:r>
              <w:rPr>
                <w:rFonts w:ascii="Times New Roman" w:hAnsi="Times New Roman"/>
                <w:b/>
                <w:bCs/>
                <w:sz w:val="28"/>
                <w:szCs w:val="28"/>
              </w:rPr>
              <w:t xml:space="preserve">               CHUKA</w:t>
            </w:r>
          </w:p>
        </w:tc>
        <w:tc>
          <w:tcPr>
            <w:tcW w:w="3176" w:type="dxa"/>
            <w:hideMark/>
          </w:tcPr>
          <w:p w:rsidR="001368FF" w:rsidRDefault="001368FF" w:rsidP="00421988">
            <w:pPr>
              <w:rPr>
                <w:rFonts w:ascii="Times New Roman" w:hAnsi="Times New Roman"/>
                <w:b/>
                <w:bCs/>
                <w:sz w:val="28"/>
                <w:szCs w:val="28"/>
              </w:rPr>
            </w:pPr>
            <w:r>
              <w:rPr>
                <w:rFonts w:ascii="Times New Roman" w:hAnsi="Times New Roman"/>
                <w:b/>
                <w:noProof/>
                <w:sz w:val="28"/>
                <w:szCs w:val="28"/>
              </w:rPr>
              <w:drawing>
                <wp:inline distT="0" distB="0" distL="0" distR="0" wp14:anchorId="20421B96" wp14:editId="23291C07">
                  <wp:extent cx="15906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352550"/>
                          </a:xfrm>
                          <a:prstGeom prst="rect">
                            <a:avLst/>
                          </a:prstGeom>
                          <a:noFill/>
                          <a:ln>
                            <a:noFill/>
                          </a:ln>
                        </pic:spPr>
                      </pic:pic>
                    </a:graphicData>
                  </a:graphic>
                </wp:inline>
              </w:drawing>
            </w:r>
          </w:p>
        </w:tc>
        <w:tc>
          <w:tcPr>
            <w:tcW w:w="3612" w:type="dxa"/>
          </w:tcPr>
          <w:p w:rsidR="001368FF" w:rsidRDefault="001368FF" w:rsidP="00421988">
            <w:pPr>
              <w:rPr>
                <w:rFonts w:ascii="Times New Roman" w:hAnsi="Times New Roman"/>
                <w:b/>
                <w:bCs/>
                <w:sz w:val="28"/>
                <w:szCs w:val="28"/>
              </w:rPr>
            </w:pPr>
          </w:p>
          <w:p w:rsidR="001368FF" w:rsidRDefault="001368FF" w:rsidP="00421988">
            <w:pPr>
              <w:rPr>
                <w:rFonts w:ascii="Times New Roman" w:hAnsi="Times New Roman"/>
                <w:b/>
                <w:bCs/>
                <w:sz w:val="28"/>
                <w:szCs w:val="28"/>
              </w:rPr>
            </w:pPr>
          </w:p>
          <w:p w:rsidR="001368FF" w:rsidRDefault="001368FF" w:rsidP="00421988">
            <w:pPr>
              <w:rPr>
                <w:rFonts w:ascii="Times New Roman" w:hAnsi="Times New Roman"/>
                <w:b/>
                <w:bCs/>
                <w:sz w:val="28"/>
                <w:szCs w:val="28"/>
              </w:rPr>
            </w:pPr>
            <w:r>
              <w:rPr>
                <w:rFonts w:ascii="Times New Roman" w:hAnsi="Times New Roman"/>
                <w:b/>
                <w:bCs/>
                <w:sz w:val="28"/>
                <w:szCs w:val="28"/>
              </w:rPr>
              <w:t>UNIVERSITY</w:t>
            </w:r>
          </w:p>
          <w:p w:rsidR="001368FF" w:rsidRDefault="001368FF" w:rsidP="00421988">
            <w:pPr>
              <w:rPr>
                <w:rFonts w:ascii="Times New Roman" w:hAnsi="Times New Roman"/>
                <w:b/>
                <w:bCs/>
                <w:sz w:val="28"/>
                <w:szCs w:val="28"/>
              </w:rPr>
            </w:pPr>
          </w:p>
        </w:tc>
      </w:tr>
    </w:tbl>
    <w:p w:rsidR="001368FF" w:rsidRDefault="001368FF" w:rsidP="001368FF">
      <w:pPr>
        <w:spacing w:line="240" w:lineRule="auto"/>
        <w:jc w:val="center"/>
        <w:rPr>
          <w:rFonts w:ascii="Times New Roman" w:hAnsi="Times New Roman"/>
          <w:b/>
          <w:sz w:val="28"/>
          <w:szCs w:val="28"/>
        </w:rPr>
      </w:pPr>
      <w:r>
        <w:rPr>
          <w:rFonts w:ascii="Times New Roman" w:hAnsi="Times New Roman"/>
          <w:b/>
          <w:sz w:val="28"/>
          <w:szCs w:val="28"/>
        </w:rPr>
        <w:t>UNIVERSITY EXAMINATIONS</w:t>
      </w:r>
    </w:p>
    <w:p w:rsidR="001368FF" w:rsidRDefault="001368FF" w:rsidP="001368FF">
      <w:pPr>
        <w:spacing w:line="360" w:lineRule="auto"/>
        <w:jc w:val="center"/>
        <w:rPr>
          <w:rFonts w:ascii="Times New Roman" w:hAnsi="Times New Roman"/>
          <w:b/>
          <w:sz w:val="24"/>
          <w:szCs w:val="24"/>
        </w:rPr>
      </w:pPr>
      <w:r>
        <w:rPr>
          <w:rFonts w:ascii="Times New Roman" w:hAnsi="Times New Roman"/>
          <w:b/>
          <w:sz w:val="24"/>
          <w:szCs w:val="24"/>
        </w:rPr>
        <w:t xml:space="preserve">EXAMINATION FOR THE AWARD </w:t>
      </w:r>
      <w:proofErr w:type="gramStart"/>
      <w:r>
        <w:rPr>
          <w:rFonts w:ascii="Times New Roman" w:hAnsi="Times New Roman"/>
          <w:b/>
          <w:sz w:val="24"/>
          <w:szCs w:val="24"/>
        </w:rPr>
        <w:t>OF  MASTERS</w:t>
      </w:r>
      <w:proofErr w:type="gramEnd"/>
      <w:r>
        <w:rPr>
          <w:rFonts w:ascii="Times New Roman" w:hAnsi="Times New Roman"/>
          <w:b/>
          <w:sz w:val="24"/>
          <w:szCs w:val="24"/>
        </w:rPr>
        <w:t xml:space="preserve"> OF  SCIENCE DEGREE IN AGRICULTURAL EDUCATION</w:t>
      </w:r>
    </w:p>
    <w:p w:rsidR="001368FF" w:rsidRDefault="001368FF" w:rsidP="001368FF">
      <w:pPr>
        <w:spacing w:after="0" w:line="240" w:lineRule="auto"/>
        <w:ind w:left="100"/>
        <w:rPr>
          <w:rFonts w:ascii="Times New Roman" w:eastAsia="Times New Roman" w:hAnsi="Times New Roman"/>
          <w:sz w:val="24"/>
          <w:szCs w:val="24"/>
        </w:rPr>
      </w:pPr>
      <w:r>
        <w:rPr>
          <w:rFonts w:ascii="Times New Roman" w:eastAsia="Times New Roman" w:hAnsi="Times New Roman"/>
          <w:b/>
          <w:sz w:val="24"/>
          <w:szCs w:val="24"/>
        </w:rPr>
        <w:t>AGED 810: SOCIAL STATISTICS</w:t>
      </w:r>
    </w:p>
    <w:p w:rsidR="001368FF" w:rsidRDefault="001368FF" w:rsidP="001368FF">
      <w:pPr>
        <w:spacing w:after="0" w:line="240" w:lineRule="auto"/>
        <w:rPr>
          <w:rFonts w:ascii="Times New Roman" w:hAnsi="Times New Roman"/>
          <w:b/>
          <w:sz w:val="24"/>
          <w:szCs w:val="24"/>
        </w:rPr>
      </w:pPr>
    </w:p>
    <w:p w:rsidR="001368FF" w:rsidRDefault="001368FF" w:rsidP="001368FF">
      <w:pPr>
        <w:spacing w:after="0" w:line="240" w:lineRule="auto"/>
        <w:rPr>
          <w:rFonts w:ascii="Times New Roman" w:hAnsi="Times New Roman"/>
          <w:b/>
          <w:sz w:val="24"/>
          <w:szCs w:val="24"/>
        </w:rPr>
      </w:pPr>
      <w:r>
        <w:rPr>
          <w:rFonts w:ascii="Times New Roman" w:hAnsi="Times New Roman"/>
          <w:b/>
          <w:sz w:val="24"/>
          <w:szCs w:val="24"/>
        </w:rPr>
        <w:t>STREAMS:   MSc. AGED</w:t>
      </w:r>
    </w:p>
    <w:p w:rsidR="001368FF" w:rsidRDefault="001368FF" w:rsidP="001368FF">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TIME: 3 HOURS</w:t>
      </w:r>
    </w:p>
    <w:p w:rsidR="001368FF" w:rsidRDefault="001368FF" w:rsidP="001368FF">
      <w:pPr>
        <w:spacing w:after="0" w:line="240" w:lineRule="auto"/>
        <w:rPr>
          <w:rFonts w:ascii="Times New Roman" w:hAnsi="Times New Roman"/>
          <w:b/>
          <w:sz w:val="24"/>
          <w:szCs w:val="24"/>
        </w:rPr>
      </w:pPr>
    </w:p>
    <w:p w:rsidR="001368FF" w:rsidRDefault="001368FF" w:rsidP="001368FF">
      <w:pPr>
        <w:pBdr>
          <w:bottom w:val="single" w:sz="12" w:space="2" w:color="auto"/>
        </w:pBdr>
        <w:spacing w:after="0" w:line="240" w:lineRule="auto"/>
        <w:rPr>
          <w:rFonts w:ascii="Times New Roman" w:hAnsi="Times New Roman"/>
          <w:b/>
          <w:sz w:val="24"/>
          <w:szCs w:val="24"/>
        </w:rPr>
      </w:pPr>
      <w:r>
        <w:rPr>
          <w:rFonts w:ascii="Times New Roman" w:hAnsi="Times New Roman"/>
          <w:b/>
          <w:sz w:val="24"/>
          <w:szCs w:val="24"/>
        </w:rPr>
        <w:t>DAY/DATE: TUESDAY   13 /07/ 2021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8.30 AM – 11.30 PM </w:t>
      </w:r>
    </w:p>
    <w:p w:rsidR="001368FF" w:rsidRDefault="001368FF" w:rsidP="001368FF">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INSTRUCTIONS:</w:t>
      </w:r>
    </w:p>
    <w:p w:rsidR="001368FF" w:rsidRDefault="001368FF" w:rsidP="00433AD4">
      <w:pPr>
        <w:pStyle w:val="ListParagraph"/>
        <w:numPr>
          <w:ilvl w:val="0"/>
          <w:numId w:val="1"/>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Answer </w:t>
      </w:r>
      <w:r w:rsidR="00C0382C">
        <w:rPr>
          <w:rFonts w:ascii="Times New Roman" w:eastAsia="Times New Roman" w:hAnsi="Times New Roman"/>
          <w:sz w:val="24"/>
          <w:szCs w:val="24"/>
        </w:rPr>
        <w:t>Question One and any other Three Questions</w:t>
      </w:r>
    </w:p>
    <w:p w:rsidR="001368FF" w:rsidRDefault="001368FF" w:rsidP="00433AD4">
      <w:pPr>
        <w:pStyle w:val="ListParagraph"/>
        <w:numPr>
          <w:ilvl w:val="0"/>
          <w:numId w:val="1"/>
        </w:numPr>
        <w:spacing w:after="0"/>
        <w:jc w:val="both"/>
        <w:rPr>
          <w:rFonts w:ascii="Times New Roman" w:eastAsia="Times New Roman" w:hAnsi="Times New Roman"/>
          <w:sz w:val="24"/>
          <w:szCs w:val="24"/>
        </w:rPr>
      </w:pPr>
      <w:r>
        <w:rPr>
          <w:rFonts w:ascii="Times New Roman" w:eastAsia="Times New Roman" w:hAnsi="Times New Roman"/>
          <w:sz w:val="24"/>
          <w:szCs w:val="24"/>
        </w:rPr>
        <w:t>Do not write on the question paper</w:t>
      </w:r>
    </w:p>
    <w:p w:rsidR="00433AD4" w:rsidRDefault="00433AD4" w:rsidP="00433AD4">
      <w:pPr>
        <w:pStyle w:val="ListParagraph"/>
        <w:spacing w:after="0" w:line="240" w:lineRule="auto"/>
        <w:ind w:left="360"/>
        <w:jc w:val="both"/>
        <w:rPr>
          <w:rFonts w:ascii="Times New Roman" w:eastAsia="Times New Roman" w:hAnsi="Times New Roman"/>
          <w:sz w:val="24"/>
          <w:szCs w:val="24"/>
        </w:rPr>
      </w:pPr>
    </w:p>
    <w:p w:rsidR="00433AD4" w:rsidRDefault="00433AD4" w:rsidP="00433AD4">
      <w:pPr>
        <w:pStyle w:val="ListParagraph"/>
        <w:spacing w:after="0" w:line="240" w:lineRule="auto"/>
        <w:ind w:left="360"/>
        <w:jc w:val="both"/>
        <w:rPr>
          <w:rFonts w:ascii="Times New Roman" w:eastAsia="Times New Roman" w:hAnsi="Times New Roman"/>
          <w:sz w:val="24"/>
          <w:szCs w:val="24"/>
        </w:rPr>
      </w:pPr>
    </w:p>
    <w:p w:rsidR="00C0382C" w:rsidRDefault="00C0382C" w:rsidP="00C038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w:t>
      </w:r>
      <w:r>
        <w:rPr>
          <w:rFonts w:ascii="Times New Roman" w:eastAsia="Times New Roman" w:hAnsi="Times New Roman"/>
          <w:sz w:val="24"/>
          <w:szCs w:val="24"/>
        </w:rPr>
        <w:tab/>
        <w:t>What is a Singular Matrix</w:t>
      </w:r>
    </w:p>
    <w:p w:rsidR="008F1DC6" w:rsidRDefault="00C0382C" w:rsidP="00C038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C0382C" w:rsidRDefault="008F1DC6" w:rsidP="00C038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0382C">
        <w:rPr>
          <w:rFonts w:ascii="Times New Roman" w:eastAsia="Times New Roman" w:hAnsi="Times New Roman"/>
          <w:sz w:val="24"/>
          <w:szCs w:val="24"/>
        </w:rPr>
        <w:t>b)</w:t>
      </w:r>
      <w:r w:rsidR="00C0382C">
        <w:rPr>
          <w:rFonts w:ascii="Times New Roman" w:eastAsia="Times New Roman" w:hAnsi="Times New Roman"/>
          <w:sz w:val="24"/>
          <w:szCs w:val="24"/>
        </w:rPr>
        <w:tab/>
        <w:t>Differentiate between:</w:t>
      </w:r>
    </w:p>
    <w:p w:rsidR="00C0382C" w:rsidRDefault="00C0382C" w:rsidP="00C038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w:t>
      </w:r>
      <w:r>
        <w:rPr>
          <w:rFonts w:ascii="Times New Roman" w:eastAsia="Times New Roman" w:hAnsi="Times New Roman"/>
          <w:sz w:val="24"/>
          <w:szCs w:val="24"/>
        </w:rPr>
        <w:tab/>
        <w:t>Parametric and non-parametric test.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sidR="00D91271">
        <w:rPr>
          <w:rFonts w:ascii="Times New Roman" w:eastAsia="Times New Roman" w:hAnsi="Times New Roman"/>
          <w:sz w:val="24"/>
          <w:szCs w:val="24"/>
        </w:rPr>
        <w:t>4</w:t>
      </w:r>
      <w:r>
        <w:rPr>
          <w:rFonts w:ascii="Times New Roman" w:eastAsia="Times New Roman" w:hAnsi="Times New Roman"/>
          <w:sz w:val="24"/>
          <w:szCs w:val="24"/>
        </w:rPr>
        <w:t xml:space="preserve"> Marks]</w:t>
      </w:r>
    </w:p>
    <w:p w:rsidR="00C0382C" w:rsidRDefault="00C0382C" w:rsidP="00C038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ii.</w:t>
      </w:r>
      <w:r>
        <w:rPr>
          <w:rFonts w:ascii="Times New Roman" w:eastAsia="Times New Roman" w:hAnsi="Times New Roman"/>
          <w:sz w:val="24"/>
          <w:szCs w:val="24"/>
        </w:rPr>
        <w:tab/>
        <w:t>One way ANOVA and Two-way ANOVA.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sidR="00D91271">
        <w:rPr>
          <w:rFonts w:ascii="Times New Roman" w:eastAsia="Times New Roman" w:hAnsi="Times New Roman"/>
          <w:sz w:val="24"/>
          <w:szCs w:val="24"/>
        </w:rPr>
        <w:t>4</w:t>
      </w:r>
      <w:bookmarkStart w:id="0" w:name="_GoBack"/>
      <w:bookmarkEnd w:id="0"/>
      <w:r>
        <w:rPr>
          <w:rFonts w:ascii="Times New Roman" w:eastAsia="Times New Roman" w:hAnsi="Times New Roman"/>
          <w:sz w:val="24"/>
          <w:szCs w:val="24"/>
        </w:rPr>
        <w:t xml:space="preserve"> Marks]</w:t>
      </w:r>
    </w:p>
    <w:p w:rsidR="00433AD4" w:rsidRDefault="00433AD4" w:rsidP="00C0382C">
      <w:pPr>
        <w:spacing w:after="0" w:line="240" w:lineRule="auto"/>
        <w:jc w:val="both"/>
        <w:rPr>
          <w:rFonts w:ascii="Times New Roman" w:eastAsia="Times New Roman" w:hAnsi="Times New Roman"/>
          <w:sz w:val="24"/>
          <w:szCs w:val="24"/>
        </w:rPr>
      </w:pPr>
    </w:p>
    <w:p w:rsidR="00C0382C" w:rsidRDefault="00C0382C" w:rsidP="00C038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w:t>
      </w:r>
      <w:r>
        <w:rPr>
          <w:rFonts w:ascii="Times New Roman" w:eastAsia="Times New Roman" w:hAnsi="Times New Roman"/>
          <w:sz w:val="24"/>
          <w:szCs w:val="24"/>
        </w:rPr>
        <w:tab/>
        <w:t>Solve the following linear system of equations using the method of determinants:</w:t>
      </w:r>
    </w:p>
    <w:p w:rsidR="00C0382C" w:rsidRDefault="00C0382C" w:rsidP="00C0382C">
      <w:pPr>
        <w:spacing w:after="0" w:line="240" w:lineRule="auto"/>
        <w:jc w:val="both"/>
        <w:rPr>
          <w:rFonts w:ascii="Times New Roman" w:eastAsia="Times New Roman" w:hAnsi="Times New Roman"/>
          <w:sz w:val="24"/>
          <w:szCs w:val="24"/>
        </w:rPr>
      </w:pPr>
    </w:p>
    <w:p w:rsidR="00C0382C" w:rsidRDefault="00433AD4" w:rsidP="002C7F3C">
      <w:pPr>
        <w:spacing w:after="0"/>
        <w:ind w:left="1440"/>
        <w:jc w:val="both"/>
        <w:rPr>
          <w:rFonts w:ascii="Times New Roman" w:eastAsia="Times New Roman" w:hAnsi="Times New Roman"/>
          <w:sz w:val="24"/>
          <w:szCs w:val="24"/>
        </w:rPr>
      </w:pPr>
      <w:r>
        <w:rPr>
          <w:rFonts w:ascii="Times New Roman" w:eastAsia="Times New Roman" w:hAnsi="Times New Roman"/>
          <w:sz w:val="24"/>
          <w:szCs w:val="24"/>
        </w:rPr>
        <w:t>x</w:t>
      </w:r>
      <w:r w:rsidR="00C0382C">
        <w:rPr>
          <w:rFonts w:ascii="Times New Roman" w:eastAsia="Times New Roman" w:hAnsi="Times New Roman"/>
          <w:sz w:val="24"/>
          <w:szCs w:val="24"/>
        </w:rPr>
        <w:t xml:space="preserve"> +   </w:t>
      </w:r>
      <w:r w:rsidR="00C0382C">
        <w:rPr>
          <w:rFonts w:ascii="Times New Roman" w:eastAsia="Times New Roman" w:hAnsi="Times New Roman"/>
          <w:sz w:val="24"/>
          <w:szCs w:val="24"/>
        </w:rPr>
        <w:tab/>
        <w:t xml:space="preserve">   4</w:t>
      </w:r>
      <w:r>
        <w:rPr>
          <w:rFonts w:ascii="Times New Roman" w:eastAsia="Times New Roman" w:hAnsi="Times New Roman"/>
          <w:sz w:val="24"/>
          <w:szCs w:val="24"/>
        </w:rPr>
        <w:t>z</w:t>
      </w:r>
      <w:r w:rsidR="00C0382C">
        <w:rPr>
          <w:rFonts w:ascii="Times New Roman" w:eastAsia="Times New Roman" w:hAnsi="Times New Roman"/>
          <w:sz w:val="24"/>
          <w:szCs w:val="24"/>
        </w:rPr>
        <w:t xml:space="preserve"> = 4</w:t>
      </w:r>
    </w:p>
    <w:p w:rsidR="00C0382C" w:rsidRDefault="00C0382C" w:rsidP="002C7F3C">
      <w:pPr>
        <w:spacing w:after="0"/>
        <w:ind w:left="1440"/>
        <w:jc w:val="both"/>
        <w:rPr>
          <w:rFonts w:ascii="Times New Roman" w:eastAsia="Times New Roman" w:hAnsi="Times New Roman"/>
          <w:sz w:val="24"/>
          <w:szCs w:val="24"/>
        </w:rPr>
      </w:pPr>
      <w:r>
        <w:rPr>
          <w:rFonts w:ascii="Times New Roman" w:eastAsia="Times New Roman" w:hAnsi="Times New Roman"/>
          <w:sz w:val="24"/>
          <w:szCs w:val="24"/>
        </w:rPr>
        <w:t>4</w:t>
      </w:r>
      <w:r w:rsidR="00433AD4">
        <w:rPr>
          <w:rFonts w:ascii="Times New Roman" w:eastAsia="Times New Roman" w:hAnsi="Times New Roman"/>
          <w:sz w:val="24"/>
          <w:szCs w:val="24"/>
        </w:rPr>
        <w:t>x</w:t>
      </w:r>
      <w:r>
        <w:rPr>
          <w:rFonts w:ascii="Times New Roman" w:eastAsia="Times New Roman" w:hAnsi="Times New Roman"/>
          <w:sz w:val="24"/>
          <w:szCs w:val="24"/>
        </w:rPr>
        <w:t xml:space="preserve"> + </w:t>
      </w:r>
      <w:r w:rsidR="00433AD4">
        <w:rPr>
          <w:rFonts w:ascii="Times New Roman" w:eastAsia="Times New Roman" w:hAnsi="Times New Roman"/>
          <w:sz w:val="24"/>
          <w:szCs w:val="24"/>
        </w:rPr>
        <w:t>y</w:t>
      </w:r>
      <w:r>
        <w:rPr>
          <w:rFonts w:ascii="Times New Roman" w:eastAsia="Times New Roman" w:hAnsi="Times New Roman"/>
          <w:sz w:val="24"/>
          <w:szCs w:val="24"/>
        </w:rPr>
        <w:t xml:space="preserve"> – 2</w:t>
      </w:r>
      <w:r w:rsidR="00433AD4">
        <w:rPr>
          <w:rFonts w:ascii="Times New Roman" w:eastAsia="Times New Roman" w:hAnsi="Times New Roman"/>
          <w:sz w:val="24"/>
          <w:szCs w:val="24"/>
        </w:rPr>
        <w:t>z</w:t>
      </w:r>
      <w:r>
        <w:rPr>
          <w:rFonts w:ascii="Times New Roman" w:eastAsia="Times New Roman" w:hAnsi="Times New Roman"/>
          <w:sz w:val="24"/>
          <w:szCs w:val="24"/>
        </w:rPr>
        <w:t xml:space="preserve"> =</w:t>
      </w:r>
      <w:r w:rsidR="00433AD4">
        <w:rPr>
          <w:rFonts w:ascii="Times New Roman" w:eastAsia="Times New Roman" w:hAnsi="Times New Roman"/>
          <w:sz w:val="24"/>
          <w:szCs w:val="24"/>
        </w:rPr>
        <w:t xml:space="preserve"> </w:t>
      </w:r>
      <w:r>
        <w:rPr>
          <w:rFonts w:ascii="Times New Roman" w:eastAsia="Times New Roman" w:hAnsi="Times New Roman"/>
          <w:sz w:val="24"/>
          <w:szCs w:val="24"/>
        </w:rPr>
        <w:t>0</w:t>
      </w:r>
    </w:p>
    <w:p w:rsidR="002C7F3C" w:rsidRDefault="00C0382C" w:rsidP="002C7F3C">
      <w:pPr>
        <w:spacing w:after="0"/>
        <w:ind w:left="1440"/>
        <w:jc w:val="both"/>
        <w:rPr>
          <w:rFonts w:ascii="Times New Roman" w:eastAsia="Times New Roman" w:hAnsi="Times New Roman"/>
          <w:sz w:val="24"/>
          <w:szCs w:val="24"/>
        </w:rPr>
      </w:pPr>
      <w:r>
        <w:rPr>
          <w:rFonts w:ascii="Times New Roman" w:eastAsia="Times New Roman" w:hAnsi="Times New Roman"/>
          <w:sz w:val="24"/>
          <w:szCs w:val="24"/>
        </w:rPr>
        <w:t>3</w:t>
      </w:r>
      <w:r w:rsidR="00433AD4">
        <w:rPr>
          <w:rFonts w:ascii="Times New Roman" w:eastAsia="Times New Roman" w:hAnsi="Times New Roman"/>
          <w:sz w:val="24"/>
          <w:szCs w:val="24"/>
        </w:rPr>
        <w:t>x</w:t>
      </w:r>
      <w:r>
        <w:rPr>
          <w:rFonts w:ascii="Times New Roman" w:eastAsia="Times New Roman" w:hAnsi="Times New Roman"/>
          <w:sz w:val="24"/>
          <w:szCs w:val="24"/>
        </w:rPr>
        <w:t xml:space="preserve"> + </w:t>
      </w:r>
      <w:r w:rsidR="00433AD4">
        <w:rPr>
          <w:rFonts w:ascii="Times New Roman" w:eastAsia="Times New Roman" w:hAnsi="Times New Roman"/>
          <w:sz w:val="24"/>
          <w:szCs w:val="24"/>
        </w:rPr>
        <w:t>y</w:t>
      </w:r>
      <w:r>
        <w:rPr>
          <w:rFonts w:ascii="Times New Roman" w:eastAsia="Times New Roman" w:hAnsi="Times New Roman"/>
          <w:sz w:val="24"/>
          <w:szCs w:val="24"/>
        </w:rPr>
        <w:t xml:space="preserve"> – </w:t>
      </w:r>
      <w:r w:rsidR="00433AD4">
        <w:rPr>
          <w:rFonts w:ascii="Times New Roman" w:eastAsia="Times New Roman" w:hAnsi="Times New Roman"/>
          <w:sz w:val="24"/>
          <w:szCs w:val="24"/>
        </w:rPr>
        <w:t>z</w:t>
      </w:r>
      <w:r>
        <w:rPr>
          <w:rFonts w:ascii="Times New Roman" w:eastAsia="Times New Roman" w:hAnsi="Times New Roman"/>
          <w:sz w:val="24"/>
          <w:szCs w:val="24"/>
        </w:rPr>
        <w:t xml:space="preserve">  =</w:t>
      </w:r>
      <w:r w:rsidR="00433AD4">
        <w:rPr>
          <w:rFonts w:ascii="Times New Roman" w:eastAsia="Times New Roman" w:hAnsi="Times New Roman"/>
          <w:sz w:val="24"/>
          <w:szCs w:val="24"/>
        </w:rPr>
        <w:t xml:space="preserve"> </w:t>
      </w:r>
      <w:r>
        <w:rPr>
          <w:rFonts w:ascii="Times New Roman" w:eastAsia="Times New Roman" w:hAnsi="Times New Roman"/>
          <w:sz w:val="24"/>
          <w:szCs w:val="24"/>
        </w:rPr>
        <w:t>2</w:t>
      </w:r>
    </w:p>
    <w:p w:rsidR="00705484" w:rsidRDefault="00705484" w:rsidP="002C7F3C">
      <w:pPr>
        <w:spacing w:after="0"/>
        <w:ind w:left="144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 Marks]</w:t>
      </w:r>
    </w:p>
    <w:p w:rsidR="002C7F3C" w:rsidRDefault="002C7F3C"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w:t>
      </w:r>
      <w:r>
        <w:rPr>
          <w:rFonts w:ascii="Times New Roman" w:eastAsia="Times New Roman" w:hAnsi="Times New Roman"/>
          <w:sz w:val="24"/>
          <w:szCs w:val="24"/>
        </w:rPr>
        <w:tab/>
        <w:t>Calculate the covariance for the following data:</w:t>
      </w:r>
    </w:p>
    <w:p w:rsidR="002C7F3C" w:rsidRPr="002C7F3C" w:rsidRDefault="002C7F3C"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tbl>
      <w:tblPr>
        <w:tblStyle w:val="TableGrid"/>
        <w:tblW w:w="0" w:type="auto"/>
        <w:tblInd w:w="1458" w:type="dxa"/>
        <w:tblLook w:val="04A0" w:firstRow="1" w:lastRow="0" w:firstColumn="1" w:lastColumn="0" w:noHBand="0" w:noVBand="1"/>
      </w:tblPr>
      <w:tblGrid>
        <w:gridCol w:w="1620"/>
        <w:gridCol w:w="540"/>
        <w:gridCol w:w="630"/>
        <w:gridCol w:w="450"/>
      </w:tblGrid>
      <w:tr w:rsidR="002C7F3C" w:rsidTr="00705484">
        <w:tc>
          <w:tcPr>
            <w:tcW w:w="1620" w:type="dxa"/>
          </w:tcPr>
          <w:p w:rsidR="002C7F3C" w:rsidRPr="00433AD4" w:rsidRDefault="002C7F3C" w:rsidP="002C7F3C">
            <w:pPr>
              <w:jc w:val="both"/>
              <w:rPr>
                <w:rFonts w:ascii="Times New Roman" w:eastAsia="Times New Roman" w:hAnsi="Times New Roman"/>
                <w:b/>
                <w:sz w:val="24"/>
                <w:szCs w:val="24"/>
              </w:rPr>
            </w:pPr>
            <w:r w:rsidRPr="00433AD4">
              <w:rPr>
                <w:rFonts w:ascii="Times New Roman" w:eastAsia="Times New Roman" w:hAnsi="Times New Roman"/>
                <w:b/>
                <w:sz w:val="24"/>
                <w:szCs w:val="24"/>
              </w:rPr>
              <w:t>Item Number</w:t>
            </w:r>
          </w:p>
        </w:tc>
        <w:tc>
          <w:tcPr>
            <w:tcW w:w="540" w:type="dxa"/>
          </w:tcPr>
          <w:p w:rsidR="002C7F3C" w:rsidRPr="00433AD4" w:rsidRDefault="002C7F3C" w:rsidP="002C7F3C">
            <w:pPr>
              <w:jc w:val="both"/>
              <w:rPr>
                <w:rFonts w:ascii="Times New Roman" w:eastAsia="Times New Roman" w:hAnsi="Times New Roman"/>
                <w:b/>
                <w:sz w:val="24"/>
                <w:szCs w:val="24"/>
              </w:rPr>
            </w:pPr>
            <w:r w:rsidRPr="00433AD4">
              <w:rPr>
                <w:rFonts w:ascii="Times New Roman" w:eastAsia="Times New Roman" w:hAnsi="Times New Roman"/>
                <w:b/>
                <w:sz w:val="24"/>
                <w:szCs w:val="24"/>
              </w:rPr>
              <w:t>1</w:t>
            </w:r>
          </w:p>
        </w:tc>
        <w:tc>
          <w:tcPr>
            <w:tcW w:w="630" w:type="dxa"/>
          </w:tcPr>
          <w:p w:rsidR="002C7F3C" w:rsidRPr="00433AD4" w:rsidRDefault="002C7F3C" w:rsidP="002C7F3C">
            <w:pPr>
              <w:jc w:val="both"/>
              <w:rPr>
                <w:rFonts w:ascii="Times New Roman" w:eastAsia="Times New Roman" w:hAnsi="Times New Roman"/>
                <w:b/>
                <w:sz w:val="24"/>
                <w:szCs w:val="24"/>
              </w:rPr>
            </w:pPr>
            <w:r w:rsidRPr="00433AD4">
              <w:rPr>
                <w:rFonts w:ascii="Times New Roman" w:eastAsia="Times New Roman" w:hAnsi="Times New Roman"/>
                <w:b/>
                <w:sz w:val="24"/>
                <w:szCs w:val="24"/>
              </w:rPr>
              <w:t>2</w:t>
            </w:r>
          </w:p>
        </w:tc>
        <w:tc>
          <w:tcPr>
            <w:tcW w:w="450" w:type="dxa"/>
          </w:tcPr>
          <w:p w:rsidR="002C7F3C" w:rsidRPr="00433AD4" w:rsidRDefault="002C7F3C" w:rsidP="002C7F3C">
            <w:pPr>
              <w:jc w:val="both"/>
              <w:rPr>
                <w:rFonts w:ascii="Times New Roman" w:eastAsia="Times New Roman" w:hAnsi="Times New Roman"/>
                <w:b/>
                <w:sz w:val="24"/>
                <w:szCs w:val="24"/>
              </w:rPr>
            </w:pPr>
            <w:r w:rsidRPr="00433AD4">
              <w:rPr>
                <w:rFonts w:ascii="Times New Roman" w:eastAsia="Times New Roman" w:hAnsi="Times New Roman"/>
                <w:b/>
                <w:sz w:val="24"/>
                <w:szCs w:val="24"/>
              </w:rPr>
              <w:t>3</w:t>
            </w:r>
          </w:p>
        </w:tc>
      </w:tr>
      <w:tr w:rsidR="002C7F3C" w:rsidTr="00705484">
        <w:tc>
          <w:tcPr>
            <w:tcW w:w="1620" w:type="dxa"/>
          </w:tcPr>
          <w:p w:rsidR="002C7F3C" w:rsidRDefault="002C7F3C" w:rsidP="002C7F3C">
            <w:pPr>
              <w:jc w:val="both"/>
              <w:rPr>
                <w:rFonts w:ascii="Times New Roman" w:eastAsia="Times New Roman" w:hAnsi="Times New Roman"/>
                <w:sz w:val="24"/>
                <w:szCs w:val="24"/>
              </w:rPr>
            </w:pPr>
            <w:r>
              <w:rPr>
                <w:rFonts w:ascii="Times New Roman" w:eastAsia="Times New Roman" w:hAnsi="Times New Roman"/>
                <w:sz w:val="24"/>
                <w:szCs w:val="24"/>
              </w:rPr>
              <w:t>x</w:t>
            </w:r>
          </w:p>
        </w:tc>
        <w:tc>
          <w:tcPr>
            <w:tcW w:w="540" w:type="dxa"/>
          </w:tcPr>
          <w:p w:rsidR="002C7F3C" w:rsidRDefault="002C7F3C" w:rsidP="002C7F3C">
            <w:pPr>
              <w:jc w:val="both"/>
              <w:rPr>
                <w:rFonts w:ascii="Times New Roman" w:eastAsia="Times New Roman" w:hAnsi="Times New Roman"/>
                <w:sz w:val="24"/>
                <w:szCs w:val="24"/>
              </w:rPr>
            </w:pPr>
            <w:r>
              <w:rPr>
                <w:rFonts w:ascii="Times New Roman" w:eastAsia="Times New Roman" w:hAnsi="Times New Roman"/>
                <w:sz w:val="24"/>
                <w:szCs w:val="24"/>
              </w:rPr>
              <w:t>2</w:t>
            </w:r>
          </w:p>
        </w:tc>
        <w:tc>
          <w:tcPr>
            <w:tcW w:w="630" w:type="dxa"/>
          </w:tcPr>
          <w:p w:rsidR="002C7F3C" w:rsidRDefault="002C7F3C" w:rsidP="002C7F3C">
            <w:pPr>
              <w:jc w:val="both"/>
              <w:rPr>
                <w:rFonts w:ascii="Times New Roman" w:eastAsia="Times New Roman" w:hAnsi="Times New Roman"/>
                <w:sz w:val="24"/>
                <w:szCs w:val="24"/>
              </w:rPr>
            </w:pPr>
            <w:r>
              <w:rPr>
                <w:rFonts w:ascii="Times New Roman" w:eastAsia="Times New Roman" w:hAnsi="Times New Roman"/>
                <w:sz w:val="24"/>
                <w:szCs w:val="24"/>
              </w:rPr>
              <w:t>1</w:t>
            </w:r>
          </w:p>
        </w:tc>
        <w:tc>
          <w:tcPr>
            <w:tcW w:w="450" w:type="dxa"/>
          </w:tcPr>
          <w:p w:rsidR="002C7F3C" w:rsidRDefault="002C7F3C" w:rsidP="002C7F3C">
            <w:pPr>
              <w:jc w:val="both"/>
              <w:rPr>
                <w:rFonts w:ascii="Times New Roman" w:eastAsia="Times New Roman" w:hAnsi="Times New Roman"/>
                <w:sz w:val="24"/>
                <w:szCs w:val="24"/>
              </w:rPr>
            </w:pPr>
            <w:r>
              <w:rPr>
                <w:rFonts w:ascii="Times New Roman" w:eastAsia="Times New Roman" w:hAnsi="Times New Roman"/>
                <w:sz w:val="24"/>
                <w:szCs w:val="24"/>
              </w:rPr>
              <w:t>3</w:t>
            </w:r>
          </w:p>
        </w:tc>
      </w:tr>
      <w:tr w:rsidR="002C7F3C" w:rsidTr="00705484">
        <w:tc>
          <w:tcPr>
            <w:tcW w:w="1620" w:type="dxa"/>
          </w:tcPr>
          <w:p w:rsidR="002C7F3C" w:rsidRDefault="002C7F3C" w:rsidP="002C7F3C">
            <w:pPr>
              <w:jc w:val="both"/>
              <w:rPr>
                <w:rFonts w:ascii="Times New Roman" w:eastAsia="Times New Roman" w:hAnsi="Times New Roman"/>
                <w:sz w:val="24"/>
                <w:szCs w:val="24"/>
              </w:rPr>
            </w:pPr>
            <w:r>
              <w:rPr>
                <w:rFonts w:ascii="Times New Roman" w:eastAsia="Times New Roman" w:hAnsi="Times New Roman"/>
                <w:sz w:val="24"/>
                <w:szCs w:val="24"/>
              </w:rPr>
              <w:t>y</w:t>
            </w:r>
          </w:p>
        </w:tc>
        <w:tc>
          <w:tcPr>
            <w:tcW w:w="540" w:type="dxa"/>
          </w:tcPr>
          <w:p w:rsidR="002C7F3C" w:rsidRDefault="002C7F3C" w:rsidP="002C7F3C">
            <w:pPr>
              <w:jc w:val="both"/>
              <w:rPr>
                <w:rFonts w:ascii="Times New Roman" w:eastAsia="Times New Roman" w:hAnsi="Times New Roman"/>
                <w:sz w:val="24"/>
                <w:szCs w:val="24"/>
              </w:rPr>
            </w:pPr>
            <w:r>
              <w:rPr>
                <w:rFonts w:ascii="Times New Roman" w:eastAsia="Times New Roman" w:hAnsi="Times New Roman"/>
                <w:sz w:val="24"/>
                <w:szCs w:val="24"/>
              </w:rPr>
              <w:t>1</w:t>
            </w:r>
          </w:p>
        </w:tc>
        <w:tc>
          <w:tcPr>
            <w:tcW w:w="630" w:type="dxa"/>
          </w:tcPr>
          <w:p w:rsidR="002C7F3C" w:rsidRDefault="002C7F3C" w:rsidP="002C7F3C">
            <w:pPr>
              <w:jc w:val="both"/>
              <w:rPr>
                <w:rFonts w:ascii="Times New Roman" w:eastAsia="Times New Roman" w:hAnsi="Times New Roman"/>
                <w:sz w:val="24"/>
                <w:szCs w:val="24"/>
              </w:rPr>
            </w:pPr>
            <w:r>
              <w:rPr>
                <w:rFonts w:ascii="Times New Roman" w:eastAsia="Times New Roman" w:hAnsi="Times New Roman"/>
                <w:sz w:val="24"/>
                <w:szCs w:val="24"/>
              </w:rPr>
              <w:t>2</w:t>
            </w:r>
          </w:p>
        </w:tc>
        <w:tc>
          <w:tcPr>
            <w:tcW w:w="450" w:type="dxa"/>
          </w:tcPr>
          <w:p w:rsidR="002C7F3C" w:rsidRDefault="002C7F3C" w:rsidP="002C7F3C">
            <w:pPr>
              <w:jc w:val="both"/>
              <w:rPr>
                <w:rFonts w:ascii="Times New Roman" w:eastAsia="Times New Roman" w:hAnsi="Times New Roman"/>
                <w:sz w:val="24"/>
                <w:szCs w:val="24"/>
              </w:rPr>
            </w:pPr>
            <w:r>
              <w:rPr>
                <w:rFonts w:ascii="Times New Roman" w:eastAsia="Times New Roman" w:hAnsi="Times New Roman"/>
                <w:sz w:val="24"/>
                <w:szCs w:val="24"/>
              </w:rPr>
              <w:t>-3</w:t>
            </w:r>
          </w:p>
        </w:tc>
      </w:tr>
      <w:tr w:rsidR="002C7F3C" w:rsidTr="00705484">
        <w:tc>
          <w:tcPr>
            <w:tcW w:w="1620" w:type="dxa"/>
          </w:tcPr>
          <w:p w:rsidR="002C7F3C" w:rsidRDefault="002C7F3C" w:rsidP="002C7F3C">
            <w:pPr>
              <w:jc w:val="both"/>
              <w:rPr>
                <w:rFonts w:ascii="Times New Roman" w:eastAsia="Times New Roman" w:hAnsi="Times New Roman"/>
                <w:sz w:val="24"/>
                <w:szCs w:val="24"/>
              </w:rPr>
            </w:pPr>
            <w:r>
              <w:rPr>
                <w:rFonts w:ascii="Times New Roman" w:eastAsia="Times New Roman" w:hAnsi="Times New Roman"/>
                <w:sz w:val="24"/>
                <w:szCs w:val="24"/>
              </w:rPr>
              <w:t>z</w:t>
            </w:r>
          </w:p>
        </w:tc>
        <w:tc>
          <w:tcPr>
            <w:tcW w:w="540" w:type="dxa"/>
          </w:tcPr>
          <w:p w:rsidR="002C7F3C" w:rsidRDefault="002C7F3C" w:rsidP="002C7F3C">
            <w:pPr>
              <w:jc w:val="both"/>
              <w:rPr>
                <w:rFonts w:ascii="Times New Roman" w:eastAsia="Times New Roman" w:hAnsi="Times New Roman"/>
                <w:sz w:val="24"/>
                <w:szCs w:val="24"/>
              </w:rPr>
            </w:pPr>
            <w:r>
              <w:rPr>
                <w:rFonts w:ascii="Times New Roman" w:eastAsia="Times New Roman" w:hAnsi="Times New Roman"/>
                <w:sz w:val="24"/>
                <w:szCs w:val="24"/>
              </w:rPr>
              <w:t>-1</w:t>
            </w:r>
          </w:p>
        </w:tc>
        <w:tc>
          <w:tcPr>
            <w:tcW w:w="630" w:type="dxa"/>
          </w:tcPr>
          <w:p w:rsidR="002C7F3C" w:rsidRDefault="002C7F3C" w:rsidP="002C7F3C">
            <w:pPr>
              <w:jc w:val="both"/>
              <w:rPr>
                <w:rFonts w:ascii="Times New Roman" w:eastAsia="Times New Roman" w:hAnsi="Times New Roman"/>
                <w:sz w:val="24"/>
                <w:szCs w:val="24"/>
              </w:rPr>
            </w:pPr>
            <w:r>
              <w:rPr>
                <w:rFonts w:ascii="Times New Roman" w:eastAsia="Times New Roman" w:hAnsi="Times New Roman"/>
                <w:sz w:val="24"/>
                <w:szCs w:val="24"/>
              </w:rPr>
              <w:t>-1</w:t>
            </w:r>
          </w:p>
        </w:tc>
        <w:tc>
          <w:tcPr>
            <w:tcW w:w="450" w:type="dxa"/>
          </w:tcPr>
          <w:p w:rsidR="002C7F3C" w:rsidRDefault="002C7F3C" w:rsidP="002C7F3C">
            <w:pPr>
              <w:jc w:val="both"/>
              <w:rPr>
                <w:rFonts w:ascii="Times New Roman" w:eastAsia="Times New Roman" w:hAnsi="Times New Roman"/>
                <w:sz w:val="24"/>
                <w:szCs w:val="24"/>
              </w:rPr>
            </w:pPr>
            <w:r>
              <w:rPr>
                <w:rFonts w:ascii="Times New Roman" w:eastAsia="Times New Roman" w:hAnsi="Times New Roman"/>
                <w:sz w:val="24"/>
                <w:szCs w:val="24"/>
              </w:rPr>
              <w:t>4</w:t>
            </w:r>
          </w:p>
        </w:tc>
      </w:tr>
    </w:tbl>
    <w:p w:rsidR="002C7F3C" w:rsidRDefault="00705484"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 Marks]</w:t>
      </w:r>
    </w:p>
    <w:p w:rsidR="00705484" w:rsidRDefault="003E3D77"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705484">
        <w:rPr>
          <w:rFonts w:ascii="Times New Roman" w:eastAsia="Times New Roman" w:hAnsi="Times New Roman"/>
          <w:sz w:val="24"/>
          <w:szCs w:val="24"/>
        </w:rPr>
        <w:t>b)</w:t>
      </w:r>
      <w:r w:rsidR="00705484">
        <w:rPr>
          <w:rFonts w:ascii="Times New Roman" w:eastAsia="Times New Roman" w:hAnsi="Times New Roman"/>
          <w:sz w:val="24"/>
          <w:szCs w:val="24"/>
        </w:rPr>
        <w:tab/>
        <w:t xml:space="preserve">Find </w:t>
      </w:r>
      <w:proofErr w:type="spellStart"/>
      <w:proofErr w:type="gramStart"/>
      <w:r w:rsidR="00705484">
        <w:rPr>
          <w:rFonts w:ascii="Times New Roman" w:eastAsia="Times New Roman" w:hAnsi="Times New Roman"/>
          <w:sz w:val="24"/>
          <w:szCs w:val="24"/>
        </w:rPr>
        <w:t>eigen</w:t>
      </w:r>
      <w:proofErr w:type="spellEnd"/>
      <w:proofErr w:type="gramEnd"/>
      <w:r w:rsidR="00705484">
        <w:rPr>
          <w:rFonts w:ascii="Times New Roman" w:eastAsia="Times New Roman" w:hAnsi="Times New Roman"/>
          <w:sz w:val="24"/>
          <w:szCs w:val="24"/>
        </w:rPr>
        <w:t xml:space="preserve"> values and </w:t>
      </w:r>
      <w:proofErr w:type="spellStart"/>
      <w:r w:rsidR="00705484">
        <w:rPr>
          <w:rFonts w:ascii="Times New Roman" w:eastAsia="Times New Roman" w:hAnsi="Times New Roman"/>
          <w:sz w:val="24"/>
          <w:szCs w:val="24"/>
        </w:rPr>
        <w:t>eigen</w:t>
      </w:r>
      <w:proofErr w:type="spellEnd"/>
      <w:r w:rsidR="00705484">
        <w:rPr>
          <w:rFonts w:ascii="Times New Roman" w:eastAsia="Times New Roman" w:hAnsi="Times New Roman"/>
          <w:sz w:val="24"/>
          <w:szCs w:val="24"/>
        </w:rPr>
        <w:t xml:space="preserve"> vectors of </w:t>
      </w:r>
      <w:proofErr w:type="spellStart"/>
      <w:r w:rsidR="00705484">
        <w:rPr>
          <w:rFonts w:ascii="Times New Roman" w:eastAsia="Times New Roman" w:hAnsi="Times New Roman"/>
          <w:sz w:val="24"/>
          <w:szCs w:val="24"/>
        </w:rPr>
        <w:t>matix</w:t>
      </w:r>
      <w:proofErr w:type="spellEnd"/>
      <w:r w:rsidR="00705484">
        <w:rPr>
          <w:rFonts w:ascii="Times New Roman" w:eastAsia="Times New Roman" w:hAnsi="Times New Roman"/>
          <w:sz w:val="24"/>
          <w:szCs w:val="24"/>
        </w:rPr>
        <w:t xml:space="preserve"> A =</w:t>
      </w:r>
      <w:r w:rsidR="0096030D">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0</m:t>
                  </m:r>
                </m:e>
                <m:e>
                  <m:r>
                    <w:rPr>
                      <w:rFonts w:ascii="Cambria Math" w:eastAsia="Times New Roman" w:hAnsi="Cambria Math"/>
                      <w:sz w:val="24"/>
                      <w:szCs w:val="24"/>
                    </w:rPr>
                    <m:t>0</m:t>
                  </m:r>
                </m:e>
                <m:e>
                  <m:r>
                    <w:rPr>
                      <w:rFonts w:ascii="Cambria Math" w:eastAsia="Times New Roman" w:hAnsi="Cambria Math"/>
                      <w:sz w:val="24"/>
                      <w:szCs w:val="24"/>
                    </w:rPr>
                    <m:t>-2</m:t>
                  </m:r>
                </m:e>
              </m:mr>
              <m:mr>
                <m:e>
                  <m:r>
                    <w:rPr>
                      <w:rFonts w:ascii="Cambria Math" w:eastAsia="Times New Roman" w:hAnsi="Cambria Math"/>
                      <w:sz w:val="24"/>
                      <w:szCs w:val="24"/>
                    </w:rPr>
                    <m:t>1</m:t>
                  </m:r>
                </m:e>
                <m:e>
                  <m:r>
                    <w:rPr>
                      <w:rFonts w:ascii="Cambria Math" w:eastAsia="Times New Roman" w:hAnsi="Cambria Math"/>
                      <w:sz w:val="24"/>
                      <w:szCs w:val="24"/>
                    </w:rPr>
                    <m:t>2</m:t>
                  </m:r>
                </m:e>
                <m:e>
                  <m:r>
                    <w:rPr>
                      <w:rFonts w:ascii="Cambria Math" w:eastAsia="Times New Roman" w:hAnsi="Cambria Math"/>
                      <w:sz w:val="24"/>
                      <w:szCs w:val="24"/>
                    </w:rPr>
                    <m:t>1</m:t>
                  </m:r>
                </m:e>
              </m:mr>
              <m:mr>
                <m:e>
                  <m:r>
                    <w:rPr>
                      <w:rFonts w:ascii="Cambria Math" w:eastAsia="Times New Roman" w:hAnsi="Cambria Math"/>
                      <w:sz w:val="24"/>
                      <w:szCs w:val="24"/>
                    </w:rPr>
                    <m:t>1</m:t>
                  </m:r>
                </m:e>
                <m:e>
                  <m:r>
                    <w:rPr>
                      <w:rFonts w:ascii="Cambria Math" w:eastAsia="Times New Roman" w:hAnsi="Cambria Math"/>
                      <w:sz w:val="24"/>
                      <w:szCs w:val="24"/>
                    </w:rPr>
                    <m:t>0</m:t>
                  </m:r>
                </m:e>
                <m:e>
                  <m:r>
                    <w:rPr>
                      <w:rFonts w:ascii="Cambria Math" w:eastAsia="Times New Roman" w:hAnsi="Cambria Math"/>
                      <w:sz w:val="24"/>
                      <w:szCs w:val="24"/>
                    </w:rPr>
                    <m:t>3</m:t>
                  </m:r>
                </m:e>
              </m:mr>
            </m:m>
          </m:e>
        </m:d>
      </m:oMath>
    </w:p>
    <w:p w:rsidR="008F1DC6" w:rsidRDefault="00FB0B2A"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[8 Marks]</w:t>
      </w:r>
    </w:p>
    <w:p w:rsidR="00FB0B2A" w:rsidRDefault="003E3D77"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distinguish between chi-square test of goodness of fit and chi-square test of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independence.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 Marks]</w:t>
      </w:r>
    </w:p>
    <w:p w:rsidR="00433AD4" w:rsidRDefault="00433AD4" w:rsidP="002C7F3C">
      <w:pPr>
        <w:spacing w:after="0"/>
        <w:jc w:val="both"/>
        <w:rPr>
          <w:rFonts w:ascii="Times New Roman" w:eastAsia="Times New Roman" w:hAnsi="Times New Roman"/>
          <w:sz w:val="24"/>
          <w:szCs w:val="24"/>
        </w:rPr>
      </w:pPr>
    </w:p>
    <w:p w:rsidR="006E1D8D" w:rsidRDefault="006E1D8D"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ab/>
        <w:t>b)</w:t>
      </w:r>
      <w:r>
        <w:rPr>
          <w:rFonts w:ascii="Times New Roman" w:eastAsia="Times New Roman" w:hAnsi="Times New Roman"/>
          <w:sz w:val="24"/>
          <w:szCs w:val="24"/>
        </w:rPr>
        <w:tab/>
        <w:t xml:space="preserve">Students in a social studies class hypothesize that the literacy rates across the </w:t>
      </w:r>
      <w:r w:rsidR="000E7968">
        <w:rPr>
          <w:rFonts w:ascii="Times New Roman" w:eastAsia="Times New Roman" w:hAnsi="Times New Roman"/>
          <w:sz w:val="24"/>
          <w:szCs w:val="24"/>
        </w:rPr>
        <w:tab/>
      </w:r>
      <w:r w:rsidR="000E7968">
        <w:rPr>
          <w:rFonts w:ascii="Times New Roman" w:eastAsia="Times New Roman" w:hAnsi="Times New Roman"/>
          <w:sz w:val="24"/>
          <w:szCs w:val="24"/>
        </w:rPr>
        <w:tab/>
      </w:r>
      <w:r w:rsidR="000E7968">
        <w:rPr>
          <w:rFonts w:ascii="Times New Roman" w:eastAsia="Times New Roman" w:hAnsi="Times New Roman"/>
          <w:sz w:val="24"/>
          <w:szCs w:val="24"/>
        </w:rPr>
        <w:tab/>
      </w:r>
      <w:r>
        <w:rPr>
          <w:rFonts w:ascii="Times New Roman" w:eastAsia="Times New Roman" w:hAnsi="Times New Roman"/>
          <w:sz w:val="24"/>
          <w:szCs w:val="24"/>
        </w:rPr>
        <w:t xml:space="preserve">world for every region are 82%.  The table below shows the actual literacy rates </w:t>
      </w:r>
      <w:r w:rsidR="000E7968">
        <w:rPr>
          <w:rFonts w:ascii="Times New Roman" w:eastAsia="Times New Roman" w:hAnsi="Times New Roman"/>
          <w:sz w:val="24"/>
          <w:szCs w:val="24"/>
        </w:rPr>
        <w:tab/>
      </w:r>
      <w:r w:rsidR="000E7968">
        <w:rPr>
          <w:rFonts w:ascii="Times New Roman" w:eastAsia="Times New Roman" w:hAnsi="Times New Roman"/>
          <w:sz w:val="24"/>
          <w:szCs w:val="24"/>
        </w:rPr>
        <w:tab/>
      </w:r>
      <w:r w:rsidR="000E7968">
        <w:rPr>
          <w:rFonts w:ascii="Times New Roman" w:eastAsia="Times New Roman" w:hAnsi="Times New Roman"/>
          <w:sz w:val="24"/>
          <w:szCs w:val="24"/>
        </w:rPr>
        <w:tab/>
      </w:r>
      <w:r>
        <w:rPr>
          <w:rFonts w:ascii="Times New Roman" w:eastAsia="Times New Roman" w:hAnsi="Times New Roman"/>
          <w:sz w:val="24"/>
          <w:szCs w:val="24"/>
        </w:rPr>
        <w:t xml:space="preserve">across the world broken down by region.  Using 5% level of significance test if </w:t>
      </w:r>
      <w:r w:rsidR="000E7968">
        <w:rPr>
          <w:rFonts w:ascii="Times New Roman" w:eastAsia="Times New Roman" w:hAnsi="Times New Roman"/>
          <w:sz w:val="24"/>
          <w:szCs w:val="24"/>
        </w:rPr>
        <w:tab/>
      </w:r>
      <w:r w:rsidR="000E7968">
        <w:rPr>
          <w:rFonts w:ascii="Times New Roman" w:eastAsia="Times New Roman" w:hAnsi="Times New Roman"/>
          <w:sz w:val="24"/>
          <w:szCs w:val="24"/>
        </w:rPr>
        <w:tab/>
      </w:r>
      <w:r w:rsidR="000E7968">
        <w:rPr>
          <w:rFonts w:ascii="Times New Roman" w:eastAsia="Times New Roman" w:hAnsi="Times New Roman"/>
          <w:sz w:val="24"/>
          <w:szCs w:val="24"/>
        </w:rPr>
        <w:tab/>
      </w:r>
      <w:r>
        <w:rPr>
          <w:rFonts w:ascii="Times New Roman" w:eastAsia="Times New Roman" w:hAnsi="Times New Roman"/>
          <w:sz w:val="24"/>
          <w:szCs w:val="24"/>
        </w:rPr>
        <w:t>their hypothesis fits the regiona</w:t>
      </w:r>
      <w:r w:rsidR="000E7968">
        <w:rPr>
          <w:rFonts w:ascii="Times New Roman" w:eastAsia="Times New Roman" w:hAnsi="Times New Roman"/>
          <w:sz w:val="24"/>
          <w:szCs w:val="24"/>
        </w:rPr>
        <w:t>l adult literacy rates?</w:t>
      </w:r>
      <w:r w:rsidR="000E7968">
        <w:rPr>
          <w:rFonts w:ascii="Times New Roman" w:eastAsia="Times New Roman" w:hAnsi="Times New Roman"/>
          <w:sz w:val="24"/>
          <w:szCs w:val="24"/>
        </w:rPr>
        <w:tab/>
      </w:r>
      <w:r w:rsidR="000E7968">
        <w:rPr>
          <w:rFonts w:ascii="Times New Roman" w:eastAsia="Times New Roman" w:hAnsi="Times New Roman"/>
          <w:sz w:val="24"/>
          <w:szCs w:val="24"/>
        </w:rPr>
        <w:tab/>
      </w:r>
      <w:r w:rsidR="000E7968">
        <w:rPr>
          <w:rFonts w:ascii="Times New Roman" w:eastAsia="Times New Roman" w:hAnsi="Times New Roman"/>
          <w:sz w:val="24"/>
          <w:szCs w:val="24"/>
        </w:rPr>
        <w:tab/>
      </w:r>
      <w:r>
        <w:rPr>
          <w:rFonts w:ascii="Times New Roman" w:eastAsia="Times New Roman" w:hAnsi="Times New Roman"/>
          <w:sz w:val="24"/>
          <w:szCs w:val="24"/>
        </w:rPr>
        <w:t>[7 Marks]</w:t>
      </w:r>
    </w:p>
    <w:p w:rsidR="00DA41DD" w:rsidRDefault="00DA41DD" w:rsidP="002C7F3C">
      <w:pPr>
        <w:spacing w:after="0"/>
        <w:jc w:val="both"/>
        <w:rPr>
          <w:rFonts w:ascii="Times New Roman" w:eastAsia="Times New Roman" w:hAnsi="Times New Roman"/>
          <w:sz w:val="24"/>
          <w:szCs w:val="24"/>
        </w:rPr>
      </w:pPr>
    </w:p>
    <w:tbl>
      <w:tblPr>
        <w:tblStyle w:val="TableGrid"/>
        <w:tblW w:w="0" w:type="auto"/>
        <w:tblInd w:w="1548" w:type="dxa"/>
        <w:tblLook w:val="04A0" w:firstRow="1" w:lastRow="0" w:firstColumn="1" w:lastColumn="0" w:noHBand="0" w:noVBand="1"/>
      </w:tblPr>
      <w:tblGrid>
        <w:gridCol w:w="4410"/>
        <w:gridCol w:w="2790"/>
      </w:tblGrid>
      <w:tr w:rsidR="00E86537" w:rsidTr="00DA41DD">
        <w:tc>
          <w:tcPr>
            <w:tcW w:w="4410" w:type="dxa"/>
          </w:tcPr>
          <w:p w:rsidR="00E86537" w:rsidRPr="00433AD4" w:rsidRDefault="00E86537" w:rsidP="002C7F3C">
            <w:pPr>
              <w:jc w:val="both"/>
              <w:rPr>
                <w:rFonts w:ascii="Times New Roman" w:eastAsia="Times New Roman" w:hAnsi="Times New Roman"/>
                <w:b/>
                <w:sz w:val="24"/>
                <w:szCs w:val="24"/>
              </w:rPr>
            </w:pPr>
            <w:r w:rsidRPr="00433AD4">
              <w:rPr>
                <w:rFonts w:ascii="Times New Roman" w:eastAsia="Times New Roman" w:hAnsi="Times New Roman"/>
                <w:b/>
                <w:sz w:val="24"/>
                <w:szCs w:val="24"/>
              </w:rPr>
              <w:t>MDG Region</w:t>
            </w:r>
          </w:p>
        </w:tc>
        <w:tc>
          <w:tcPr>
            <w:tcW w:w="2790" w:type="dxa"/>
          </w:tcPr>
          <w:p w:rsidR="00E86537" w:rsidRPr="00433AD4" w:rsidRDefault="00E86537" w:rsidP="002C7F3C">
            <w:pPr>
              <w:jc w:val="both"/>
              <w:rPr>
                <w:rFonts w:ascii="Times New Roman" w:eastAsia="Times New Roman" w:hAnsi="Times New Roman"/>
                <w:b/>
                <w:sz w:val="24"/>
                <w:szCs w:val="24"/>
              </w:rPr>
            </w:pPr>
            <w:r w:rsidRPr="00433AD4">
              <w:rPr>
                <w:rFonts w:ascii="Times New Roman" w:eastAsia="Times New Roman" w:hAnsi="Times New Roman"/>
                <w:b/>
                <w:sz w:val="24"/>
                <w:szCs w:val="24"/>
              </w:rPr>
              <w:t>Adult Literacy Rate (%)</w:t>
            </w:r>
          </w:p>
        </w:tc>
      </w:tr>
      <w:tr w:rsidR="00E86537" w:rsidTr="00DA41DD">
        <w:tc>
          <w:tcPr>
            <w:tcW w:w="4410" w:type="dxa"/>
          </w:tcPr>
          <w:p w:rsidR="00E86537" w:rsidRDefault="00E86537" w:rsidP="002C7F3C">
            <w:pPr>
              <w:jc w:val="both"/>
              <w:rPr>
                <w:rFonts w:ascii="Times New Roman" w:eastAsia="Times New Roman" w:hAnsi="Times New Roman"/>
                <w:sz w:val="24"/>
                <w:szCs w:val="24"/>
              </w:rPr>
            </w:pPr>
            <w:r>
              <w:rPr>
                <w:rFonts w:ascii="Times New Roman" w:eastAsia="Times New Roman" w:hAnsi="Times New Roman"/>
                <w:sz w:val="24"/>
                <w:szCs w:val="24"/>
              </w:rPr>
              <w:t>Developed Regions</w:t>
            </w:r>
          </w:p>
        </w:tc>
        <w:tc>
          <w:tcPr>
            <w:tcW w:w="2790" w:type="dxa"/>
          </w:tcPr>
          <w:p w:rsidR="00E86537" w:rsidRDefault="00E86537" w:rsidP="002C7F3C">
            <w:pPr>
              <w:jc w:val="both"/>
              <w:rPr>
                <w:rFonts w:ascii="Times New Roman" w:eastAsia="Times New Roman" w:hAnsi="Times New Roman"/>
                <w:sz w:val="24"/>
                <w:szCs w:val="24"/>
              </w:rPr>
            </w:pPr>
            <w:r>
              <w:rPr>
                <w:rFonts w:ascii="Times New Roman" w:eastAsia="Times New Roman" w:hAnsi="Times New Roman"/>
                <w:sz w:val="24"/>
                <w:szCs w:val="24"/>
              </w:rPr>
              <w:t>99.0</w:t>
            </w:r>
          </w:p>
        </w:tc>
      </w:tr>
      <w:tr w:rsidR="00E86537" w:rsidTr="00DA41DD">
        <w:tc>
          <w:tcPr>
            <w:tcW w:w="4410" w:type="dxa"/>
          </w:tcPr>
          <w:p w:rsidR="00E86537" w:rsidRDefault="00E86537" w:rsidP="002C7F3C">
            <w:pPr>
              <w:jc w:val="both"/>
              <w:rPr>
                <w:rFonts w:ascii="Times New Roman" w:eastAsia="Times New Roman" w:hAnsi="Times New Roman"/>
                <w:sz w:val="24"/>
                <w:szCs w:val="24"/>
              </w:rPr>
            </w:pPr>
            <w:r>
              <w:rPr>
                <w:rFonts w:ascii="Times New Roman" w:eastAsia="Times New Roman" w:hAnsi="Times New Roman"/>
                <w:sz w:val="24"/>
                <w:szCs w:val="24"/>
              </w:rPr>
              <w:t>Commonwealth of Independent States</w:t>
            </w:r>
          </w:p>
        </w:tc>
        <w:tc>
          <w:tcPr>
            <w:tcW w:w="2790" w:type="dxa"/>
          </w:tcPr>
          <w:p w:rsidR="00E86537" w:rsidRDefault="00E86537" w:rsidP="002C7F3C">
            <w:pPr>
              <w:jc w:val="both"/>
              <w:rPr>
                <w:rFonts w:ascii="Times New Roman" w:eastAsia="Times New Roman" w:hAnsi="Times New Roman"/>
                <w:sz w:val="24"/>
                <w:szCs w:val="24"/>
              </w:rPr>
            </w:pPr>
            <w:r>
              <w:rPr>
                <w:rFonts w:ascii="Times New Roman" w:eastAsia="Times New Roman" w:hAnsi="Times New Roman"/>
                <w:sz w:val="24"/>
                <w:szCs w:val="24"/>
              </w:rPr>
              <w:t>99.5</w:t>
            </w:r>
          </w:p>
        </w:tc>
      </w:tr>
      <w:tr w:rsidR="00E86537" w:rsidTr="00DA41DD">
        <w:tc>
          <w:tcPr>
            <w:tcW w:w="4410" w:type="dxa"/>
          </w:tcPr>
          <w:p w:rsidR="00E86537" w:rsidRDefault="00E86537" w:rsidP="002C7F3C">
            <w:pPr>
              <w:jc w:val="both"/>
              <w:rPr>
                <w:rFonts w:ascii="Times New Roman" w:eastAsia="Times New Roman" w:hAnsi="Times New Roman"/>
                <w:sz w:val="24"/>
                <w:szCs w:val="24"/>
              </w:rPr>
            </w:pPr>
            <w:r>
              <w:rPr>
                <w:rFonts w:ascii="Times New Roman" w:eastAsia="Times New Roman" w:hAnsi="Times New Roman"/>
                <w:sz w:val="24"/>
                <w:szCs w:val="24"/>
              </w:rPr>
              <w:t>Northern Africa</w:t>
            </w:r>
          </w:p>
        </w:tc>
        <w:tc>
          <w:tcPr>
            <w:tcW w:w="2790" w:type="dxa"/>
          </w:tcPr>
          <w:p w:rsidR="00E86537" w:rsidRDefault="00E86537" w:rsidP="002C7F3C">
            <w:pPr>
              <w:jc w:val="both"/>
              <w:rPr>
                <w:rFonts w:ascii="Times New Roman" w:eastAsia="Times New Roman" w:hAnsi="Times New Roman"/>
                <w:sz w:val="24"/>
                <w:szCs w:val="24"/>
              </w:rPr>
            </w:pPr>
            <w:r>
              <w:rPr>
                <w:rFonts w:ascii="Times New Roman" w:eastAsia="Times New Roman" w:hAnsi="Times New Roman"/>
                <w:sz w:val="24"/>
                <w:szCs w:val="24"/>
              </w:rPr>
              <w:t>67.3</w:t>
            </w:r>
          </w:p>
        </w:tc>
      </w:tr>
      <w:tr w:rsidR="00E86537" w:rsidTr="00DA41DD">
        <w:tc>
          <w:tcPr>
            <w:tcW w:w="4410" w:type="dxa"/>
          </w:tcPr>
          <w:p w:rsidR="00E86537" w:rsidRDefault="00E86537" w:rsidP="002C7F3C">
            <w:pPr>
              <w:jc w:val="both"/>
              <w:rPr>
                <w:rFonts w:ascii="Times New Roman" w:eastAsia="Times New Roman" w:hAnsi="Times New Roman"/>
                <w:sz w:val="24"/>
                <w:szCs w:val="24"/>
              </w:rPr>
            </w:pPr>
            <w:r>
              <w:rPr>
                <w:rFonts w:ascii="Times New Roman" w:eastAsia="Times New Roman" w:hAnsi="Times New Roman"/>
                <w:sz w:val="24"/>
                <w:szCs w:val="24"/>
              </w:rPr>
              <w:t>Sub-Saharan Africa</w:t>
            </w:r>
          </w:p>
        </w:tc>
        <w:tc>
          <w:tcPr>
            <w:tcW w:w="2790" w:type="dxa"/>
          </w:tcPr>
          <w:p w:rsidR="00E86537" w:rsidRDefault="00E86537" w:rsidP="002C7F3C">
            <w:pPr>
              <w:jc w:val="both"/>
              <w:rPr>
                <w:rFonts w:ascii="Times New Roman" w:eastAsia="Times New Roman" w:hAnsi="Times New Roman"/>
                <w:sz w:val="24"/>
                <w:szCs w:val="24"/>
              </w:rPr>
            </w:pPr>
            <w:r>
              <w:rPr>
                <w:rFonts w:ascii="Times New Roman" w:eastAsia="Times New Roman" w:hAnsi="Times New Roman"/>
                <w:sz w:val="24"/>
                <w:szCs w:val="24"/>
              </w:rPr>
              <w:t>62.5</w:t>
            </w:r>
          </w:p>
        </w:tc>
      </w:tr>
      <w:tr w:rsidR="00E86537" w:rsidTr="00DA41DD">
        <w:tc>
          <w:tcPr>
            <w:tcW w:w="4410" w:type="dxa"/>
          </w:tcPr>
          <w:p w:rsidR="00E86537" w:rsidRDefault="00E86537" w:rsidP="002C7F3C">
            <w:pPr>
              <w:jc w:val="both"/>
              <w:rPr>
                <w:rFonts w:ascii="Times New Roman" w:eastAsia="Times New Roman" w:hAnsi="Times New Roman"/>
                <w:sz w:val="24"/>
                <w:szCs w:val="24"/>
              </w:rPr>
            </w:pPr>
            <w:r>
              <w:rPr>
                <w:rFonts w:ascii="Times New Roman" w:eastAsia="Times New Roman" w:hAnsi="Times New Roman"/>
                <w:sz w:val="24"/>
                <w:szCs w:val="24"/>
              </w:rPr>
              <w:t>Latin America and the Caribbean</w:t>
            </w:r>
          </w:p>
        </w:tc>
        <w:tc>
          <w:tcPr>
            <w:tcW w:w="2790" w:type="dxa"/>
          </w:tcPr>
          <w:p w:rsidR="00E86537" w:rsidRDefault="00E86537" w:rsidP="002C7F3C">
            <w:pPr>
              <w:jc w:val="both"/>
              <w:rPr>
                <w:rFonts w:ascii="Times New Roman" w:eastAsia="Times New Roman" w:hAnsi="Times New Roman"/>
                <w:sz w:val="24"/>
                <w:szCs w:val="24"/>
              </w:rPr>
            </w:pPr>
            <w:r>
              <w:rPr>
                <w:rFonts w:ascii="Times New Roman" w:eastAsia="Times New Roman" w:hAnsi="Times New Roman"/>
                <w:sz w:val="24"/>
                <w:szCs w:val="24"/>
              </w:rPr>
              <w:t>91.0</w:t>
            </w:r>
          </w:p>
        </w:tc>
      </w:tr>
      <w:tr w:rsidR="00E44CAF" w:rsidTr="00DA41DD">
        <w:tc>
          <w:tcPr>
            <w:tcW w:w="4410" w:type="dxa"/>
          </w:tcPr>
          <w:p w:rsidR="00E44CAF" w:rsidRDefault="00E44CAF" w:rsidP="002C7F3C">
            <w:pPr>
              <w:jc w:val="both"/>
              <w:rPr>
                <w:rFonts w:ascii="Times New Roman" w:eastAsia="Times New Roman" w:hAnsi="Times New Roman"/>
                <w:sz w:val="24"/>
                <w:szCs w:val="24"/>
              </w:rPr>
            </w:pPr>
            <w:r>
              <w:rPr>
                <w:rFonts w:ascii="Times New Roman" w:eastAsia="Times New Roman" w:hAnsi="Times New Roman"/>
                <w:sz w:val="24"/>
                <w:szCs w:val="24"/>
              </w:rPr>
              <w:t xml:space="preserve">Eastern </w:t>
            </w:r>
            <w:proofErr w:type="spellStart"/>
            <w:r>
              <w:rPr>
                <w:rFonts w:ascii="Times New Roman" w:eastAsia="Times New Roman" w:hAnsi="Times New Roman"/>
                <w:sz w:val="24"/>
                <w:szCs w:val="24"/>
              </w:rPr>
              <w:t>Asis</w:t>
            </w:r>
            <w:proofErr w:type="spellEnd"/>
          </w:p>
        </w:tc>
        <w:tc>
          <w:tcPr>
            <w:tcW w:w="2790" w:type="dxa"/>
          </w:tcPr>
          <w:p w:rsidR="00E44CAF" w:rsidRDefault="00E44CAF" w:rsidP="002C7F3C">
            <w:pPr>
              <w:jc w:val="both"/>
              <w:rPr>
                <w:rFonts w:ascii="Times New Roman" w:eastAsia="Times New Roman" w:hAnsi="Times New Roman"/>
                <w:sz w:val="24"/>
                <w:szCs w:val="24"/>
              </w:rPr>
            </w:pPr>
            <w:r>
              <w:rPr>
                <w:rFonts w:ascii="Times New Roman" w:eastAsia="Times New Roman" w:hAnsi="Times New Roman"/>
                <w:sz w:val="24"/>
                <w:szCs w:val="24"/>
              </w:rPr>
              <w:t>93.8</w:t>
            </w:r>
          </w:p>
        </w:tc>
      </w:tr>
      <w:tr w:rsidR="00E44CAF" w:rsidTr="00DA41DD">
        <w:tc>
          <w:tcPr>
            <w:tcW w:w="4410" w:type="dxa"/>
          </w:tcPr>
          <w:p w:rsidR="00E44CAF" w:rsidRDefault="00E44CAF" w:rsidP="002C7F3C">
            <w:pPr>
              <w:jc w:val="both"/>
              <w:rPr>
                <w:rFonts w:ascii="Times New Roman" w:eastAsia="Times New Roman" w:hAnsi="Times New Roman"/>
                <w:sz w:val="24"/>
                <w:szCs w:val="24"/>
              </w:rPr>
            </w:pPr>
            <w:r>
              <w:rPr>
                <w:rFonts w:ascii="Times New Roman" w:eastAsia="Times New Roman" w:hAnsi="Times New Roman"/>
                <w:sz w:val="24"/>
                <w:szCs w:val="24"/>
              </w:rPr>
              <w:t>Southern Asia</w:t>
            </w:r>
          </w:p>
        </w:tc>
        <w:tc>
          <w:tcPr>
            <w:tcW w:w="2790" w:type="dxa"/>
          </w:tcPr>
          <w:p w:rsidR="00E44CAF" w:rsidRDefault="00E44CAF" w:rsidP="002C7F3C">
            <w:pPr>
              <w:jc w:val="both"/>
              <w:rPr>
                <w:rFonts w:ascii="Times New Roman" w:eastAsia="Times New Roman" w:hAnsi="Times New Roman"/>
                <w:sz w:val="24"/>
                <w:szCs w:val="24"/>
              </w:rPr>
            </w:pPr>
            <w:r>
              <w:rPr>
                <w:rFonts w:ascii="Times New Roman" w:eastAsia="Times New Roman" w:hAnsi="Times New Roman"/>
                <w:sz w:val="24"/>
                <w:szCs w:val="24"/>
              </w:rPr>
              <w:t>61.9</w:t>
            </w:r>
          </w:p>
        </w:tc>
      </w:tr>
      <w:tr w:rsidR="00E44CAF" w:rsidTr="00DA41DD">
        <w:tc>
          <w:tcPr>
            <w:tcW w:w="4410" w:type="dxa"/>
          </w:tcPr>
          <w:p w:rsidR="00E44CAF" w:rsidRDefault="00E44CAF" w:rsidP="002C7F3C">
            <w:pPr>
              <w:jc w:val="both"/>
              <w:rPr>
                <w:rFonts w:ascii="Times New Roman" w:eastAsia="Times New Roman" w:hAnsi="Times New Roman"/>
                <w:sz w:val="24"/>
                <w:szCs w:val="24"/>
              </w:rPr>
            </w:pPr>
            <w:r>
              <w:rPr>
                <w:rFonts w:ascii="Times New Roman" w:eastAsia="Times New Roman" w:hAnsi="Times New Roman"/>
                <w:sz w:val="24"/>
                <w:szCs w:val="24"/>
              </w:rPr>
              <w:t>South-Eastern Asia</w:t>
            </w:r>
          </w:p>
        </w:tc>
        <w:tc>
          <w:tcPr>
            <w:tcW w:w="2790" w:type="dxa"/>
          </w:tcPr>
          <w:p w:rsidR="00E44CAF" w:rsidRDefault="00E44CAF" w:rsidP="002C7F3C">
            <w:pPr>
              <w:jc w:val="both"/>
              <w:rPr>
                <w:rFonts w:ascii="Times New Roman" w:eastAsia="Times New Roman" w:hAnsi="Times New Roman"/>
                <w:sz w:val="24"/>
                <w:szCs w:val="24"/>
              </w:rPr>
            </w:pPr>
            <w:r>
              <w:rPr>
                <w:rFonts w:ascii="Times New Roman" w:eastAsia="Times New Roman" w:hAnsi="Times New Roman"/>
                <w:sz w:val="24"/>
                <w:szCs w:val="24"/>
              </w:rPr>
              <w:t>91.9</w:t>
            </w:r>
          </w:p>
        </w:tc>
      </w:tr>
      <w:tr w:rsidR="00E44CAF" w:rsidTr="00DA41DD">
        <w:tc>
          <w:tcPr>
            <w:tcW w:w="4410" w:type="dxa"/>
          </w:tcPr>
          <w:p w:rsidR="00E44CAF" w:rsidRDefault="00E44CAF" w:rsidP="002C7F3C">
            <w:pPr>
              <w:jc w:val="both"/>
              <w:rPr>
                <w:rFonts w:ascii="Times New Roman" w:eastAsia="Times New Roman" w:hAnsi="Times New Roman"/>
                <w:sz w:val="24"/>
                <w:szCs w:val="24"/>
              </w:rPr>
            </w:pPr>
            <w:r>
              <w:rPr>
                <w:rFonts w:ascii="Times New Roman" w:eastAsia="Times New Roman" w:hAnsi="Times New Roman"/>
                <w:sz w:val="24"/>
                <w:szCs w:val="24"/>
              </w:rPr>
              <w:t>Western Asia</w:t>
            </w:r>
          </w:p>
        </w:tc>
        <w:tc>
          <w:tcPr>
            <w:tcW w:w="2790" w:type="dxa"/>
          </w:tcPr>
          <w:p w:rsidR="00E44CAF" w:rsidRDefault="00E44CAF" w:rsidP="002C7F3C">
            <w:pPr>
              <w:jc w:val="both"/>
              <w:rPr>
                <w:rFonts w:ascii="Times New Roman" w:eastAsia="Times New Roman" w:hAnsi="Times New Roman"/>
                <w:sz w:val="24"/>
                <w:szCs w:val="24"/>
              </w:rPr>
            </w:pPr>
            <w:r>
              <w:rPr>
                <w:rFonts w:ascii="Times New Roman" w:eastAsia="Times New Roman" w:hAnsi="Times New Roman"/>
                <w:sz w:val="24"/>
                <w:szCs w:val="24"/>
              </w:rPr>
              <w:t>84.5</w:t>
            </w:r>
          </w:p>
        </w:tc>
      </w:tr>
      <w:tr w:rsidR="00E44CAF" w:rsidTr="00DA41DD">
        <w:tc>
          <w:tcPr>
            <w:tcW w:w="4410" w:type="dxa"/>
          </w:tcPr>
          <w:p w:rsidR="00E44CAF" w:rsidRDefault="00E44CAF" w:rsidP="002C7F3C">
            <w:pPr>
              <w:jc w:val="both"/>
              <w:rPr>
                <w:rFonts w:ascii="Times New Roman" w:eastAsia="Times New Roman" w:hAnsi="Times New Roman"/>
                <w:sz w:val="24"/>
                <w:szCs w:val="24"/>
              </w:rPr>
            </w:pPr>
            <w:r>
              <w:rPr>
                <w:rFonts w:ascii="Times New Roman" w:eastAsia="Times New Roman" w:hAnsi="Times New Roman"/>
                <w:sz w:val="24"/>
                <w:szCs w:val="24"/>
              </w:rPr>
              <w:t>Oceania</w:t>
            </w:r>
          </w:p>
        </w:tc>
        <w:tc>
          <w:tcPr>
            <w:tcW w:w="2790" w:type="dxa"/>
          </w:tcPr>
          <w:p w:rsidR="00E44CAF" w:rsidRDefault="00E44CAF" w:rsidP="002C7F3C">
            <w:pPr>
              <w:jc w:val="both"/>
              <w:rPr>
                <w:rFonts w:ascii="Times New Roman" w:eastAsia="Times New Roman" w:hAnsi="Times New Roman"/>
                <w:sz w:val="24"/>
                <w:szCs w:val="24"/>
              </w:rPr>
            </w:pPr>
            <w:r>
              <w:rPr>
                <w:rFonts w:ascii="Times New Roman" w:eastAsia="Times New Roman" w:hAnsi="Times New Roman"/>
                <w:sz w:val="24"/>
                <w:szCs w:val="24"/>
              </w:rPr>
              <w:t>66.4</w:t>
            </w:r>
          </w:p>
        </w:tc>
      </w:tr>
    </w:tbl>
    <w:p w:rsidR="00AF3521" w:rsidRDefault="00AF3521" w:rsidP="002C7F3C">
      <w:pPr>
        <w:spacing w:after="0"/>
        <w:jc w:val="both"/>
        <w:rPr>
          <w:rFonts w:ascii="Times New Roman" w:eastAsia="Times New Roman" w:hAnsi="Times New Roman"/>
          <w:sz w:val="24"/>
          <w:szCs w:val="24"/>
        </w:rPr>
      </w:pPr>
    </w:p>
    <w:p w:rsidR="00433AD4" w:rsidRDefault="00433AD4" w:rsidP="002C7F3C">
      <w:pPr>
        <w:spacing w:after="0"/>
        <w:jc w:val="both"/>
        <w:rPr>
          <w:rFonts w:ascii="Times New Roman" w:eastAsia="Times New Roman" w:hAnsi="Times New Roman"/>
          <w:sz w:val="24"/>
          <w:szCs w:val="24"/>
        </w:rPr>
      </w:pPr>
    </w:p>
    <w:p w:rsidR="00E86537" w:rsidRDefault="00AF3521"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The following table shows the results of 8 students in “Business Mathematics” and </w:t>
      </w:r>
      <w:r>
        <w:rPr>
          <w:rFonts w:ascii="Times New Roman" w:eastAsia="Times New Roman" w:hAnsi="Times New Roman"/>
          <w:sz w:val="24"/>
          <w:szCs w:val="24"/>
        </w:rPr>
        <w:tab/>
        <w:t>“Statistics”.</w:t>
      </w:r>
    </w:p>
    <w:tbl>
      <w:tblPr>
        <w:tblStyle w:val="TableGrid"/>
        <w:tblW w:w="0" w:type="auto"/>
        <w:tblInd w:w="918" w:type="dxa"/>
        <w:tblLook w:val="04A0" w:firstRow="1" w:lastRow="0" w:firstColumn="1" w:lastColumn="0" w:noHBand="0" w:noVBand="1"/>
      </w:tblPr>
      <w:tblGrid>
        <w:gridCol w:w="3960"/>
        <w:gridCol w:w="630"/>
        <w:gridCol w:w="630"/>
        <w:gridCol w:w="540"/>
        <w:gridCol w:w="720"/>
        <w:gridCol w:w="630"/>
        <w:gridCol w:w="540"/>
        <w:gridCol w:w="540"/>
        <w:gridCol w:w="468"/>
      </w:tblGrid>
      <w:tr w:rsidR="00A753B6" w:rsidTr="00A753B6">
        <w:tc>
          <w:tcPr>
            <w:tcW w:w="396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Business Mathematics [%]</w:t>
            </w:r>
          </w:p>
        </w:tc>
        <w:tc>
          <w:tcPr>
            <w:tcW w:w="63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68</w:t>
            </w:r>
          </w:p>
        </w:tc>
        <w:tc>
          <w:tcPr>
            <w:tcW w:w="63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54</w:t>
            </w:r>
          </w:p>
        </w:tc>
        <w:tc>
          <w:tcPr>
            <w:tcW w:w="54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19</w:t>
            </w:r>
          </w:p>
        </w:tc>
        <w:tc>
          <w:tcPr>
            <w:tcW w:w="72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72</w:t>
            </w:r>
          </w:p>
        </w:tc>
        <w:tc>
          <w:tcPr>
            <w:tcW w:w="63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50</w:t>
            </w:r>
          </w:p>
        </w:tc>
        <w:tc>
          <w:tcPr>
            <w:tcW w:w="54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44</w:t>
            </w:r>
          </w:p>
        </w:tc>
        <w:tc>
          <w:tcPr>
            <w:tcW w:w="54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92</w:t>
            </w:r>
          </w:p>
        </w:tc>
        <w:tc>
          <w:tcPr>
            <w:tcW w:w="468"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37</w:t>
            </w:r>
          </w:p>
        </w:tc>
      </w:tr>
      <w:tr w:rsidR="00A753B6" w:rsidTr="00A753B6">
        <w:tc>
          <w:tcPr>
            <w:tcW w:w="396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Statistics [%]</w:t>
            </w:r>
          </w:p>
        </w:tc>
        <w:tc>
          <w:tcPr>
            <w:tcW w:w="63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51</w:t>
            </w:r>
          </w:p>
        </w:tc>
        <w:tc>
          <w:tcPr>
            <w:tcW w:w="63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76</w:t>
            </w:r>
          </w:p>
        </w:tc>
        <w:tc>
          <w:tcPr>
            <w:tcW w:w="54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32</w:t>
            </w:r>
          </w:p>
        </w:tc>
        <w:tc>
          <w:tcPr>
            <w:tcW w:w="72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85</w:t>
            </w:r>
          </w:p>
        </w:tc>
        <w:tc>
          <w:tcPr>
            <w:tcW w:w="63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62</w:t>
            </w:r>
          </w:p>
        </w:tc>
        <w:tc>
          <w:tcPr>
            <w:tcW w:w="54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25</w:t>
            </w:r>
          </w:p>
        </w:tc>
        <w:tc>
          <w:tcPr>
            <w:tcW w:w="540"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74</w:t>
            </w:r>
          </w:p>
        </w:tc>
        <w:tc>
          <w:tcPr>
            <w:tcW w:w="468" w:type="dxa"/>
          </w:tcPr>
          <w:p w:rsidR="00A753B6" w:rsidRDefault="00A753B6" w:rsidP="002C7F3C">
            <w:pPr>
              <w:jc w:val="both"/>
              <w:rPr>
                <w:rFonts w:ascii="Times New Roman" w:eastAsia="Times New Roman" w:hAnsi="Times New Roman"/>
                <w:sz w:val="24"/>
                <w:szCs w:val="24"/>
              </w:rPr>
            </w:pPr>
            <w:r>
              <w:rPr>
                <w:rFonts w:ascii="Times New Roman" w:eastAsia="Times New Roman" w:hAnsi="Times New Roman"/>
                <w:sz w:val="24"/>
                <w:szCs w:val="24"/>
              </w:rPr>
              <w:t>59</w:t>
            </w:r>
          </w:p>
        </w:tc>
      </w:tr>
    </w:tbl>
    <w:p w:rsidR="00294D61" w:rsidRDefault="00294D61" w:rsidP="002C7F3C">
      <w:pPr>
        <w:spacing w:after="0"/>
        <w:jc w:val="both"/>
        <w:rPr>
          <w:rFonts w:ascii="Times New Roman" w:eastAsia="Times New Roman" w:hAnsi="Times New Roman"/>
          <w:sz w:val="24"/>
          <w:szCs w:val="24"/>
        </w:rPr>
      </w:pPr>
    </w:p>
    <w:p w:rsidR="003365FF" w:rsidRDefault="003365FF" w:rsidP="002C7F3C">
      <w:pPr>
        <w:spacing w:after="0"/>
        <w:jc w:val="both"/>
        <w:rPr>
          <w:rFonts w:ascii="Times New Roman" w:eastAsia="Times New Roman" w:hAnsi="Times New Roman"/>
          <w:sz w:val="24"/>
          <w:szCs w:val="24"/>
        </w:rPr>
      </w:pPr>
    </w:p>
    <w:p w:rsidR="00AF3521" w:rsidRDefault="002E3E25"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Find and interpret the value of Spearman’s rank correlation coefficient?</w:t>
      </w:r>
      <w:r>
        <w:rPr>
          <w:rFonts w:ascii="Times New Roman" w:eastAsia="Times New Roman" w:hAnsi="Times New Roman"/>
          <w:sz w:val="24"/>
          <w:szCs w:val="24"/>
        </w:rPr>
        <w:tab/>
      </w:r>
      <w:r>
        <w:rPr>
          <w:rFonts w:ascii="Times New Roman" w:eastAsia="Times New Roman" w:hAnsi="Times New Roman"/>
          <w:sz w:val="24"/>
          <w:szCs w:val="24"/>
        </w:rPr>
        <w:tab/>
        <w:t>[6 Marks]</w:t>
      </w:r>
    </w:p>
    <w:p w:rsidR="002E3E25" w:rsidRDefault="002E3E25" w:rsidP="002C7F3C">
      <w:pPr>
        <w:spacing w:after="0"/>
        <w:jc w:val="both"/>
        <w:rPr>
          <w:rFonts w:ascii="Times New Roman" w:eastAsia="Times New Roman" w:hAnsi="Times New Roman"/>
          <w:sz w:val="24"/>
          <w:szCs w:val="24"/>
        </w:rPr>
      </w:pPr>
    </w:p>
    <w:p w:rsidR="002E3E25" w:rsidRDefault="002E3E25"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The World Bank collects information on the life expectancy of a person in each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country and the fertility rate per woman in the country.  The data for 24 randomly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selected countries for the year 2011 are in table#1.</w:t>
      </w:r>
    </w:p>
    <w:p w:rsidR="00433AD4" w:rsidRDefault="00433AD4" w:rsidP="002C7F3C">
      <w:pPr>
        <w:spacing w:after="0"/>
        <w:jc w:val="both"/>
        <w:rPr>
          <w:rFonts w:ascii="Times New Roman" w:eastAsia="Times New Roman" w:hAnsi="Times New Roman"/>
          <w:sz w:val="24"/>
          <w:szCs w:val="24"/>
        </w:rPr>
      </w:pPr>
    </w:p>
    <w:p w:rsidR="00433AD4" w:rsidRDefault="00433AD4" w:rsidP="002C7F3C">
      <w:pPr>
        <w:spacing w:after="0"/>
        <w:jc w:val="both"/>
        <w:rPr>
          <w:rFonts w:ascii="Times New Roman" w:eastAsia="Times New Roman" w:hAnsi="Times New Roman"/>
          <w:sz w:val="24"/>
          <w:szCs w:val="24"/>
        </w:rPr>
      </w:pPr>
    </w:p>
    <w:p w:rsidR="00433AD4" w:rsidRDefault="00433AD4" w:rsidP="002C7F3C">
      <w:pPr>
        <w:spacing w:after="0"/>
        <w:jc w:val="both"/>
        <w:rPr>
          <w:rFonts w:ascii="Times New Roman" w:eastAsia="Times New Roman" w:hAnsi="Times New Roman"/>
          <w:sz w:val="24"/>
          <w:szCs w:val="24"/>
        </w:rPr>
      </w:pPr>
    </w:p>
    <w:p w:rsidR="00433AD4" w:rsidRDefault="00433AD4" w:rsidP="002C7F3C">
      <w:pPr>
        <w:spacing w:after="0"/>
        <w:jc w:val="both"/>
        <w:rPr>
          <w:rFonts w:ascii="Times New Roman" w:eastAsia="Times New Roman" w:hAnsi="Times New Roman"/>
          <w:sz w:val="24"/>
          <w:szCs w:val="24"/>
        </w:rPr>
      </w:pPr>
    </w:p>
    <w:p w:rsidR="00433AD4" w:rsidRDefault="00433AD4" w:rsidP="002C7F3C">
      <w:pPr>
        <w:spacing w:after="0"/>
        <w:jc w:val="both"/>
        <w:rPr>
          <w:rFonts w:ascii="Times New Roman" w:eastAsia="Times New Roman" w:hAnsi="Times New Roman"/>
          <w:sz w:val="24"/>
          <w:szCs w:val="24"/>
        </w:rPr>
      </w:pPr>
    </w:p>
    <w:p w:rsidR="003365FF" w:rsidRDefault="003365FF" w:rsidP="002C7F3C">
      <w:pPr>
        <w:spacing w:after="0"/>
        <w:jc w:val="both"/>
        <w:rPr>
          <w:rFonts w:ascii="Times New Roman" w:eastAsia="Times New Roman" w:hAnsi="Times New Roman"/>
          <w:sz w:val="24"/>
          <w:szCs w:val="24"/>
        </w:rPr>
      </w:pPr>
    </w:p>
    <w:p w:rsidR="002E3E25" w:rsidRDefault="002E3E25"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Table #1: Data of Fertility Rates versus Life Expectancy</w:t>
      </w:r>
    </w:p>
    <w:tbl>
      <w:tblPr>
        <w:tblStyle w:val="TableGrid"/>
        <w:tblW w:w="0" w:type="auto"/>
        <w:tblInd w:w="2808" w:type="dxa"/>
        <w:tblLook w:val="04A0" w:firstRow="1" w:lastRow="0" w:firstColumn="1" w:lastColumn="0" w:noHBand="0" w:noVBand="1"/>
      </w:tblPr>
      <w:tblGrid>
        <w:gridCol w:w="1980"/>
        <w:gridCol w:w="2520"/>
      </w:tblGrid>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Fertility Rate</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Life Expectancy</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1.7.</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77.2</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5.8</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55.4</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2.2</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69.9</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2.1</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76.4</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1.8</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75.0</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2.0</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78.2</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2.6</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73.0</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2.8</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70.8</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1.4</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82.6</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2.6</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68.9</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1.5</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81.0</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6.9</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54.2</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2.4</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67.1</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1.5</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73.3</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2.5</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74.2</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1.4</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80.7</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2.9</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72.1</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2.1</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78.3</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4.7</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62.9</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6.8</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54.4</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5.2</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55.9</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4.2</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66.0</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1.5</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76.0</w:t>
            </w:r>
          </w:p>
        </w:tc>
      </w:tr>
      <w:tr w:rsidR="003D3A9D" w:rsidTr="003D3A9D">
        <w:tc>
          <w:tcPr>
            <w:tcW w:w="198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3.9</w:t>
            </w:r>
          </w:p>
        </w:tc>
        <w:tc>
          <w:tcPr>
            <w:tcW w:w="2520" w:type="dxa"/>
          </w:tcPr>
          <w:p w:rsidR="003D3A9D" w:rsidRDefault="003D3A9D" w:rsidP="002C7F3C">
            <w:pPr>
              <w:jc w:val="both"/>
              <w:rPr>
                <w:rFonts w:ascii="Times New Roman" w:eastAsia="Times New Roman" w:hAnsi="Times New Roman"/>
                <w:sz w:val="24"/>
                <w:szCs w:val="24"/>
              </w:rPr>
            </w:pPr>
            <w:r>
              <w:rPr>
                <w:rFonts w:ascii="Times New Roman" w:eastAsia="Times New Roman" w:hAnsi="Times New Roman"/>
                <w:sz w:val="24"/>
                <w:szCs w:val="24"/>
              </w:rPr>
              <w:t>72.3</w:t>
            </w:r>
          </w:p>
        </w:tc>
      </w:tr>
    </w:tbl>
    <w:p w:rsidR="00F009B9" w:rsidRDefault="00F009B9" w:rsidP="002C7F3C">
      <w:pPr>
        <w:spacing w:after="0"/>
        <w:jc w:val="both"/>
        <w:rPr>
          <w:rFonts w:ascii="Times New Roman" w:eastAsia="Times New Roman" w:hAnsi="Times New Roman"/>
          <w:sz w:val="24"/>
          <w:szCs w:val="24"/>
        </w:rPr>
      </w:pPr>
    </w:p>
    <w:p w:rsidR="002E3E25" w:rsidRDefault="00F009B9"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z w:val="24"/>
          <w:szCs w:val="24"/>
        </w:rPr>
        <w:tab/>
        <w:t xml:space="preserve">Create a scatter plot of the data and find a linear regression equation between fertility rate </w:t>
      </w:r>
      <w:r>
        <w:rPr>
          <w:rFonts w:ascii="Times New Roman" w:eastAsia="Times New Roman" w:hAnsi="Times New Roman"/>
          <w:sz w:val="24"/>
          <w:szCs w:val="24"/>
        </w:rPr>
        <w:tab/>
        <w:t>and life expectancy.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[5 Marks]</w:t>
      </w:r>
    </w:p>
    <w:p w:rsidR="00F67D05" w:rsidRDefault="00F67D05"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ii.</w:t>
      </w:r>
      <w:r>
        <w:rPr>
          <w:rFonts w:ascii="Times New Roman" w:eastAsia="Times New Roman" w:hAnsi="Times New Roman"/>
          <w:sz w:val="24"/>
          <w:szCs w:val="24"/>
        </w:rPr>
        <w:tab/>
        <w:t xml:space="preserve">Then use the regression equation to find the life expectancy for a country that has a </w:t>
      </w:r>
      <w:r>
        <w:rPr>
          <w:rFonts w:ascii="Times New Roman" w:eastAsia="Times New Roman" w:hAnsi="Times New Roman"/>
          <w:sz w:val="24"/>
          <w:szCs w:val="24"/>
        </w:rPr>
        <w:tab/>
        <w:t>fertility rate of 2.7 and for a country with fertility rate of 8.1.</w:t>
      </w:r>
      <w:r>
        <w:rPr>
          <w:rFonts w:ascii="Times New Roman" w:eastAsia="Times New Roman" w:hAnsi="Times New Roman"/>
          <w:sz w:val="24"/>
          <w:szCs w:val="24"/>
        </w:rPr>
        <w:tab/>
      </w:r>
      <w:r>
        <w:rPr>
          <w:rFonts w:ascii="Times New Roman" w:eastAsia="Times New Roman" w:hAnsi="Times New Roman"/>
          <w:sz w:val="24"/>
          <w:szCs w:val="24"/>
        </w:rPr>
        <w:tab/>
        <w:t>[3 Marks]</w:t>
      </w:r>
    </w:p>
    <w:p w:rsidR="00A316FA" w:rsidRDefault="00A316FA"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iii.</w:t>
      </w:r>
      <w:r>
        <w:rPr>
          <w:rFonts w:ascii="Times New Roman" w:eastAsia="Times New Roman" w:hAnsi="Times New Roman"/>
          <w:sz w:val="24"/>
          <w:szCs w:val="24"/>
        </w:rPr>
        <w:tab/>
        <w:t xml:space="preserve">Which life expectancy that you calculated do you think is closer to the true-life </w:t>
      </w:r>
      <w:r>
        <w:rPr>
          <w:rFonts w:ascii="Times New Roman" w:eastAsia="Times New Roman" w:hAnsi="Times New Roman"/>
          <w:sz w:val="24"/>
          <w:szCs w:val="24"/>
        </w:rPr>
        <w:tab/>
        <w:t>expectancy? Why?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 Marks]</w:t>
      </w:r>
    </w:p>
    <w:p w:rsidR="00A316FA" w:rsidRDefault="00A316FA"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 xml:space="preserve">A pharmaceutical company is considering introducing new, easier to open, packaging for </w:t>
      </w:r>
      <w:r>
        <w:rPr>
          <w:rFonts w:ascii="Times New Roman" w:eastAsia="Times New Roman" w:hAnsi="Times New Roman"/>
          <w:sz w:val="24"/>
          <w:szCs w:val="24"/>
        </w:rPr>
        <w:tab/>
        <w:t xml:space="preserve">a drug used in the treatment of arthritis.  The company seeks the views of two groups of </w:t>
      </w:r>
      <w:r>
        <w:rPr>
          <w:rFonts w:ascii="Times New Roman" w:eastAsia="Times New Roman" w:hAnsi="Times New Roman"/>
          <w:sz w:val="24"/>
          <w:szCs w:val="24"/>
        </w:rPr>
        <w:tab/>
        <w:t xml:space="preserve">patients.  One group consists of those who have been using the existing packaging for </w:t>
      </w:r>
      <w:r>
        <w:rPr>
          <w:rFonts w:ascii="Times New Roman" w:eastAsia="Times New Roman" w:hAnsi="Times New Roman"/>
          <w:sz w:val="24"/>
          <w:szCs w:val="24"/>
        </w:rPr>
        <w:tab/>
      </w:r>
      <w:proofErr w:type="spellStart"/>
      <w:r>
        <w:rPr>
          <w:rFonts w:ascii="Times New Roman" w:eastAsia="Times New Roman" w:hAnsi="Times New Roman"/>
          <w:sz w:val="24"/>
          <w:szCs w:val="24"/>
        </w:rPr>
        <w:t>along</w:t>
      </w:r>
      <w:proofErr w:type="spellEnd"/>
      <w:r>
        <w:rPr>
          <w:rFonts w:ascii="Times New Roman" w:eastAsia="Times New Roman" w:hAnsi="Times New Roman"/>
          <w:sz w:val="24"/>
          <w:szCs w:val="24"/>
        </w:rPr>
        <w:t xml:space="preserve"> time and the other group consists of new users.  The preferences are shown below.</w:t>
      </w:r>
    </w:p>
    <w:p w:rsidR="00BC6CD8" w:rsidRDefault="00BC6CD8" w:rsidP="002C7F3C">
      <w:pPr>
        <w:spacing w:after="0"/>
        <w:jc w:val="both"/>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BC6CD8" w:rsidTr="00BC6CD8">
        <w:tc>
          <w:tcPr>
            <w:tcW w:w="3192" w:type="dxa"/>
          </w:tcPr>
          <w:p w:rsidR="00BC6CD8" w:rsidRDefault="00BC6CD8" w:rsidP="002C7F3C">
            <w:pPr>
              <w:jc w:val="both"/>
              <w:rPr>
                <w:rFonts w:ascii="Times New Roman" w:eastAsia="Times New Roman" w:hAnsi="Times New Roman"/>
                <w:sz w:val="24"/>
                <w:szCs w:val="24"/>
              </w:rPr>
            </w:pPr>
          </w:p>
        </w:tc>
        <w:tc>
          <w:tcPr>
            <w:tcW w:w="3192" w:type="dxa"/>
          </w:tcPr>
          <w:p w:rsidR="00BC6CD8" w:rsidRDefault="00BC6CD8" w:rsidP="002C7F3C">
            <w:pPr>
              <w:jc w:val="both"/>
              <w:rPr>
                <w:rFonts w:ascii="Times New Roman" w:eastAsia="Times New Roman" w:hAnsi="Times New Roman"/>
                <w:sz w:val="24"/>
                <w:szCs w:val="24"/>
              </w:rPr>
            </w:pPr>
            <w:r>
              <w:rPr>
                <w:rFonts w:ascii="Times New Roman" w:eastAsia="Times New Roman" w:hAnsi="Times New Roman"/>
                <w:sz w:val="24"/>
                <w:szCs w:val="24"/>
              </w:rPr>
              <w:t>Prefer new packaging</w:t>
            </w:r>
          </w:p>
        </w:tc>
        <w:tc>
          <w:tcPr>
            <w:tcW w:w="3192" w:type="dxa"/>
          </w:tcPr>
          <w:p w:rsidR="00BC6CD8" w:rsidRDefault="00BC6CD8" w:rsidP="002C7F3C">
            <w:pPr>
              <w:jc w:val="both"/>
              <w:rPr>
                <w:rFonts w:ascii="Times New Roman" w:eastAsia="Times New Roman" w:hAnsi="Times New Roman"/>
                <w:sz w:val="24"/>
                <w:szCs w:val="24"/>
              </w:rPr>
            </w:pPr>
            <w:r>
              <w:rPr>
                <w:rFonts w:ascii="Times New Roman" w:eastAsia="Times New Roman" w:hAnsi="Times New Roman"/>
                <w:sz w:val="24"/>
                <w:szCs w:val="24"/>
              </w:rPr>
              <w:t>Prefer existing packaging</w:t>
            </w:r>
          </w:p>
        </w:tc>
      </w:tr>
      <w:tr w:rsidR="00BC6CD8" w:rsidTr="00BC6CD8">
        <w:tc>
          <w:tcPr>
            <w:tcW w:w="3192" w:type="dxa"/>
          </w:tcPr>
          <w:p w:rsidR="00BC6CD8" w:rsidRDefault="00BC6CD8" w:rsidP="002C7F3C">
            <w:pPr>
              <w:jc w:val="both"/>
              <w:rPr>
                <w:rFonts w:ascii="Times New Roman" w:eastAsia="Times New Roman" w:hAnsi="Times New Roman"/>
                <w:sz w:val="24"/>
                <w:szCs w:val="24"/>
              </w:rPr>
            </w:pPr>
            <w:r>
              <w:rPr>
                <w:rFonts w:ascii="Times New Roman" w:eastAsia="Times New Roman" w:hAnsi="Times New Roman"/>
                <w:sz w:val="24"/>
                <w:szCs w:val="24"/>
              </w:rPr>
              <w:t>Long-term users</w:t>
            </w:r>
          </w:p>
        </w:tc>
        <w:tc>
          <w:tcPr>
            <w:tcW w:w="3192" w:type="dxa"/>
          </w:tcPr>
          <w:p w:rsidR="00BC6CD8" w:rsidRDefault="00BC6CD8" w:rsidP="002C7F3C">
            <w:pPr>
              <w:jc w:val="both"/>
              <w:rPr>
                <w:rFonts w:ascii="Times New Roman" w:eastAsia="Times New Roman" w:hAnsi="Times New Roman"/>
                <w:sz w:val="24"/>
                <w:szCs w:val="24"/>
              </w:rPr>
            </w:pPr>
            <w:r>
              <w:rPr>
                <w:rFonts w:ascii="Times New Roman" w:eastAsia="Times New Roman" w:hAnsi="Times New Roman"/>
                <w:sz w:val="24"/>
                <w:szCs w:val="24"/>
              </w:rPr>
              <w:t>35</w:t>
            </w:r>
          </w:p>
        </w:tc>
        <w:tc>
          <w:tcPr>
            <w:tcW w:w="3192" w:type="dxa"/>
          </w:tcPr>
          <w:p w:rsidR="00BC6CD8" w:rsidRDefault="00BC6CD8" w:rsidP="002C7F3C">
            <w:pPr>
              <w:jc w:val="both"/>
              <w:rPr>
                <w:rFonts w:ascii="Times New Roman" w:eastAsia="Times New Roman" w:hAnsi="Times New Roman"/>
                <w:sz w:val="24"/>
                <w:szCs w:val="24"/>
              </w:rPr>
            </w:pPr>
            <w:r>
              <w:rPr>
                <w:rFonts w:ascii="Times New Roman" w:eastAsia="Times New Roman" w:hAnsi="Times New Roman"/>
                <w:sz w:val="24"/>
                <w:szCs w:val="24"/>
              </w:rPr>
              <w:t>32</w:t>
            </w:r>
          </w:p>
        </w:tc>
      </w:tr>
      <w:tr w:rsidR="00BC6CD8" w:rsidTr="00BC6CD8">
        <w:tc>
          <w:tcPr>
            <w:tcW w:w="3192" w:type="dxa"/>
          </w:tcPr>
          <w:p w:rsidR="00BC6CD8" w:rsidRDefault="00BC6CD8" w:rsidP="002C7F3C">
            <w:pPr>
              <w:jc w:val="both"/>
              <w:rPr>
                <w:rFonts w:ascii="Times New Roman" w:eastAsia="Times New Roman" w:hAnsi="Times New Roman"/>
                <w:sz w:val="24"/>
                <w:szCs w:val="24"/>
              </w:rPr>
            </w:pPr>
            <w:r>
              <w:rPr>
                <w:rFonts w:ascii="Times New Roman" w:eastAsia="Times New Roman" w:hAnsi="Times New Roman"/>
                <w:sz w:val="24"/>
                <w:szCs w:val="24"/>
              </w:rPr>
              <w:t>Recent users</w:t>
            </w:r>
          </w:p>
        </w:tc>
        <w:tc>
          <w:tcPr>
            <w:tcW w:w="3192" w:type="dxa"/>
          </w:tcPr>
          <w:p w:rsidR="00BC6CD8" w:rsidRDefault="00BC6CD8" w:rsidP="002C7F3C">
            <w:pPr>
              <w:jc w:val="both"/>
              <w:rPr>
                <w:rFonts w:ascii="Times New Roman" w:eastAsia="Times New Roman" w:hAnsi="Times New Roman"/>
                <w:sz w:val="24"/>
                <w:szCs w:val="24"/>
              </w:rPr>
            </w:pPr>
            <w:r>
              <w:rPr>
                <w:rFonts w:ascii="Times New Roman" w:eastAsia="Times New Roman" w:hAnsi="Times New Roman"/>
                <w:sz w:val="24"/>
                <w:szCs w:val="24"/>
              </w:rPr>
              <w:t>25</w:t>
            </w:r>
          </w:p>
        </w:tc>
        <w:tc>
          <w:tcPr>
            <w:tcW w:w="3192" w:type="dxa"/>
          </w:tcPr>
          <w:p w:rsidR="00BC6CD8" w:rsidRDefault="00BC6CD8" w:rsidP="002C7F3C">
            <w:pPr>
              <w:jc w:val="both"/>
              <w:rPr>
                <w:rFonts w:ascii="Times New Roman" w:eastAsia="Times New Roman" w:hAnsi="Times New Roman"/>
                <w:sz w:val="24"/>
                <w:szCs w:val="24"/>
              </w:rPr>
            </w:pPr>
            <w:r>
              <w:rPr>
                <w:rFonts w:ascii="Times New Roman" w:eastAsia="Times New Roman" w:hAnsi="Times New Roman"/>
                <w:sz w:val="24"/>
                <w:szCs w:val="24"/>
              </w:rPr>
              <w:t>8</w:t>
            </w:r>
          </w:p>
        </w:tc>
      </w:tr>
    </w:tbl>
    <w:p w:rsidR="00BB7AD4" w:rsidRDefault="00BB7AD4" w:rsidP="002C7F3C">
      <w:pPr>
        <w:spacing w:after="0"/>
        <w:jc w:val="both"/>
        <w:rPr>
          <w:rFonts w:ascii="Times New Roman" w:eastAsia="Times New Roman" w:hAnsi="Times New Roman"/>
          <w:sz w:val="24"/>
          <w:szCs w:val="24"/>
        </w:rPr>
      </w:pPr>
    </w:p>
    <w:p w:rsidR="00F67D05" w:rsidRDefault="002C7A3C"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Investigate, at the 5% significance level, whether there is evidence of a difference between the two groups of patients in their packaging preferences and briefly state your conclusions.</w:t>
      </w:r>
    </w:p>
    <w:p w:rsidR="002C7A3C" w:rsidRDefault="002C7A3C"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[5 Marks]</w:t>
      </w:r>
    </w:p>
    <w:p w:rsidR="002C7A3C" w:rsidRDefault="002C7A3C"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w:t>
      </w:r>
      <w:r>
        <w:rPr>
          <w:rFonts w:ascii="Times New Roman" w:eastAsia="Times New Roman" w:hAnsi="Times New Roman"/>
          <w:sz w:val="24"/>
          <w:szCs w:val="24"/>
        </w:rPr>
        <w:tab/>
        <w:t>What are the assumptions for Two-way ANOVA.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 Marks]</w:t>
      </w:r>
    </w:p>
    <w:p w:rsidR="002C7A3C" w:rsidRDefault="002C7A3C"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ab/>
        <w:t>b)</w:t>
      </w:r>
      <w:r>
        <w:rPr>
          <w:rFonts w:ascii="Times New Roman" w:eastAsia="Times New Roman" w:hAnsi="Times New Roman"/>
          <w:sz w:val="24"/>
          <w:szCs w:val="24"/>
        </w:rPr>
        <w:tab/>
        <w:t xml:space="preserve">Waste cooling water from a large engineering works is filtered before being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released into the environment.  Three separate discharge pipes are used, each with </w:t>
      </w:r>
      <w:r>
        <w:rPr>
          <w:rFonts w:ascii="Times New Roman" w:eastAsia="Times New Roman" w:hAnsi="Times New Roman"/>
          <w:sz w:val="24"/>
          <w:szCs w:val="24"/>
        </w:rPr>
        <w:tab/>
      </w:r>
      <w:r>
        <w:rPr>
          <w:rFonts w:ascii="Times New Roman" w:eastAsia="Times New Roman" w:hAnsi="Times New Roman"/>
          <w:sz w:val="24"/>
          <w:szCs w:val="24"/>
        </w:rPr>
        <w:tab/>
        <w:t xml:space="preserve">its own filter.  Five samples of water are taken on each of four days from each of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the three discharge pipes and the concentrations of a pollutant, in parts per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million, are measured.  The data are given below.  </w:t>
      </w:r>
      <w:proofErr w:type="spellStart"/>
      <w:r>
        <w:rPr>
          <w:rFonts w:ascii="Times New Roman" w:eastAsia="Times New Roman" w:hAnsi="Times New Roman"/>
          <w:sz w:val="24"/>
          <w:szCs w:val="24"/>
        </w:rPr>
        <w:t>Analyse</w:t>
      </w:r>
      <w:proofErr w:type="spellEnd"/>
      <w:r>
        <w:rPr>
          <w:rFonts w:ascii="Times New Roman" w:eastAsia="Times New Roman" w:hAnsi="Times New Roman"/>
          <w:sz w:val="24"/>
          <w:szCs w:val="24"/>
        </w:rPr>
        <w:t xml:space="preserve"> the data to test for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differences between the discharge pipes.  Allow for effects due to pipes and days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and for an interaction effect.  Treat the pipe effects as fixed and the day effects as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random.  Use the 5% level of significance.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[13 Marks]</w:t>
      </w:r>
    </w:p>
    <w:p w:rsidR="001E2719" w:rsidRDefault="001E2719" w:rsidP="002C7F3C">
      <w:pPr>
        <w:spacing w:after="0"/>
        <w:jc w:val="both"/>
        <w:rPr>
          <w:rFonts w:ascii="Times New Roman" w:eastAsia="Times New Roman" w:hAnsi="Times New Roman"/>
          <w:sz w:val="24"/>
          <w:szCs w:val="24"/>
        </w:rPr>
      </w:pPr>
    </w:p>
    <w:tbl>
      <w:tblPr>
        <w:tblStyle w:val="TableGrid"/>
        <w:tblW w:w="0" w:type="auto"/>
        <w:tblInd w:w="1998" w:type="dxa"/>
        <w:tblLook w:val="04A0" w:firstRow="1" w:lastRow="0" w:firstColumn="1" w:lastColumn="0" w:noHBand="0" w:noVBand="1"/>
      </w:tblPr>
      <w:tblGrid>
        <w:gridCol w:w="616"/>
        <w:gridCol w:w="3074"/>
      </w:tblGrid>
      <w:tr w:rsidR="00BC6519" w:rsidTr="003365FF">
        <w:tc>
          <w:tcPr>
            <w:tcW w:w="616" w:type="dxa"/>
          </w:tcPr>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Day</w:t>
            </w:r>
          </w:p>
        </w:tc>
        <w:tc>
          <w:tcPr>
            <w:tcW w:w="3074" w:type="dxa"/>
          </w:tcPr>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Pipe A</w:t>
            </w:r>
          </w:p>
        </w:tc>
      </w:tr>
      <w:tr w:rsidR="00BC6519" w:rsidTr="003365FF">
        <w:tc>
          <w:tcPr>
            <w:tcW w:w="616" w:type="dxa"/>
          </w:tcPr>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1</w:t>
            </w:r>
          </w:p>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2</w:t>
            </w:r>
          </w:p>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3</w:t>
            </w:r>
          </w:p>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4</w:t>
            </w:r>
          </w:p>
        </w:tc>
        <w:tc>
          <w:tcPr>
            <w:tcW w:w="3074" w:type="dxa"/>
          </w:tcPr>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160  181  163  173  178</w:t>
            </w:r>
          </w:p>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175  170  219  166  171</w:t>
            </w:r>
          </w:p>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169  186  179  178  183</w:t>
            </w:r>
          </w:p>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230  206  216  195  250</w:t>
            </w:r>
          </w:p>
        </w:tc>
      </w:tr>
      <w:tr w:rsidR="00BC6519" w:rsidTr="003365FF">
        <w:tc>
          <w:tcPr>
            <w:tcW w:w="616" w:type="dxa"/>
          </w:tcPr>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Day</w:t>
            </w:r>
          </w:p>
        </w:tc>
        <w:tc>
          <w:tcPr>
            <w:tcW w:w="3074" w:type="dxa"/>
          </w:tcPr>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Pipe B</w:t>
            </w:r>
          </w:p>
        </w:tc>
      </w:tr>
      <w:tr w:rsidR="00BC6519" w:rsidTr="003365FF">
        <w:tc>
          <w:tcPr>
            <w:tcW w:w="616" w:type="dxa"/>
          </w:tcPr>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1</w:t>
            </w:r>
          </w:p>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2</w:t>
            </w:r>
          </w:p>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3</w:t>
            </w:r>
          </w:p>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4</w:t>
            </w:r>
          </w:p>
        </w:tc>
        <w:tc>
          <w:tcPr>
            <w:tcW w:w="3074" w:type="dxa"/>
          </w:tcPr>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172  164  186  185  172</w:t>
            </w:r>
          </w:p>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177  170  156  140  155</w:t>
            </w:r>
          </w:p>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193  194  189  156  181</w:t>
            </w:r>
          </w:p>
          <w:p w:rsidR="00BC6519" w:rsidRDefault="00BC6519" w:rsidP="002C7F3C">
            <w:pPr>
              <w:jc w:val="both"/>
              <w:rPr>
                <w:rFonts w:ascii="Times New Roman" w:eastAsia="Times New Roman" w:hAnsi="Times New Roman"/>
                <w:sz w:val="24"/>
                <w:szCs w:val="24"/>
              </w:rPr>
            </w:pPr>
            <w:r>
              <w:rPr>
                <w:rFonts w:ascii="Times New Roman" w:eastAsia="Times New Roman" w:hAnsi="Times New Roman"/>
                <w:sz w:val="24"/>
                <w:szCs w:val="24"/>
              </w:rPr>
              <w:t>212  235  195  206  209</w:t>
            </w:r>
          </w:p>
        </w:tc>
      </w:tr>
      <w:tr w:rsidR="00F25837" w:rsidTr="003365FF">
        <w:tc>
          <w:tcPr>
            <w:tcW w:w="616" w:type="dxa"/>
          </w:tcPr>
          <w:p w:rsidR="00F25837" w:rsidRDefault="00F25837" w:rsidP="002C7F3C">
            <w:pPr>
              <w:jc w:val="both"/>
              <w:rPr>
                <w:rFonts w:ascii="Times New Roman" w:eastAsia="Times New Roman" w:hAnsi="Times New Roman"/>
                <w:sz w:val="24"/>
                <w:szCs w:val="24"/>
              </w:rPr>
            </w:pPr>
            <w:r>
              <w:rPr>
                <w:rFonts w:ascii="Times New Roman" w:eastAsia="Times New Roman" w:hAnsi="Times New Roman"/>
                <w:sz w:val="24"/>
                <w:szCs w:val="24"/>
              </w:rPr>
              <w:t xml:space="preserve">Day </w:t>
            </w:r>
          </w:p>
        </w:tc>
        <w:tc>
          <w:tcPr>
            <w:tcW w:w="3074" w:type="dxa"/>
          </w:tcPr>
          <w:p w:rsidR="00F25837" w:rsidRDefault="00F25837" w:rsidP="002C7F3C">
            <w:pPr>
              <w:jc w:val="both"/>
              <w:rPr>
                <w:rFonts w:ascii="Times New Roman" w:eastAsia="Times New Roman" w:hAnsi="Times New Roman"/>
                <w:sz w:val="24"/>
                <w:szCs w:val="24"/>
              </w:rPr>
            </w:pPr>
            <w:r>
              <w:rPr>
                <w:rFonts w:ascii="Times New Roman" w:eastAsia="Times New Roman" w:hAnsi="Times New Roman"/>
                <w:sz w:val="24"/>
                <w:szCs w:val="24"/>
              </w:rPr>
              <w:t xml:space="preserve">Pipe  C </w:t>
            </w:r>
          </w:p>
        </w:tc>
      </w:tr>
      <w:tr w:rsidR="00BC6519" w:rsidTr="003365FF">
        <w:tc>
          <w:tcPr>
            <w:tcW w:w="616" w:type="dxa"/>
          </w:tcPr>
          <w:p w:rsidR="00BC6519" w:rsidRDefault="00BC6519" w:rsidP="002C7F3C">
            <w:pPr>
              <w:jc w:val="both"/>
              <w:rPr>
                <w:rFonts w:ascii="Times New Roman" w:eastAsia="Times New Roman" w:hAnsi="Times New Roman"/>
                <w:sz w:val="24"/>
                <w:szCs w:val="24"/>
              </w:rPr>
            </w:pPr>
          </w:p>
          <w:p w:rsidR="00F25837" w:rsidRDefault="00F25837" w:rsidP="002C7F3C">
            <w:pPr>
              <w:jc w:val="both"/>
              <w:rPr>
                <w:rFonts w:ascii="Times New Roman" w:eastAsia="Times New Roman" w:hAnsi="Times New Roman"/>
                <w:sz w:val="24"/>
                <w:szCs w:val="24"/>
              </w:rPr>
            </w:pPr>
            <w:r>
              <w:rPr>
                <w:rFonts w:ascii="Times New Roman" w:eastAsia="Times New Roman" w:hAnsi="Times New Roman"/>
                <w:sz w:val="24"/>
                <w:szCs w:val="24"/>
              </w:rPr>
              <w:t>1</w:t>
            </w:r>
          </w:p>
          <w:p w:rsidR="00F25837" w:rsidRDefault="00F25837" w:rsidP="002C7F3C">
            <w:pPr>
              <w:jc w:val="both"/>
              <w:rPr>
                <w:rFonts w:ascii="Times New Roman" w:eastAsia="Times New Roman" w:hAnsi="Times New Roman"/>
                <w:sz w:val="24"/>
                <w:szCs w:val="24"/>
              </w:rPr>
            </w:pPr>
            <w:r>
              <w:rPr>
                <w:rFonts w:ascii="Times New Roman" w:eastAsia="Times New Roman" w:hAnsi="Times New Roman"/>
                <w:sz w:val="24"/>
                <w:szCs w:val="24"/>
              </w:rPr>
              <w:t>2</w:t>
            </w:r>
          </w:p>
          <w:p w:rsidR="00F25837" w:rsidRDefault="00F25837" w:rsidP="002C7F3C">
            <w:pPr>
              <w:jc w:val="both"/>
              <w:rPr>
                <w:rFonts w:ascii="Times New Roman" w:eastAsia="Times New Roman" w:hAnsi="Times New Roman"/>
                <w:sz w:val="24"/>
                <w:szCs w:val="24"/>
              </w:rPr>
            </w:pPr>
            <w:r>
              <w:rPr>
                <w:rFonts w:ascii="Times New Roman" w:eastAsia="Times New Roman" w:hAnsi="Times New Roman"/>
                <w:sz w:val="24"/>
                <w:szCs w:val="24"/>
              </w:rPr>
              <w:t>3</w:t>
            </w:r>
          </w:p>
          <w:p w:rsidR="00F25837" w:rsidRDefault="00F25837" w:rsidP="002C7F3C">
            <w:pPr>
              <w:jc w:val="both"/>
              <w:rPr>
                <w:rFonts w:ascii="Times New Roman" w:eastAsia="Times New Roman" w:hAnsi="Times New Roman"/>
                <w:sz w:val="24"/>
                <w:szCs w:val="24"/>
              </w:rPr>
            </w:pPr>
            <w:r>
              <w:rPr>
                <w:rFonts w:ascii="Times New Roman" w:eastAsia="Times New Roman" w:hAnsi="Times New Roman"/>
                <w:sz w:val="24"/>
                <w:szCs w:val="24"/>
              </w:rPr>
              <w:t>4</w:t>
            </w:r>
          </w:p>
        </w:tc>
        <w:tc>
          <w:tcPr>
            <w:tcW w:w="3074" w:type="dxa"/>
          </w:tcPr>
          <w:p w:rsidR="00BC6519" w:rsidRDefault="00BC6519" w:rsidP="002C7F3C">
            <w:pPr>
              <w:jc w:val="both"/>
              <w:rPr>
                <w:rFonts w:ascii="Times New Roman" w:eastAsia="Times New Roman" w:hAnsi="Times New Roman"/>
                <w:sz w:val="24"/>
                <w:szCs w:val="24"/>
              </w:rPr>
            </w:pPr>
          </w:p>
          <w:p w:rsidR="00F25837" w:rsidRDefault="00F25837" w:rsidP="002C7F3C">
            <w:pPr>
              <w:jc w:val="both"/>
              <w:rPr>
                <w:rFonts w:ascii="Times New Roman" w:eastAsia="Times New Roman" w:hAnsi="Times New Roman"/>
                <w:sz w:val="24"/>
                <w:szCs w:val="24"/>
              </w:rPr>
            </w:pPr>
            <w:r>
              <w:rPr>
                <w:rFonts w:ascii="Times New Roman" w:eastAsia="Times New Roman" w:hAnsi="Times New Roman"/>
                <w:sz w:val="24"/>
                <w:szCs w:val="24"/>
              </w:rPr>
              <w:t>214  196  207  219  200</w:t>
            </w:r>
          </w:p>
          <w:p w:rsidR="0006785A" w:rsidRDefault="0006785A" w:rsidP="002C7F3C">
            <w:pPr>
              <w:jc w:val="both"/>
              <w:rPr>
                <w:rFonts w:ascii="Times New Roman" w:eastAsia="Times New Roman" w:hAnsi="Times New Roman"/>
                <w:sz w:val="24"/>
                <w:szCs w:val="24"/>
              </w:rPr>
            </w:pPr>
            <w:r>
              <w:rPr>
                <w:rFonts w:ascii="Times New Roman" w:eastAsia="Times New Roman" w:hAnsi="Times New Roman"/>
                <w:sz w:val="24"/>
                <w:szCs w:val="24"/>
              </w:rPr>
              <w:t>186  184  181  189  179</w:t>
            </w:r>
          </w:p>
          <w:p w:rsidR="0006785A" w:rsidRDefault="0006785A" w:rsidP="002C7F3C">
            <w:pPr>
              <w:jc w:val="both"/>
              <w:rPr>
                <w:rFonts w:ascii="Times New Roman" w:eastAsia="Times New Roman" w:hAnsi="Times New Roman"/>
                <w:sz w:val="24"/>
                <w:szCs w:val="24"/>
              </w:rPr>
            </w:pPr>
            <w:r>
              <w:rPr>
                <w:rFonts w:ascii="Times New Roman" w:eastAsia="Times New Roman" w:hAnsi="Times New Roman"/>
                <w:sz w:val="24"/>
                <w:szCs w:val="24"/>
              </w:rPr>
              <w:t>209  220  199  185  228</w:t>
            </w:r>
          </w:p>
          <w:p w:rsidR="0006785A" w:rsidRDefault="0006785A" w:rsidP="002C7F3C">
            <w:pPr>
              <w:jc w:val="both"/>
              <w:rPr>
                <w:rFonts w:ascii="Times New Roman" w:eastAsia="Times New Roman" w:hAnsi="Times New Roman"/>
                <w:sz w:val="24"/>
                <w:szCs w:val="24"/>
              </w:rPr>
            </w:pPr>
            <w:r>
              <w:rPr>
                <w:rFonts w:ascii="Times New Roman" w:eastAsia="Times New Roman" w:hAnsi="Times New Roman"/>
                <w:sz w:val="24"/>
                <w:szCs w:val="24"/>
              </w:rPr>
              <w:t>254  293  283  262  259</w:t>
            </w:r>
          </w:p>
        </w:tc>
      </w:tr>
    </w:tbl>
    <w:p w:rsidR="001E2719" w:rsidRDefault="001E2719" w:rsidP="002C7F3C">
      <w:pPr>
        <w:spacing w:after="0"/>
        <w:jc w:val="both"/>
        <w:rPr>
          <w:rFonts w:ascii="Times New Roman" w:eastAsia="Times New Roman" w:hAnsi="Times New Roman"/>
          <w:sz w:val="24"/>
          <w:szCs w:val="24"/>
        </w:rPr>
      </w:pPr>
    </w:p>
    <w:p w:rsidR="0006785A" w:rsidRDefault="0006785A"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Suppose you computed r =0.627 with 12 data points, test the significance of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correlation.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[5 Marks]</w:t>
      </w:r>
    </w:p>
    <w:p w:rsidR="0006785A" w:rsidRDefault="0006785A"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ab/>
        <w:t>b)</w:t>
      </w:r>
      <w:r>
        <w:rPr>
          <w:rFonts w:ascii="Times New Roman" w:eastAsia="Times New Roman" w:hAnsi="Times New Roman"/>
          <w:sz w:val="24"/>
          <w:szCs w:val="24"/>
        </w:rPr>
        <w:tab/>
        <w:t>An investigator theorizes that people who participate in a regular program of exercise will have levels of systolic blood pressure that are significantly different from that of people who do not participate in a regular program of exercise.  To test this idea the investigator randomly assigns 21 subjects to an exercise program for 10 weeks and 21 subjects to a non-exercise comparison group.  After ten weeks the mean systolic blood pressure of subjects in the exercise group is 137 and the standard deviation of blood pressure values in the exercise group is 10.  After ten weeks, the mean systolic blood pressure of subjects in the non-exercise group is 127 and the standard deviation on subjects in the non-exercise group is 9.0.  Go through the steps of hypothesis testing to confirm the investigator’s theory using an alpha level of .0.5. [10 Marks]</w:t>
      </w:r>
    </w:p>
    <w:p w:rsidR="009935B0" w:rsidRPr="002C7F3C" w:rsidRDefault="009935B0" w:rsidP="002C7F3C">
      <w:pPr>
        <w:spacing w:after="0"/>
        <w:jc w:val="both"/>
        <w:rPr>
          <w:rFonts w:ascii="Times New Roman" w:eastAsia="Times New Roman" w:hAnsi="Times New Roman"/>
          <w:sz w:val="24"/>
          <w:szCs w:val="24"/>
        </w:rPr>
      </w:pPr>
      <w:r>
        <w:rPr>
          <w:rFonts w:ascii="Times New Roman" w:eastAsia="Times New Roman" w:hAnsi="Times New Roman"/>
          <w:sz w:val="24"/>
          <w:szCs w:val="24"/>
        </w:rPr>
        <w:t>………………………………………………………………………………………………………</w:t>
      </w:r>
    </w:p>
    <w:sectPr w:rsidR="009935B0" w:rsidRPr="002C7F3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C8" w:rsidRDefault="003607C8" w:rsidP="001368FF">
      <w:pPr>
        <w:spacing w:after="0" w:line="240" w:lineRule="auto"/>
      </w:pPr>
      <w:r>
        <w:separator/>
      </w:r>
    </w:p>
  </w:endnote>
  <w:endnote w:type="continuationSeparator" w:id="0">
    <w:p w:rsidR="003607C8" w:rsidRDefault="003607C8" w:rsidP="0013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56727"/>
      <w:docPartObj>
        <w:docPartGallery w:val="Page Numbers (Bottom of Page)"/>
        <w:docPartUnique/>
      </w:docPartObj>
    </w:sdtPr>
    <w:sdtEndPr/>
    <w:sdtContent>
      <w:sdt>
        <w:sdtPr>
          <w:id w:val="-1669238322"/>
          <w:docPartObj>
            <w:docPartGallery w:val="Page Numbers (Top of Page)"/>
            <w:docPartUnique/>
          </w:docPartObj>
        </w:sdtPr>
        <w:sdtEndPr/>
        <w:sdtContent>
          <w:p w:rsidR="003E3D77" w:rsidRDefault="003E3D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14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1465">
              <w:rPr>
                <w:b/>
                <w:bCs/>
                <w:noProof/>
              </w:rPr>
              <w:t>4</w:t>
            </w:r>
            <w:r>
              <w:rPr>
                <w:b/>
                <w:bCs/>
                <w:sz w:val="24"/>
                <w:szCs w:val="24"/>
              </w:rPr>
              <w:fldChar w:fldCharType="end"/>
            </w:r>
          </w:p>
        </w:sdtContent>
      </w:sdt>
    </w:sdtContent>
  </w:sdt>
  <w:p w:rsidR="003E3D77" w:rsidRDefault="003E3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C8" w:rsidRDefault="003607C8" w:rsidP="001368FF">
      <w:pPr>
        <w:spacing w:after="0" w:line="240" w:lineRule="auto"/>
      </w:pPr>
      <w:r>
        <w:separator/>
      </w:r>
    </w:p>
  </w:footnote>
  <w:footnote w:type="continuationSeparator" w:id="0">
    <w:p w:rsidR="003607C8" w:rsidRDefault="003607C8" w:rsidP="00136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FF" w:rsidRPr="001368FF" w:rsidRDefault="001368FF" w:rsidP="001368FF">
    <w:pPr>
      <w:pStyle w:val="Header"/>
      <w:jc w:val="center"/>
      <w:rPr>
        <w:rFonts w:ascii="Times New Roman" w:hAnsi="Times New Roman"/>
        <w:sz w:val="24"/>
        <w:szCs w:val="24"/>
      </w:rPr>
    </w:pPr>
    <w:r w:rsidRPr="001368FF">
      <w:rPr>
        <w:rFonts w:ascii="Times New Roman" w:hAnsi="Times New Roman"/>
        <w:sz w:val="24"/>
        <w:szCs w:val="24"/>
      </w:rPr>
      <w:t>AGED 810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2CD7"/>
    <w:multiLevelType w:val="hybridMultilevel"/>
    <w:tmpl w:val="C42AF3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D0"/>
    <w:rsid w:val="0006785A"/>
    <w:rsid w:val="000D53BF"/>
    <w:rsid w:val="000E7968"/>
    <w:rsid w:val="001368FF"/>
    <w:rsid w:val="001E2719"/>
    <w:rsid w:val="002455D0"/>
    <w:rsid w:val="00294D61"/>
    <w:rsid w:val="002C7A3C"/>
    <w:rsid w:val="002C7F3C"/>
    <w:rsid w:val="002E3E25"/>
    <w:rsid w:val="003365FF"/>
    <w:rsid w:val="003607C8"/>
    <w:rsid w:val="003D3A9D"/>
    <w:rsid w:val="003E3D77"/>
    <w:rsid w:val="00433AD4"/>
    <w:rsid w:val="00571465"/>
    <w:rsid w:val="00575CB3"/>
    <w:rsid w:val="00603C82"/>
    <w:rsid w:val="006E1D8D"/>
    <w:rsid w:val="00705484"/>
    <w:rsid w:val="007B2C32"/>
    <w:rsid w:val="008E4A5A"/>
    <w:rsid w:val="008F1DC6"/>
    <w:rsid w:val="0096030D"/>
    <w:rsid w:val="009935B0"/>
    <w:rsid w:val="00A316FA"/>
    <w:rsid w:val="00A753B6"/>
    <w:rsid w:val="00AF3521"/>
    <w:rsid w:val="00B4381D"/>
    <w:rsid w:val="00BB7AD4"/>
    <w:rsid w:val="00BC6519"/>
    <w:rsid w:val="00BC6CD8"/>
    <w:rsid w:val="00BE73AD"/>
    <w:rsid w:val="00C0382C"/>
    <w:rsid w:val="00D91271"/>
    <w:rsid w:val="00DA41DD"/>
    <w:rsid w:val="00E44CAF"/>
    <w:rsid w:val="00E86537"/>
    <w:rsid w:val="00F009B9"/>
    <w:rsid w:val="00F25837"/>
    <w:rsid w:val="00F67D05"/>
    <w:rsid w:val="00FB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FF"/>
    <w:pPr>
      <w:ind w:left="720"/>
      <w:contextualSpacing/>
    </w:pPr>
  </w:style>
  <w:style w:type="table" w:styleId="TableGrid">
    <w:name w:val="Table Grid"/>
    <w:basedOn w:val="TableNormal"/>
    <w:uiPriority w:val="59"/>
    <w:rsid w:val="001368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FF"/>
    <w:rPr>
      <w:rFonts w:ascii="Tahoma" w:eastAsia="Calibri" w:hAnsi="Tahoma" w:cs="Tahoma"/>
      <w:sz w:val="16"/>
      <w:szCs w:val="16"/>
    </w:rPr>
  </w:style>
  <w:style w:type="paragraph" w:styleId="Header">
    <w:name w:val="header"/>
    <w:basedOn w:val="Normal"/>
    <w:link w:val="HeaderChar"/>
    <w:uiPriority w:val="99"/>
    <w:unhideWhenUsed/>
    <w:rsid w:val="0013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FF"/>
    <w:rPr>
      <w:rFonts w:ascii="Calibri" w:eastAsia="Calibri" w:hAnsi="Calibri" w:cs="Times New Roman"/>
    </w:rPr>
  </w:style>
  <w:style w:type="paragraph" w:styleId="Footer">
    <w:name w:val="footer"/>
    <w:basedOn w:val="Normal"/>
    <w:link w:val="FooterChar"/>
    <w:uiPriority w:val="99"/>
    <w:unhideWhenUsed/>
    <w:rsid w:val="0013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FF"/>
    <w:rPr>
      <w:rFonts w:ascii="Calibri" w:eastAsia="Calibri" w:hAnsi="Calibri" w:cs="Times New Roman"/>
    </w:rPr>
  </w:style>
  <w:style w:type="character" w:styleId="PlaceholderText">
    <w:name w:val="Placeholder Text"/>
    <w:basedOn w:val="DefaultParagraphFont"/>
    <w:uiPriority w:val="99"/>
    <w:semiHidden/>
    <w:rsid w:val="009603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FF"/>
    <w:pPr>
      <w:ind w:left="720"/>
      <w:contextualSpacing/>
    </w:pPr>
  </w:style>
  <w:style w:type="table" w:styleId="TableGrid">
    <w:name w:val="Table Grid"/>
    <w:basedOn w:val="TableNormal"/>
    <w:uiPriority w:val="59"/>
    <w:rsid w:val="001368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FF"/>
    <w:rPr>
      <w:rFonts w:ascii="Tahoma" w:eastAsia="Calibri" w:hAnsi="Tahoma" w:cs="Tahoma"/>
      <w:sz w:val="16"/>
      <w:szCs w:val="16"/>
    </w:rPr>
  </w:style>
  <w:style w:type="paragraph" w:styleId="Header">
    <w:name w:val="header"/>
    <w:basedOn w:val="Normal"/>
    <w:link w:val="HeaderChar"/>
    <w:uiPriority w:val="99"/>
    <w:unhideWhenUsed/>
    <w:rsid w:val="0013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FF"/>
    <w:rPr>
      <w:rFonts w:ascii="Calibri" w:eastAsia="Calibri" w:hAnsi="Calibri" w:cs="Times New Roman"/>
    </w:rPr>
  </w:style>
  <w:style w:type="paragraph" w:styleId="Footer">
    <w:name w:val="footer"/>
    <w:basedOn w:val="Normal"/>
    <w:link w:val="FooterChar"/>
    <w:uiPriority w:val="99"/>
    <w:unhideWhenUsed/>
    <w:rsid w:val="0013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FF"/>
    <w:rPr>
      <w:rFonts w:ascii="Calibri" w:eastAsia="Calibri" w:hAnsi="Calibri" w:cs="Times New Roman"/>
    </w:rPr>
  </w:style>
  <w:style w:type="character" w:styleId="PlaceholderText">
    <w:name w:val="Placeholder Text"/>
    <w:basedOn w:val="DefaultParagraphFont"/>
    <w:uiPriority w:val="99"/>
    <w:semiHidden/>
    <w:rsid w:val="009603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50</cp:revision>
  <cp:lastPrinted>2021-07-01T07:04:00Z</cp:lastPrinted>
  <dcterms:created xsi:type="dcterms:W3CDTF">2021-06-22T13:16:00Z</dcterms:created>
  <dcterms:modified xsi:type="dcterms:W3CDTF">2021-07-01T07:04:00Z</dcterms:modified>
</cp:coreProperties>
</file>